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4ADF" w14:textId="77777777" w:rsidR="00EC1E35" w:rsidRDefault="00000000">
      <w:pPr>
        <w:pBdr>
          <w:top w:val="nil"/>
          <w:left w:val="nil"/>
          <w:bottom w:val="nil"/>
          <w:right w:val="nil"/>
          <w:between w:val="nil"/>
        </w:pBdr>
        <w:jc w:val="center"/>
        <w:rPr>
          <w:color w:val="000000"/>
          <w:sz w:val="28"/>
          <w:szCs w:val="28"/>
        </w:rPr>
      </w:pPr>
      <w:r>
        <w:rPr>
          <w:rFonts w:ascii="Arial" w:eastAsia="Arial" w:hAnsi="Arial" w:cs="Arial"/>
          <w:b/>
          <w:color w:val="000000"/>
          <w:sz w:val="28"/>
          <w:szCs w:val="28"/>
        </w:rPr>
        <w:t>PROGRAMMAZIONE DISCIPLINARE LINGUA STRANIERA</w:t>
      </w:r>
    </w:p>
    <w:p w14:paraId="3D6DF433" w14:textId="35B03DA8" w:rsidR="00EC1E35" w:rsidRDefault="00000000">
      <w:pPr>
        <w:pBdr>
          <w:top w:val="nil"/>
          <w:left w:val="nil"/>
          <w:bottom w:val="nil"/>
          <w:right w:val="nil"/>
          <w:between w:val="nil"/>
        </w:pBdr>
        <w:jc w:val="center"/>
        <w:rPr>
          <w:color w:val="000000"/>
          <w:sz w:val="28"/>
          <w:szCs w:val="28"/>
        </w:rPr>
      </w:pPr>
      <w:r>
        <w:rPr>
          <w:rFonts w:ascii="Arial" w:eastAsia="Arial" w:hAnsi="Arial" w:cs="Arial"/>
          <w:b/>
          <w:color w:val="000000"/>
          <w:sz w:val="28"/>
          <w:szCs w:val="28"/>
        </w:rPr>
        <w:t>Anno scolastico 202</w:t>
      </w:r>
      <w:r w:rsidR="003A7050">
        <w:rPr>
          <w:rFonts w:ascii="Arial" w:eastAsia="Arial" w:hAnsi="Arial" w:cs="Arial"/>
          <w:b/>
          <w:sz w:val="28"/>
          <w:szCs w:val="28"/>
        </w:rPr>
        <w:t>2</w:t>
      </w:r>
      <w:r>
        <w:rPr>
          <w:rFonts w:ascii="Arial" w:eastAsia="Arial" w:hAnsi="Arial" w:cs="Arial"/>
          <w:b/>
          <w:color w:val="000000"/>
          <w:sz w:val="28"/>
          <w:szCs w:val="28"/>
        </w:rPr>
        <w:t>-202</w:t>
      </w:r>
      <w:r w:rsidR="003A7050">
        <w:rPr>
          <w:rFonts w:ascii="Arial" w:eastAsia="Arial" w:hAnsi="Arial" w:cs="Arial"/>
          <w:b/>
          <w:sz w:val="28"/>
          <w:szCs w:val="28"/>
        </w:rPr>
        <w:t>3</w:t>
      </w:r>
    </w:p>
    <w:p w14:paraId="3E3E224B" w14:textId="77777777" w:rsidR="00EC1E35" w:rsidRDefault="00EC1E35">
      <w:pPr>
        <w:pBdr>
          <w:top w:val="nil"/>
          <w:left w:val="nil"/>
          <w:bottom w:val="nil"/>
          <w:right w:val="nil"/>
          <w:between w:val="nil"/>
        </w:pBdr>
        <w:rPr>
          <w:rFonts w:ascii="Arial" w:eastAsia="Arial" w:hAnsi="Arial" w:cs="Arial"/>
          <w:color w:val="000000"/>
          <w:sz w:val="27"/>
          <w:szCs w:val="27"/>
        </w:rPr>
      </w:pPr>
    </w:p>
    <w:p w14:paraId="70B661F2" w14:textId="77777777" w:rsidR="00EC1E35" w:rsidRDefault="00000000">
      <w:pPr>
        <w:pBdr>
          <w:top w:val="nil"/>
          <w:left w:val="nil"/>
          <w:bottom w:val="nil"/>
          <w:right w:val="nil"/>
          <w:between w:val="nil"/>
        </w:pBdr>
        <w:spacing w:after="120"/>
        <w:rPr>
          <w:color w:val="000000"/>
          <w:sz w:val="28"/>
          <w:szCs w:val="28"/>
          <w:u w:val="single"/>
        </w:rPr>
      </w:pPr>
      <w:r>
        <w:rPr>
          <w:rFonts w:ascii="Arial" w:eastAsia="Arial" w:hAnsi="Arial" w:cs="Arial"/>
          <w:b/>
          <w:color w:val="000000"/>
          <w:sz w:val="28"/>
          <w:szCs w:val="28"/>
          <w:u w:val="single"/>
        </w:rPr>
        <w:t>BIENNIO</w:t>
      </w:r>
    </w:p>
    <w:p w14:paraId="1FD884CA" w14:textId="77777777" w:rsidR="00EC1E35" w:rsidRDefault="00000000">
      <w:pPr>
        <w:numPr>
          <w:ilvl w:val="0"/>
          <w:numId w:val="12"/>
        </w:numPr>
        <w:pBdr>
          <w:top w:val="nil"/>
          <w:left w:val="nil"/>
          <w:bottom w:val="nil"/>
          <w:right w:val="nil"/>
          <w:between w:val="nil"/>
        </w:pBdr>
        <w:spacing w:after="120"/>
        <w:ind w:left="357" w:hanging="357"/>
        <w:rPr>
          <w:rFonts w:ascii="Arial" w:eastAsia="Arial" w:hAnsi="Arial" w:cs="Arial"/>
          <w:color w:val="000000"/>
          <w:sz w:val="24"/>
          <w:szCs w:val="24"/>
        </w:rPr>
      </w:pPr>
      <w:r>
        <w:rPr>
          <w:rFonts w:ascii="Arial" w:eastAsia="Arial" w:hAnsi="Arial" w:cs="Arial"/>
          <w:b/>
          <w:color w:val="000000"/>
          <w:sz w:val="24"/>
          <w:szCs w:val="24"/>
        </w:rPr>
        <w:t>Finalità generali</w:t>
      </w:r>
    </w:p>
    <w:p w14:paraId="506B073C" w14:textId="77777777" w:rsidR="00EC1E35" w:rsidRDefault="00000000">
      <w:pPr>
        <w:pBdr>
          <w:top w:val="nil"/>
          <w:left w:val="nil"/>
          <w:bottom w:val="nil"/>
          <w:right w:val="nil"/>
          <w:between w:val="nil"/>
        </w:pBdr>
        <w:ind w:firstLine="357"/>
        <w:jc w:val="both"/>
        <w:rPr>
          <w:rFonts w:ascii="Arial" w:eastAsia="Arial" w:hAnsi="Arial" w:cs="Arial"/>
          <w:color w:val="000000"/>
          <w:sz w:val="24"/>
          <w:szCs w:val="24"/>
        </w:rPr>
      </w:pPr>
      <w:r>
        <w:rPr>
          <w:rFonts w:ascii="Arial" w:eastAsia="Arial" w:hAnsi="Arial" w:cs="Arial"/>
          <w:color w:val="000000"/>
          <w:sz w:val="24"/>
          <w:szCs w:val="24"/>
        </w:rPr>
        <w:t>Lo studio della lingua straniera contribuisce a:</w:t>
      </w:r>
    </w:p>
    <w:p w14:paraId="35015812" w14:textId="77777777" w:rsidR="00EC1E35" w:rsidRDefault="00000000">
      <w:pPr>
        <w:numPr>
          <w:ilvl w:val="0"/>
          <w:numId w:val="10"/>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Favorire l’acquisizione degli strumenti necessari per un confronto diretto e continuo tra la propria e le altre culture.</w:t>
      </w:r>
    </w:p>
    <w:p w14:paraId="0F9C8B20" w14:textId="77777777" w:rsidR="00EC1E35" w:rsidRDefault="00000000">
      <w:pPr>
        <w:numPr>
          <w:ilvl w:val="0"/>
          <w:numId w:val="10"/>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Potenziare la competenza comunicativa per consentire un’adeguata interazione in contesti diversificati.</w:t>
      </w:r>
    </w:p>
    <w:p w14:paraId="03920346" w14:textId="77777777" w:rsidR="00EC1E35" w:rsidRDefault="00000000">
      <w:pPr>
        <w:numPr>
          <w:ilvl w:val="0"/>
          <w:numId w:val="10"/>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Rendere gli alunni consapevoli dei propri processi </w:t>
      </w:r>
      <w:r>
        <w:rPr>
          <w:rFonts w:ascii="Arial" w:eastAsia="Arial" w:hAnsi="Arial" w:cs="Arial"/>
          <w:sz w:val="24"/>
          <w:szCs w:val="24"/>
        </w:rPr>
        <w:t>di apprendimento</w:t>
      </w:r>
      <w:r>
        <w:rPr>
          <w:rFonts w:ascii="Arial" w:eastAsia="Arial" w:hAnsi="Arial" w:cs="Arial"/>
          <w:color w:val="000000"/>
          <w:sz w:val="24"/>
          <w:szCs w:val="24"/>
        </w:rPr>
        <w:t xml:space="preserve"> al fine di acquisire un proficuo metodo di studio.</w:t>
      </w:r>
    </w:p>
    <w:p w14:paraId="13945432" w14:textId="77777777" w:rsidR="00EC1E35" w:rsidRDefault="00000000">
      <w:pPr>
        <w:numPr>
          <w:ilvl w:val="0"/>
          <w:numId w:val="10"/>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Promuovere lo sviluppo delle modalità generali del pensiero attraverso la riflessione sul linguaggio e l’analisi comparativa di diversi codici linguistici.</w:t>
      </w:r>
    </w:p>
    <w:p w14:paraId="3C6ECBBF" w14:textId="77777777" w:rsidR="00EC1E35" w:rsidRDefault="00EC1E35">
      <w:pPr>
        <w:widowControl w:val="0"/>
        <w:pBdr>
          <w:top w:val="nil"/>
          <w:left w:val="nil"/>
          <w:bottom w:val="nil"/>
          <w:right w:val="nil"/>
          <w:between w:val="nil"/>
        </w:pBdr>
        <w:rPr>
          <w:color w:val="000000"/>
          <w:sz w:val="24"/>
          <w:szCs w:val="24"/>
        </w:rPr>
      </w:pPr>
    </w:p>
    <w:p w14:paraId="018B201A" w14:textId="77777777" w:rsidR="00EC1E35" w:rsidRDefault="00000000">
      <w:pPr>
        <w:numPr>
          <w:ilvl w:val="0"/>
          <w:numId w:val="12"/>
        </w:numPr>
        <w:pBdr>
          <w:top w:val="nil"/>
          <w:left w:val="nil"/>
          <w:bottom w:val="nil"/>
          <w:right w:val="nil"/>
          <w:between w:val="nil"/>
        </w:pBdr>
        <w:spacing w:after="120"/>
        <w:ind w:left="357" w:hanging="357"/>
        <w:rPr>
          <w:rFonts w:ascii="Arial" w:eastAsia="Arial" w:hAnsi="Arial" w:cs="Arial"/>
          <w:color w:val="000000"/>
          <w:sz w:val="24"/>
          <w:szCs w:val="24"/>
        </w:rPr>
      </w:pPr>
      <w:r>
        <w:rPr>
          <w:rFonts w:ascii="Arial" w:eastAsia="Arial" w:hAnsi="Arial" w:cs="Arial"/>
          <w:b/>
          <w:color w:val="000000"/>
          <w:sz w:val="24"/>
          <w:szCs w:val="24"/>
        </w:rPr>
        <w:t>Obiettivi cognitivi e di apprendimento</w:t>
      </w:r>
    </w:p>
    <w:p w14:paraId="515B4462" w14:textId="77777777" w:rsidR="00EC1E35" w:rsidRPr="008F6EE8" w:rsidRDefault="00000000">
      <w:pPr>
        <w:pBdr>
          <w:top w:val="nil"/>
          <w:left w:val="nil"/>
          <w:bottom w:val="nil"/>
          <w:right w:val="nil"/>
          <w:between w:val="nil"/>
        </w:pBdr>
        <w:spacing w:after="120"/>
        <w:rPr>
          <w:rFonts w:ascii="Arial" w:eastAsia="Arial" w:hAnsi="Arial" w:cs="Arial"/>
          <w:color w:val="000000"/>
          <w:sz w:val="24"/>
          <w:szCs w:val="24"/>
          <w:lang w:val="en-US"/>
        </w:rPr>
      </w:pPr>
      <w:proofErr w:type="spellStart"/>
      <w:r w:rsidRPr="008F6EE8">
        <w:rPr>
          <w:rFonts w:ascii="Arial" w:eastAsia="Arial" w:hAnsi="Arial" w:cs="Arial"/>
          <w:b/>
          <w:color w:val="000000"/>
          <w:sz w:val="24"/>
          <w:szCs w:val="24"/>
          <w:lang w:val="en-US"/>
        </w:rPr>
        <w:t>Livello</w:t>
      </w:r>
      <w:proofErr w:type="spellEnd"/>
      <w:r w:rsidRPr="008F6EE8">
        <w:rPr>
          <w:rFonts w:ascii="Arial" w:eastAsia="Arial" w:hAnsi="Arial" w:cs="Arial"/>
          <w:b/>
          <w:color w:val="000000"/>
          <w:sz w:val="24"/>
          <w:szCs w:val="24"/>
          <w:lang w:val="en-US"/>
        </w:rPr>
        <w:t xml:space="preserve"> B1 Common European Framework of Reference </w:t>
      </w:r>
    </w:p>
    <w:p w14:paraId="355B539F" w14:textId="77777777" w:rsidR="00EC1E35" w:rsidRDefault="00000000">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 xml:space="preserve">Lo studente comprende i punti chiave di argomenti familiari che riguardano la scuola, il tempo libero, etc. Sa muoversi con disinvoltura in situazioni che possono verificarsi mentre viaggia nel paese di cui parla la lingua. </w:t>
      </w:r>
      <w:proofErr w:type="gramStart"/>
      <w:r>
        <w:rPr>
          <w:rFonts w:ascii="Arial" w:eastAsia="Arial" w:hAnsi="Arial" w:cs="Arial"/>
          <w:color w:val="000000"/>
          <w:sz w:val="24"/>
          <w:szCs w:val="24"/>
        </w:rPr>
        <w:t>E’</w:t>
      </w:r>
      <w:proofErr w:type="gramEnd"/>
      <w:r>
        <w:rPr>
          <w:rFonts w:ascii="Arial" w:eastAsia="Arial" w:hAnsi="Arial" w:cs="Arial"/>
          <w:color w:val="000000"/>
          <w:sz w:val="24"/>
          <w:szCs w:val="24"/>
        </w:rPr>
        <w:t xml:space="preserve"> in grado di produrre un testo semplice relativo ad argomenti che siano familiari o di interesse personale. </w:t>
      </w:r>
      <w:proofErr w:type="gramStart"/>
      <w:r>
        <w:rPr>
          <w:rFonts w:ascii="Arial" w:eastAsia="Arial" w:hAnsi="Arial" w:cs="Arial"/>
          <w:color w:val="000000"/>
          <w:sz w:val="24"/>
          <w:szCs w:val="24"/>
        </w:rPr>
        <w:t>E’</w:t>
      </w:r>
      <w:proofErr w:type="gramEnd"/>
      <w:r>
        <w:rPr>
          <w:rFonts w:ascii="Arial" w:eastAsia="Arial" w:hAnsi="Arial" w:cs="Arial"/>
          <w:color w:val="000000"/>
          <w:sz w:val="24"/>
          <w:szCs w:val="24"/>
        </w:rPr>
        <w:t xml:space="preserve"> in grado di esprimere esperienze ed avvenimenti, sogni, speranze e ambizioni e di spiegare brevemente le ragioni delle sue opinioni e dei suoi progetti.</w:t>
      </w:r>
    </w:p>
    <w:p w14:paraId="0BA3CEE9"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u w:val="single"/>
        </w:rPr>
        <w:t>Comprensione orale</w:t>
      </w:r>
    </w:p>
    <w:p w14:paraId="26457373" w14:textId="77777777" w:rsidR="00EC1E35" w:rsidRDefault="00000000">
      <w:pPr>
        <w:numPr>
          <w:ilvl w:val="0"/>
          <w:numId w:val="2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Discriminare suoni, accenti e schemi intonativi in singole parole ed enunciati.</w:t>
      </w:r>
    </w:p>
    <w:p w14:paraId="516ABC19" w14:textId="77777777" w:rsidR="00EC1E35" w:rsidRDefault="00000000">
      <w:pPr>
        <w:numPr>
          <w:ilvl w:val="0"/>
          <w:numId w:val="2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Riconoscere la funzione comunicativa di un messaggio.</w:t>
      </w:r>
    </w:p>
    <w:p w14:paraId="06BEE334" w14:textId="77777777" w:rsidR="00EC1E35" w:rsidRDefault="00000000">
      <w:pPr>
        <w:numPr>
          <w:ilvl w:val="0"/>
          <w:numId w:val="2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t>Comprendere il significato globale di un breve testo di cui si conosce il lessico, individuandone l’argomento, gli interlocutori, il luogo, il tempo dell’azione e lo scopo.</w:t>
      </w:r>
    </w:p>
    <w:p w14:paraId="641EE661" w14:textId="77777777" w:rsidR="00EC1E35" w:rsidRDefault="00000000">
      <w:pPr>
        <w:numPr>
          <w:ilvl w:val="0"/>
          <w:numId w:val="2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t>Riconoscere il significato di vocaboli e semplici espressioni note e fare ipotesi sugli elementi non noti.</w:t>
      </w:r>
    </w:p>
    <w:p w14:paraId="107902B0" w14:textId="77777777" w:rsidR="00EC1E35" w:rsidRDefault="00000000">
      <w:pPr>
        <w:numPr>
          <w:ilvl w:val="0"/>
          <w:numId w:val="2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t>Comprendere le informazioni specifiche e reagire in modo verbale e/o non verbale.</w:t>
      </w:r>
    </w:p>
    <w:p w14:paraId="0D68DF8D" w14:textId="77777777" w:rsidR="00EC1E35" w:rsidRDefault="00000000">
      <w:pPr>
        <w:numPr>
          <w:ilvl w:val="0"/>
          <w:numId w:val="23"/>
        </w:numPr>
        <w:pBdr>
          <w:top w:val="nil"/>
          <w:left w:val="nil"/>
          <w:bottom w:val="nil"/>
          <w:right w:val="nil"/>
          <w:between w:val="nil"/>
        </w:pBdr>
        <w:spacing w:after="120"/>
        <w:ind w:left="714" w:hanging="357"/>
        <w:rPr>
          <w:rFonts w:ascii="Arial" w:eastAsia="Arial" w:hAnsi="Arial" w:cs="Arial"/>
          <w:color w:val="000000"/>
          <w:sz w:val="24"/>
          <w:szCs w:val="24"/>
        </w:rPr>
      </w:pPr>
      <w:r>
        <w:rPr>
          <w:rFonts w:ascii="Arial" w:eastAsia="Arial" w:hAnsi="Arial" w:cs="Arial"/>
          <w:color w:val="000000"/>
          <w:sz w:val="22"/>
          <w:szCs w:val="22"/>
        </w:rPr>
        <w:t>Ricavare informazioni implicite nel testo.</w:t>
      </w:r>
    </w:p>
    <w:p w14:paraId="0B54CDE3"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u w:val="single"/>
        </w:rPr>
        <w:t>Comprensione scritta</w:t>
      </w:r>
    </w:p>
    <w:p w14:paraId="4F6B30A4" w14:textId="77777777" w:rsidR="00EC1E35" w:rsidRDefault="00000000">
      <w:pPr>
        <w:numPr>
          <w:ilvl w:val="0"/>
          <w:numId w:val="2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t>Riconoscere globalmente il significato e la funzione di un testo dal lessico noto.</w:t>
      </w:r>
    </w:p>
    <w:p w14:paraId="5E35DFBD" w14:textId="77777777" w:rsidR="00EC1E35" w:rsidRDefault="00000000">
      <w:pPr>
        <w:numPr>
          <w:ilvl w:val="0"/>
          <w:numId w:val="2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t>Riconoscere il significato di espressioni note e formulare ipotesi su quelle non note.</w:t>
      </w:r>
    </w:p>
    <w:p w14:paraId="53D53F88" w14:textId="77777777" w:rsidR="00EC1E35" w:rsidRDefault="00000000">
      <w:pPr>
        <w:numPr>
          <w:ilvl w:val="0"/>
          <w:numId w:val="2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t>Ricavare informazioni specifiche richieste, date esplicitamente, da un testo simulato o autentico.</w:t>
      </w:r>
    </w:p>
    <w:p w14:paraId="36F3377F" w14:textId="77777777" w:rsidR="00EC1E35" w:rsidRDefault="00000000">
      <w:pPr>
        <w:numPr>
          <w:ilvl w:val="0"/>
          <w:numId w:val="24"/>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t>Comprendere informazioni collegando più dati e operando semplici inferenze.</w:t>
      </w:r>
    </w:p>
    <w:p w14:paraId="2BA4DCFA" w14:textId="77777777" w:rsidR="00EC1E35" w:rsidRDefault="00000000">
      <w:pPr>
        <w:numPr>
          <w:ilvl w:val="0"/>
          <w:numId w:val="24"/>
        </w:numPr>
        <w:pBdr>
          <w:top w:val="nil"/>
          <w:left w:val="nil"/>
          <w:bottom w:val="nil"/>
          <w:right w:val="nil"/>
          <w:between w:val="nil"/>
        </w:pBdr>
        <w:spacing w:after="120"/>
        <w:ind w:left="714" w:hanging="357"/>
        <w:jc w:val="both"/>
        <w:rPr>
          <w:rFonts w:ascii="Arial" w:eastAsia="Arial" w:hAnsi="Arial" w:cs="Arial"/>
          <w:color w:val="000000"/>
          <w:sz w:val="24"/>
          <w:szCs w:val="24"/>
        </w:rPr>
      </w:pPr>
      <w:r>
        <w:rPr>
          <w:rFonts w:ascii="Arial" w:eastAsia="Arial" w:hAnsi="Arial" w:cs="Arial"/>
          <w:color w:val="000000"/>
          <w:sz w:val="22"/>
          <w:szCs w:val="22"/>
        </w:rPr>
        <w:t>Utilizzare le informazioni per il proprio scopo.</w:t>
      </w:r>
    </w:p>
    <w:p w14:paraId="6EBE347D"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u w:val="single"/>
        </w:rPr>
        <w:t>Produzione orale</w:t>
      </w:r>
    </w:p>
    <w:p w14:paraId="11F09F2B" w14:textId="77777777" w:rsidR="00EC1E35" w:rsidRDefault="00000000">
      <w:pPr>
        <w:numPr>
          <w:ilvl w:val="0"/>
          <w:numId w:val="2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t>Produrre parole e frasi con scioltezza adeguata riproducendo ritmo e intonazione in conformità al modello base.</w:t>
      </w:r>
    </w:p>
    <w:p w14:paraId="5716DC8F" w14:textId="77777777" w:rsidR="00EC1E35" w:rsidRDefault="00000000">
      <w:pPr>
        <w:numPr>
          <w:ilvl w:val="0"/>
          <w:numId w:val="2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t>Formulare domande o risposte a domande su argomenti noti.</w:t>
      </w:r>
    </w:p>
    <w:p w14:paraId="23182CAC" w14:textId="77777777" w:rsidR="00EC1E35" w:rsidRDefault="00000000">
      <w:pPr>
        <w:numPr>
          <w:ilvl w:val="0"/>
          <w:numId w:val="2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t>Usare un lessico appropriato e adeguato all’argomento.</w:t>
      </w:r>
    </w:p>
    <w:p w14:paraId="71768A57" w14:textId="77777777" w:rsidR="00EC1E35" w:rsidRDefault="00000000">
      <w:pPr>
        <w:numPr>
          <w:ilvl w:val="0"/>
          <w:numId w:val="2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t>Interagire in brevi dialoghi usando gli esponenti linguistici adeguati al contesto.</w:t>
      </w:r>
    </w:p>
    <w:p w14:paraId="6BA60CDC" w14:textId="77777777" w:rsidR="00EC1E35" w:rsidRDefault="00000000">
      <w:pPr>
        <w:numPr>
          <w:ilvl w:val="0"/>
          <w:numId w:val="2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t>Relazionare in modo scorrevole un argomento di civiltà o attualità.</w:t>
      </w:r>
    </w:p>
    <w:p w14:paraId="5C484B6E" w14:textId="77777777" w:rsidR="00EC1E35" w:rsidRDefault="00000000">
      <w:pPr>
        <w:numPr>
          <w:ilvl w:val="0"/>
          <w:numId w:val="25"/>
        </w:numPr>
        <w:pBdr>
          <w:top w:val="nil"/>
          <w:left w:val="nil"/>
          <w:bottom w:val="nil"/>
          <w:right w:val="nil"/>
          <w:between w:val="nil"/>
        </w:pBdr>
        <w:spacing w:after="120"/>
        <w:ind w:left="714" w:hanging="357"/>
        <w:jc w:val="both"/>
        <w:rPr>
          <w:rFonts w:ascii="Arial" w:eastAsia="Arial" w:hAnsi="Arial" w:cs="Arial"/>
          <w:color w:val="000000"/>
          <w:sz w:val="24"/>
          <w:szCs w:val="24"/>
        </w:rPr>
      </w:pPr>
      <w:r>
        <w:rPr>
          <w:rFonts w:ascii="Arial" w:eastAsia="Arial" w:hAnsi="Arial" w:cs="Arial"/>
          <w:color w:val="000000"/>
          <w:sz w:val="22"/>
          <w:szCs w:val="22"/>
        </w:rPr>
        <w:t>Produrre messaggi adeguati alla situazione comunicativa, seguendo le indicazioni date e in modo progressivamente sempre più autonomo.</w:t>
      </w:r>
    </w:p>
    <w:p w14:paraId="5C82B05F"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u w:val="single"/>
        </w:rPr>
        <w:t>Produzione scritta</w:t>
      </w:r>
    </w:p>
    <w:p w14:paraId="1CB51E8E" w14:textId="77777777" w:rsidR="00EC1E35" w:rsidRDefault="00000000">
      <w:pPr>
        <w:numPr>
          <w:ilvl w:val="0"/>
          <w:numId w:val="26"/>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t>Scrivere in modo ortograficamente corretto, usare lessico, funzioni e strutture adeguate all’argomento.</w:t>
      </w:r>
    </w:p>
    <w:p w14:paraId="6B61F298" w14:textId="77777777" w:rsidR="00EC1E35" w:rsidRDefault="00000000">
      <w:pPr>
        <w:numPr>
          <w:ilvl w:val="0"/>
          <w:numId w:val="2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Produrre testi adeguati alla situazione comunicativa, coerenti e coesi.</w:t>
      </w:r>
    </w:p>
    <w:p w14:paraId="27A49639" w14:textId="77777777" w:rsidR="00EC1E35" w:rsidRDefault="00000000">
      <w:pPr>
        <w:numPr>
          <w:ilvl w:val="0"/>
          <w:numId w:val="2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Produrre testi rispettando la traccia data.</w:t>
      </w:r>
    </w:p>
    <w:p w14:paraId="7023DCD9" w14:textId="77777777" w:rsidR="00EC1E35" w:rsidRDefault="00000000">
      <w:pPr>
        <w:numPr>
          <w:ilvl w:val="0"/>
          <w:numId w:val="26"/>
        </w:numPr>
        <w:pBdr>
          <w:top w:val="nil"/>
          <w:left w:val="nil"/>
          <w:bottom w:val="nil"/>
          <w:right w:val="nil"/>
          <w:between w:val="nil"/>
        </w:pBdr>
        <w:spacing w:after="240"/>
        <w:ind w:left="714" w:hanging="357"/>
        <w:rPr>
          <w:rFonts w:ascii="Arial" w:eastAsia="Arial" w:hAnsi="Arial" w:cs="Arial"/>
          <w:color w:val="000000"/>
          <w:sz w:val="24"/>
          <w:szCs w:val="24"/>
        </w:rPr>
      </w:pPr>
      <w:r>
        <w:rPr>
          <w:rFonts w:ascii="Arial" w:eastAsia="Arial" w:hAnsi="Arial" w:cs="Arial"/>
          <w:color w:val="000000"/>
          <w:sz w:val="22"/>
          <w:szCs w:val="22"/>
        </w:rPr>
        <w:lastRenderedPageBreak/>
        <w:t>Esporre opinioni personali aderenti al contesto.</w:t>
      </w:r>
    </w:p>
    <w:p w14:paraId="2ADC705D" w14:textId="77777777" w:rsidR="00EC1E35" w:rsidRDefault="00000000">
      <w:pPr>
        <w:numPr>
          <w:ilvl w:val="0"/>
          <w:numId w:val="12"/>
        </w:numPr>
        <w:pBdr>
          <w:top w:val="nil"/>
          <w:left w:val="nil"/>
          <w:bottom w:val="nil"/>
          <w:right w:val="nil"/>
          <w:between w:val="nil"/>
        </w:pBdr>
        <w:spacing w:after="120"/>
        <w:ind w:left="357" w:hanging="357"/>
        <w:jc w:val="both"/>
        <w:rPr>
          <w:rFonts w:ascii="Arial" w:eastAsia="Arial" w:hAnsi="Arial" w:cs="Arial"/>
          <w:color w:val="000000"/>
          <w:sz w:val="24"/>
          <w:szCs w:val="24"/>
        </w:rPr>
      </w:pPr>
      <w:r>
        <w:rPr>
          <w:rFonts w:ascii="Arial" w:eastAsia="Arial" w:hAnsi="Arial" w:cs="Arial"/>
          <w:b/>
          <w:color w:val="000000"/>
          <w:sz w:val="24"/>
          <w:szCs w:val="24"/>
        </w:rPr>
        <w:t xml:space="preserve">Contenuti Biennio </w:t>
      </w:r>
    </w:p>
    <w:tbl>
      <w:tblPr>
        <w:tblStyle w:val="a"/>
        <w:tblW w:w="10434" w:type="dxa"/>
        <w:tblInd w:w="0" w:type="dxa"/>
        <w:tblLayout w:type="fixed"/>
        <w:tblLook w:val="0000" w:firstRow="0" w:lastRow="0" w:firstColumn="0" w:lastColumn="0" w:noHBand="0" w:noVBand="0"/>
      </w:tblPr>
      <w:tblGrid>
        <w:gridCol w:w="4066"/>
        <w:gridCol w:w="3075"/>
        <w:gridCol w:w="3293"/>
      </w:tblGrid>
      <w:tr w:rsidR="00EC1E35" w14:paraId="18584422" w14:textId="77777777">
        <w:trPr>
          <w:trHeight w:val="400"/>
        </w:trPr>
        <w:tc>
          <w:tcPr>
            <w:tcW w:w="4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CF5941" w14:textId="77777777" w:rsidR="00EC1E35" w:rsidRDefault="00000000">
            <w:pPr>
              <w:pBdr>
                <w:top w:val="nil"/>
                <w:left w:val="nil"/>
                <w:bottom w:val="nil"/>
                <w:right w:val="nil"/>
                <w:between w:val="nil"/>
              </w:pBdr>
              <w:spacing w:before="120" w:after="120"/>
              <w:ind w:left="578" w:hanging="578"/>
              <w:rPr>
                <w:rFonts w:ascii="Arial" w:eastAsia="Arial" w:hAnsi="Arial" w:cs="Arial"/>
                <w:b/>
                <w:color w:val="000000"/>
                <w:sz w:val="36"/>
                <w:szCs w:val="36"/>
              </w:rPr>
            </w:pPr>
            <w:r>
              <w:rPr>
                <w:rFonts w:ascii="Arial" w:eastAsia="Arial" w:hAnsi="Arial" w:cs="Arial"/>
                <w:b/>
                <w:color w:val="000000"/>
                <w:sz w:val="24"/>
                <w:szCs w:val="24"/>
                <w:u w:val="single"/>
              </w:rPr>
              <w:t>Grammatica</w:t>
            </w:r>
          </w:p>
        </w:tc>
        <w:tc>
          <w:tcPr>
            <w:tcW w:w="3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9FF8AA" w14:textId="77777777" w:rsidR="00EC1E35" w:rsidRDefault="00000000">
            <w:p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b/>
                <w:color w:val="000000"/>
                <w:sz w:val="24"/>
                <w:szCs w:val="24"/>
                <w:u w:val="single"/>
              </w:rPr>
              <w:t xml:space="preserve">Lessico per </w:t>
            </w:r>
            <w:proofErr w:type="spellStart"/>
            <w:r>
              <w:rPr>
                <w:rFonts w:ascii="Arial" w:eastAsia="Arial" w:hAnsi="Arial" w:cs="Arial"/>
                <w:b/>
                <w:color w:val="000000"/>
                <w:sz w:val="24"/>
                <w:szCs w:val="24"/>
                <w:u w:val="single"/>
              </w:rPr>
              <w:t>topics</w:t>
            </w:r>
            <w:proofErr w:type="spellEnd"/>
            <w:r>
              <w:rPr>
                <w:rFonts w:ascii="Arial" w:eastAsia="Arial" w:hAnsi="Arial" w:cs="Arial"/>
                <w:b/>
                <w:color w:val="000000"/>
                <w:sz w:val="24"/>
                <w:szCs w:val="24"/>
              </w:rPr>
              <w:tab/>
            </w:r>
            <w:r>
              <w:rPr>
                <w:rFonts w:ascii="Arial" w:eastAsia="Arial" w:hAnsi="Arial" w:cs="Arial"/>
                <w:b/>
                <w:color w:val="000000"/>
                <w:sz w:val="24"/>
                <w:szCs w:val="24"/>
              </w:rPr>
              <w:tab/>
            </w:r>
          </w:p>
        </w:tc>
        <w:tc>
          <w:tcPr>
            <w:tcW w:w="32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137ABC" w14:textId="77777777" w:rsidR="00EC1E35" w:rsidRDefault="00000000">
            <w:p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b/>
                <w:color w:val="000000"/>
                <w:sz w:val="24"/>
                <w:szCs w:val="24"/>
                <w:u w:val="single"/>
              </w:rPr>
              <w:t>Funzioni</w:t>
            </w:r>
          </w:p>
        </w:tc>
      </w:tr>
      <w:tr w:rsidR="00EC1E35" w14:paraId="36470BA5" w14:textId="77777777">
        <w:tc>
          <w:tcPr>
            <w:tcW w:w="40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3A8AEC" w14:textId="77777777" w:rsidR="00EC1E35" w:rsidRDefault="00000000">
            <w:pPr>
              <w:pBdr>
                <w:top w:val="nil"/>
                <w:left w:val="nil"/>
                <w:bottom w:val="nil"/>
                <w:right w:val="nil"/>
                <w:between w:val="nil"/>
              </w:pBdr>
              <w:spacing w:before="120"/>
              <w:rPr>
                <w:rFonts w:ascii="Arial" w:eastAsia="Arial" w:hAnsi="Arial" w:cs="Arial"/>
              </w:rPr>
            </w:pPr>
            <w:r>
              <w:rPr>
                <w:rFonts w:ascii="Arial" w:eastAsia="Arial" w:hAnsi="Arial" w:cs="Arial"/>
                <w:color w:val="000000"/>
              </w:rPr>
              <w:t xml:space="preserve">REVISIONE </w:t>
            </w:r>
            <w:r>
              <w:rPr>
                <w:rFonts w:ascii="Arial" w:eastAsia="Arial" w:hAnsi="Arial" w:cs="Arial"/>
              </w:rPr>
              <w:t>DEI CONTENUTI MORFOLOGICI DI BASE E ACQUISIZIONE DEI CONTENUTI DI LIVELLO B1</w:t>
            </w:r>
          </w:p>
          <w:p w14:paraId="19F0268D" w14:textId="77777777" w:rsidR="00EC1E35" w:rsidRDefault="00EC1E35">
            <w:pPr>
              <w:pBdr>
                <w:top w:val="nil"/>
                <w:left w:val="nil"/>
                <w:bottom w:val="nil"/>
                <w:right w:val="nil"/>
                <w:between w:val="nil"/>
              </w:pBdr>
              <w:spacing w:before="120"/>
              <w:rPr>
                <w:rFonts w:ascii="Arial" w:eastAsia="Arial" w:hAnsi="Arial" w:cs="Arial"/>
              </w:rPr>
            </w:pPr>
          </w:p>
          <w:p w14:paraId="2D03A626"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Adverbial phrases of time, place and frequency – including word order</w:t>
            </w:r>
          </w:p>
          <w:p w14:paraId="0009B8C1" w14:textId="77777777" w:rsidR="00EC1E35" w:rsidRPr="008F6EE8" w:rsidRDefault="00000000">
            <w:pPr>
              <w:pBdr>
                <w:top w:val="nil"/>
                <w:left w:val="nil"/>
                <w:bottom w:val="nil"/>
                <w:right w:val="nil"/>
                <w:between w:val="nil"/>
              </w:pBdr>
              <w:jc w:val="both"/>
              <w:rPr>
                <w:rFonts w:ascii="Arial" w:eastAsia="Arial" w:hAnsi="Arial" w:cs="Arial"/>
                <w:color w:val="000000"/>
                <w:lang w:val="en-US"/>
              </w:rPr>
            </w:pPr>
            <w:r w:rsidRPr="008F6EE8">
              <w:rPr>
                <w:rFonts w:ascii="Arial" w:eastAsia="Arial" w:hAnsi="Arial" w:cs="Arial"/>
                <w:color w:val="000000"/>
                <w:lang w:val="en-US"/>
              </w:rPr>
              <w:t>Adverbs of frequency</w:t>
            </w:r>
          </w:p>
          <w:p w14:paraId="10017964"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Articles – with countable and</w:t>
            </w:r>
          </w:p>
          <w:p w14:paraId="239AAA6D"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uncountable nouns</w:t>
            </w:r>
          </w:p>
          <w:p w14:paraId="7F88E876"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Countable and Uncountable nouns:</w:t>
            </w:r>
          </w:p>
          <w:p w14:paraId="424AEED4"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highlight w:val="white"/>
                <w:lang w:val="en-US"/>
              </w:rPr>
              <w:t>quantifiers</w:t>
            </w:r>
          </w:p>
          <w:p w14:paraId="4FB90D83"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Future Time (will and going to)</w:t>
            </w:r>
          </w:p>
          <w:p w14:paraId="094833E8"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Gerunds</w:t>
            </w:r>
          </w:p>
          <w:p w14:paraId="31FC128A"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Going to</w:t>
            </w:r>
          </w:p>
          <w:p w14:paraId="2E600802"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Imperatives</w:t>
            </w:r>
          </w:p>
          <w:p w14:paraId="35200055"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Modals: May, Can, Must, Shall and</w:t>
            </w:r>
          </w:p>
          <w:p w14:paraId="27B97AEC"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Should</w:t>
            </w:r>
          </w:p>
          <w:p w14:paraId="11AD7280"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Past continuous</w:t>
            </w:r>
          </w:p>
          <w:p w14:paraId="460E45E8"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Past simple</w:t>
            </w:r>
          </w:p>
          <w:p w14:paraId="2C9CB1F8"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Phrasal verbs – common</w:t>
            </w:r>
          </w:p>
          <w:p w14:paraId="12644506"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Possessives – use of ‘s, s’</w:t>
            </w:r>
          </w:p>
          <w:p w14:paraId="2BB8A70F"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Prepositional phrases (place, time and movement</w:t>
            </w:r>
          </w:p>
          <w:p w14:paraId="65EDC6E9"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Prepositions of time: on/in/at</w:t>
            </w:r>
          </w:p>
          <w:p w14:paraId="6DF4B807"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Present continuous</w:t>
            </w:r>
          </w:p>
          <w:p w14:paraId="6044C726"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Present continuous for future</w:t>
            </w:r>
          </w:p>
          <w:p w14:paraId="4998D824"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Present perfect</w:t>
            </w:r>
          </w:p>
          <w:p w14:paraId="07A8C708" w14:textId="77777777" w:rsidR="00EC1E35" w:rsidRPr="008F6EE8" w:rsidRDefault="00000000">
            <w:pPr>
              <w:pBdr>
                <w:top w:val="nil"/>
                <w:left w:val="nil"/>
                <w:bottom w:val="nil"/>
                <w:right w:val="nil"/>
                <w:between w:val="nil"/>
              </w:pBdr>
              <w:rPr>
                <w:rFonts w:ascii="Arial" w:eastAsia="Arial" w:hAnsi="Arial" w:cs="Arial"/>
                <w:lang w:val="en-US"/>
              </w:rPr>
            </w:pPr>
            <w:r w:rsidRPr="008F6EE8">
              <w:rPr>
                <w:rFonts w:ascii="Arial" w:eastAsia="Arial" w:hAnsi="Arial" w:cs="Arial"/>
                <w:lang w:val="en-US"/>
              </w:rPr>
              <w:t>Present simple</w:t>
            </w:r>
          </w:p>
          <w:p w14:paraId="70E82B3C"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Questions</w:t>
            </w:r>
          </w:p>
          <w:p w14:paraId="15CF98E2"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 xml:space="preserve">Verb + </w:t>
            </w:r>
            <w:proofErr w:type="spellStart"/>
            <w:r w:rsidRPr="008F6EE8">
              <w:rPr>
                <w:rFonts w:ascii="Arial" w:eastAsia="Arial" w:hAnsi="Arial" w:cs="Arial"/>
                <w:color w:val="000000"/>
                <w:lang w:val="en-US"/>
              </w:rPr>
              <w:t>ing</w:t>
            </w:r>
            <w:proofErr w:type="spellEnd"/>
            <w:r w:rsidRPr="008F6EE8">
              <w:rPr>
                <w:rFonts w:ascii="Arial" w:eastAsia="Arial" w:hAnsi="Arial" w:cs="Arial"/>
                <w:color w:val="000000"/>
                <w:lang w:val="en-US"/>
              </w:rPr>
              <w:t>/infinitive: like/</w:t>
            </w:r>
          </w:p>
          <w:p w14:paraId="5828C1C9"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want-would like</w:t>
            </w:r>
          </w:p>
          <w:p w14:paraId="2E9F11E4" w14:textId="77777777" w:rsidR="00EC1E35" w:rsidRPr="008F6EE8" w:rsidRDefault="00000000">
            <w:pPr>
              <w:pBdr>
                <w:top w:val="nil"/>
                <w:left w:val="nil"/>
                <w:bottom w:val="nil"/>
                <w:right w:val="nil"/>
                <w:between w:val="nil"/>
              </w:pBdr>
              <w:rPr>
                <w:rFonts w:ascii="Arial" w:eastAsia="Arial" w:hAnsi="Arial" w:cs="Arial"/>
                <w:color w:val="000000"/>
                <w:lang w:val="en-US"/>
              </w:rPr>
            </w:pPr>
            <w:proofErr w:type="spellStart"/>
            <w:r w:rsidRPr="008F6EE8">
              <w:rPr>
                <w:rFonts w:ascii="Arial" w:eastAsia="Arial" w:hAnsi="Arial" w:cs="Arial"/>
                <w:color w:val="000000"/>
                <w:lang w:val="en-US"/>
              </w:rPr>
              <w:t>Wh</w:t>
            </w:r>
            <w:proofErr w:type="spellEnd"/>
            <w:r w:rsidRPr="008F6EE8">
              <w:rPr>
                <w:rFonts w:ascii="Arial" w:eastAsia="Arial" w:hAnsi="Arial" w:cs="Arial"/>
                <w:color w:val="000000"/>
                <w:lang w:val="en-US"/>
              </w:rPr>
              <w:t>-questions in past</w:t>
            </w:r>
          </w:p>
          <w:p w14:paraId="277E1173"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Zero and 1st conditional</w:t>
            </w:r>
          </w:p>
          <w:p w14:paraId="2A703668"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Adverbs</w:t>
            </w:r>
          </w:p>
          <w:p w14:paraId="2DE3EE27"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Both, either, neither</w:t>
            </w:r>
          </w:p>
          <w:p w14:paraId="1C3414C1"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Broader range of intensifiers;</w:t>
            </w:r>
          </w:p>
          <w:p w14:paraId="150CE7A3"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So, such, too, enough</w:t>
            </w:r>
          </w:p>
          <w:p w14:paraId="2B1F228C"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Comparatives and superlatives</w:t>
            </w:r>
          </w:p>
          <w:p w14:paraId="647D0F87"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Question tags</w:t>
            </w:r>
          </w:p>
          <w:p w14:paraId="2CC99080"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Conditionals, 2nd and 3rd</w:t>
            </w:r>
          </w:p>
          <w:p w14:paraId="4BB94BE7"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Connecting words expressing</w:t>
            </w:r>
          </w:p>
          <w:p w14:paraId="1EA1A8BF"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cause and effect, contrast etc.</w:t>
            </w:r>
          </w:p>
          <w:p w14:paraId="3AD37A55"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Embedded questions</w:t>
            </w:r>
          </w:p>
          <w:p w14:paraId="5E08EBA3"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Modals - must/can’t deduction</w:t>
            </w:r>
          </w:p>
          <w:p w14:paraId="1744C77A"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Modals – might, may, will,</w:t>
            </w:r>
          </w:p>
          <w:p w14:paraId="44A53F14"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probably</w:t>
            </w:r>
          </w:p>
          <w:p w14:paraId="1271BF1B"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Modals – should have/might</w:t>
            </w:r>
          </w:p>
          <w:p w14:paraId="30BD244F"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have/</w:t>
            </w:r>
            <w:proofErr w:type="spellStart"/>
            <w:r w:rsidRPr="008F6EE8">
              <w:rPr>
                <w:rFonts w:ascii="Arial" w:eastAsia="Arial" w:hAnsi="Arial" w:cs="Arial"/>
                <w:color w:val="000000"/>
                <w:lang w:val="en-US"/>
              </w:rPr>
              <w:t>etc</w:t>
            </w:r>
            <w:proofErr w:type="spellEnd"/>
          </w:p>
          <w:p w14:paraId="6326B8B3"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Modals: must/have to</w:t>
            </w:r>
          </w:p>
          <w:p w14:paraId="5F88883D"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Past continuous</w:t>
            </w:r>
          </w:p>
          <w:p w14:paraId="13DF6481"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 xml:space="preserve">Past perfect </w:t>
            </w:r>
          </w:p>
          <w:p w14:paraId="7C1F6241"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Past simple</w:t>
            </w:r>
          </w:p>
          <w:p w14:paraId="5B095D0F"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Past tense responses</w:t>
            </w:r>
          </w:p>
          <w:p w14:paraId="1143F59F"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Phrasal verbs, extended</w:t>
            </w:r>
          </w:p>
          <w:p w14:paraId="7732A12F"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Prepositions of place</w:t>
            </w:r>
          </w:p>
          <w:p w14:paraId="6C5E92C4"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Present perfect continuous</w:t>
            </w:r>
          </w:p>
          <w:p w14:paraId="03314B70"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Present perfect/past simple</w:t>
            </w:r>
          </w:p>
          <w:p w14:paraId="1527C043"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highlight w:val="white"/>
                <w:lang w:val="en-US"/>
              </w:rPr>
              <w:lastRenderedPageBreak/>
              <w:t>Relative clauses</w:t>
            </w:r>
          </w:p>
          <w:p w14:paraId="31078324"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Reported speech</w:t>
            </w:r>
          </w:p>
          <w:p w14:paraId="083EBA6C" w14:textId="77777777" w:rsidR="00EC1E35" w:rsidRPr="008F6EE8" w:rsidRDefault="0000000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 xml:space="preserve">Passive </w:t>
            </w:r>
          </w:p>
          <w:p w14:paraId="69827981" w14:textId="77777777" w:rsidR="00EC1E35" w:rsidRPr="008F6EE8" w:rsidRDefault="00000000">
            <w:pPr>
              <w:pBdr>
                <w:top w:val="nil"/>
                <w:left w:val="nil"/>
                <w:bottom w:val="nil"/>
                <w:right w:val="nil"/>
                <w:between w:val="nil"/>
              </w:pBdr>
              <w:rPr>
                <w:rFonts w:ascii="Arial" w:eastAsia="Arial" w:hAnsi="Arial" w:cs="Arial"/>
                <w:color w:val="000000"/>
                <w:lang w:val="en-US"/>
              </w:rPr>
            </w:pPr>
            <w:proofErr w:type="spellStart"/>
            <w:r w:rsidRPr="008F6EE8">
              <w:rPr>
                <w:rFonts w:ascii="Arial" w:eastAsia="Arial" w:hAnsi="Arial" w:cs="Arial"/>
                <w:color w:val="000000"/>
                <w:lang w:val="en-US"/>
              </w:rPr>
              <w:t>Wh</w:t>
            </w:r>
            <w:proofErr w:type="spellEnd"/>
            <w:r w:rsidRPr="008F6EE8">
              <w:rPr>
                <w:rFonts w:ascii="Arial" w:eastAsia="Arial" w:hAnsi="Arial" w:cs="Arial"/>
                <w:color w:val="000000"/>
                <w:lang w:val="en-US"/>
              </w:rPr>
              <w:t>- questions in the past</w:t>
            </w:r>
          </w:p>
          <w:p w14:paraId="4D7C3383" w14:textId="77777777" w:rsidR="00EC1E35" w:rsidRPr="008F6EE8" w:rsidRDefault="00000000">
            <w:pPr>
              <w:pBdr>
                <w:top w:val="nil"/>
                <w:left w:val="nil"/>
                <w:bottom w:val="nil"/>
                <w:right w:val="nil"/>
                <w:between w:val="nil"/>
              </w:pBdr>
              <w:spacing w:after="120"/>
              <w:rPr>
                <w:rFonts w:ascii="Arial" w:eastAsia="Arial" w:hAnsi="Arial" w:cs="Arial"/>
                <w:color w:val="000000"/>
                <w:lang w:val="en-US"/>
              </w:rPr>
            </w:pPr>
            <w:r w:rsidRPr="008F6EE8">
              <w:rPr>
                <w:rFonts w:ascii="Arial" w:eastAsia="Arial" w:hAnsi="Arial" w:cs="Arial"/>
                <w:color w:val="000000"/>
                <w:lang w:val="en-US"/>
              </w:rPr>
              <w:t xml:space="preserve">Used to; </w:t>
            </w:r>
            <w:r w:rsidRPr="008F6EE8">
              <w:rPr>
                <w:rFonts w:ascii="Arial" w:eastAsia="Arial" w:hAnsi="Arial" w:cs="Arial"/>
                <w:color w:val="000000"/>
                <w:highlight w:val="white"/>
                <w:lang w:val="en-US"/>
              </w:rPr>
              <w:t>get used to; be used to</w:t>
            </w:r>
          </w:p>
        </w:tc>
        <w:tc>
          <w:tcPr>
            <w:tcW w:w="3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D106C7" w14:textId="77777777" w:rsidR="00EC1E35" w:rsidRDefault="00000000">
            <w:pPr>
              <w:pBdr>
                <w:top w:val="nil"/>
                <w:left w:val="nil"/>
                <w:bottom w:val="nil"/>
                <w:right w:val="nil"/>
                <w:between w:val="nil"/>
              </w:pBdr>
              <w:spacing w:before="120"/>
              <w:rPr>
                <w:rFonts w:ascii="Arial" w:eastAsia="Arial" w:hAnsi="Arial" w:cs="Arial"/>
                <w:color w:val="000000"/>
                <w:sz w:val="24"/>
                <w:szCs w:val="24"/>
              </w:rPr>
            </w:pPr>
            <w:r>
              <w:rPr>
                <w:rFonts w:ascii="Arial" w:eastAsia="Arial" w:hAnsi="Arial" w:cs="Arial"/>
                <w:color w:val="000000"/>
              </w:rPr>
              <w:lastRenderedPageBreak/>
              <w:t>Abbigliamento</w:t>
            </w:r>
          </w:p>
          <w:p w14:paraId="5DFDC021"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Ambiente</w:t>
            </w:r>
          </w:p>
          <w:p w14:paraId="6AC0A8E6"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Cibi e bevande</w:t>
            </w:r>
          </w:p>
          <w:p w14:paraId="7C1C6381" w14:textId="77777777" w:rsidR="00EC1E35" w:rsidRDefault="00000000">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rPr>
              <w:t>Casa</w:t>
            </w:r>
          </w:p>
          <w:p w14:paraId="682257E7"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Famiglia</w:t>
            </w:r>
          </w:p>
          <w:p w14:paraId="0893257E"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Hobbies e Sports</w:t>
            </w:r>
          </w:p>
          <w:p w14:paraId="10120DD2"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Luoghi pubblici e negozi</w:t>
            </w:r>
          </w:p>
          <w:p w14:paraId="1FA8E9DD"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Lavori e professioni</w:t>
            </w:r>
          </w:p>
          <w:p w14:paraId="2E207C15"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Oggetti d’uso quotidiano</w:t>
            </w:r>
          </w:p>
          <w:p w14:paraId="2F44FF55"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Numeri (prezzi, quantità, date,</w:t>
            </w:r>
          </w:p>
          <w:p w14:paraId="05042138"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ecc.)</w:t>
            </w:r>
          </w:p>
          <w:p w14:paraId="0A7B23CF" w14:textId="77777777" w:rsidR="00EC1E35" w:rsidRDefault="00000000">
            <w:pPr>
              <w:pBdr>
                <w:top w:val="nil"/>
                <w:left w:val="nil"/>
                <w:bottom w:val="nil"/>
                <w:right w:val="nil"/>
                <w:between w:val="nil"/>
              </w:pBdr>
              <w:rPr>
                <w:rFonts w:ascii="Arial" w:eastAsia="Arial" w:hAnsi="Arial" w:cs="Arial"/>
              </w:rPr>
            </w:pPr>
            <w:r>
              <w:rPr>
                <w:rFonts w:ascii="Arial" w:eastAsia="Arial" w:hAnsi="Arial" w:cs="Arial"/>
                <w:color w:val="000000"/>
              </w:rPr>
              <w:t>Salute</w:t>
            </w:r>
          </w:p>
          <w:p w14:paraId="31197419"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Sentimenti, opinioni ed esperienze</w:t>
            </w:r>
            <w:r>
              <w:rPr>
                <w:rFonts w:ascii="Arial" w:eastAsia="Arial" w:hAnsi="Arial" w:cs="Arial"/>
                <w:color w:val="000000"/>
                <w:sz w:val="24"/>
                <w:szCs w:val="24"/>
              </w:rPr>
              <w:t xml:space="preserve"> </w:t>
            </w:r>
            <w:r>
              <w:rPr>
                <w:rFonts w:ascii="Arial" w:eastAsia="Arial" w:hAnsi="Arial" w:cs="Arial"/>
                <w:color w:val="000000"/>
              </w:rPr>
              <w:t>personali</w:t>
            </w:r>
          </w:p>
          <w:p w14:paraId="3887A9E4"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Servizi pubblici</w:t>
            </w:r>
          </w:p>
          <w:p w14:paraId="478D5C41"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Tempo atmosferico</w:t>
            </w:r>
          </w:p>
          <w:p w14:paraId="15190DF2"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 xml:space="preserve">Tempo libero: hobbies, </w:t>
            </w:r>
            <w:proofErr w:type="spellStart"/>
            <w:r>
              <w:rPr>
                <w:rFonts w:ascii="Arial" w:eastAsia="Arial" w:hAnsi="Arial" w:cs="Arial"/>
                <w:color w:val="000000"/>
              </w:rPr>
              <w:t>sports</w:t>
            </w:r>
            <w:proofErr w:type="spellEnd"/>
          </w:p>
          <w:p w14:paraId="7D38B8B4"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Tecnologia e comunicazione</w:t>
            </w:r>
          </w:p>
          <w:p w14:paraId="0412CFA6" w14:textId="77777777" w:rsidR="00EC1E35" w:rsidRDefault="00000000">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rPr>
              <w:t>Viaggi e mezzi di trasporto</w:t>
            </w:r>
          </w:p>
        </w:tc>
        <w:tc>
          <w:tcPr>
            <w:tcW w:w="32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4C954" w14:textId="77777777" w:rsidR="00EC1E35" w:rsidRDefault="00000000">
            <w:pPr>
              <w:pBdr>
                <w:top w:val="nil"/>
                <w:left w:val="nil"/>
                <w:bottom w:val="nil"/>
                <w:right w:val="nil"/>
                <w:between w:val="nil"/>
              </w:pBdr>
              <w:spacing w:before="120"/>
              <w:rPr>
                <w:rFonts w:ascii="Arial" w:eastAsia="Arial" w:hAnsi="Arial" w:cs="Arial"/>
                <w:color w:val="000000"/>
                <w:sz w:val="24"/>
                <w:szCs w:val="24"/>
              </w:rPr>
            </w:pPr>
            <w:r>
              <w:rPr>
                <w:rFonts w:ascii="Arial" w:eastAsia="Arial" w:hAnsi="Arial" w:cs="Arial"/>
                <w:color w:val="070707"/>
              </w:rPr>
              <w:t>Dare avvertimenti, consigli o</w:t>
            </w:r>
          </w:p>
          <w:p w14:paraId="129C73EF"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70707"/>
              </w:rPr>
              <w:t>divieti</w:t>
            </w:r>
          </w:p>
          <w:p w14:paraId="17185831"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70707"/>
              </w:rPr>
              <w:t>Descrivere persone: aspetto e</w:t>
            </w:r>
          </w:p>
          <w:p w14:paraId="1BFC0467" w14:textId="77777777" w:rsidR="00EC1E35" w:rsidRDefault="00000000">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70707"/>
              </w:rPr>
              <w:t>Personalità</w:t>
            </w:r>
          </w:p>
          <w:p w14:paraId="2E41AA87"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70707"/>
              </w:rPr>
              <w:t>Descrivere esperienze ed eventi</w:t>
            </w:r>
          </w:p>
          <w:p w14:paraId="2837BEFB"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Descrivere abitudini, routine e</w:t>
            </w:r>
            <w:r>
              <w:rPr>
                <w:rFonts w:ascii="Arial" w:eastAsia="Arial" w:hAnsi="Arial" w:cs="Arial"/>
                <w:color w:val="000000"/>
                <w:sz w:val="24"/>
                <w:szCs w:val="24"/>
              </w:rPr>
              <w:t xml:space="preserve"> </w:t>
            </w:r>
            <w:r>
              <w:rPr>
                <w:rFonts w:ascii="Arial" w:eastAsia="Arial" w:hAnsi="Arial" w:cs="Arial"/>
                <w:color w:val="000000"/>
              </w:rPr>
              <w:t>azioni quotidiane</w:t>
            </w:r>
          </w:p>
          <w:p w14:paraId="7DA67706"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70707"/>
              </w:rPr>
              <w:t>Descrivere sentimenti ed emozioni</w:t>
            </w:r>
          </w:p>
          <w:p w14:paraId="76312B32"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70707"/>
              </w:rPr>
              <w:t>Descrivere luoghi, viaggi e vacanze</w:t>
            </w:r>
          </w:p>
          <w:p w14:paraId="57530D7B"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Esprimere l’ora, date, appuntamenti</w:t>
            </w:r>
          </w:p>
          <w:p w14:paraId="28390C50"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70707"/>
              </w:rPr>
              <w:t>Esprimere il proprio parere e</w:t>
            </w:r>
          </w:p>
          <w:p w14:paraId="2F9A30BB"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70707"/>
              </w:rPr>
              <w:t>preferenze</w:t>
            </w:r>
          </w:p>
          <w:p w14:paraId="494C3D57"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70707"/>
              </w:rPr>
              <w:t>Esprimere accordo e disaccordo</w:t>
            </w:r>
          </w:p>
          <w:p w14:paraId="0CDA106B"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Fare critiche e reclami</w:t>
            </w:r>
          </w:p>
          <w:p w14:paraId="24B49C3C"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Fornire/comprendere indicazioni</w:t>
            </w:r>
          </w:p>
          <w:p w14:paraId="3FDA6896"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stradali</w:t>
            </w:r>
          </w:p>
          <w:p w14:paraId="38EB2493"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70707"/>
              </w:rPr>
              <w:t>Gestire un dialogo (interrompere,</w:t>
            </w:r>
          </w:p>
          <w:p w14:paraId="2FE6EC54"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70707"/>
              </w:rPr>
              <w:t>cambiare argomento, riprendere il</w:t>
            </w:r>
          </w:p>
          <w:p w14:paraId="49050C96"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70707"/>
              </w:rPr>
              <w:t>discorso)</w:t>
            </w:r>
          </w:p>
          <w:p w14:paraId="61C0A790"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Ordinare al ristorante o in albergo</w:t>
            </w:r>
          </w:p>
          <w:p w14:paraId="36E92DAF"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70707"/>
              </w:rPr>
              <w:t>Iniziare e terminare una</w:t>
            </w:r>
          </w:p>
          <w:p w14:paraId="2A8A5B68"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70707"/>
              </w:rPr>
              <w:t>conversazione</w:t>
            </w:r>
          </w:p>
          <w:p w14:paraId="18E16D8A" w14:textId="77777777" w:rsidR="00EC1E35" w:rsidRDefault="00000000">
            <w:pPr>
              <w:pBdr>
                <w:top w:val="nil"/>
                <w:left w:val="nil"/>
                <w:bottom w:val="nil"/>
                <w:right w:val="nil"/>
                <w:between w:val="nil"/>
              </w:pBdr>
              <w:jc w:val="both"/>
              <w:rPr>
                <w:rFonts w:ascii="Arial" w:eastAsia="Arial" w:hAnsi="Arial" w:cs="Arial"/>
                <w:color w:val="070707"/>
              </w:rPr>
            </w:pPr>
            <w:r>
              <w:rPr>
                <w:rFonts w:ascii="Arial" w:eastAsia="Arial" w:hAnsi="Arial" w:cs="Arial"/>
                <w:color w:val="000000"/>
              </w:rPr>
              <w:t>S</w:t>
            </w:r>
            <w:r>
              <w:rPr>
                <w:rFonts w:ascii="Arial" w:eastAsia="Arial" w:hAnsi="Arial" w:cs="Arial"/>
                <w:color w:val="070707"/>
              </w:rPr>
              <w:t>cambiare informazioni.</w:t>
            </w:r>
          </w:p>
          <w:p w14:paraId="1B3408EC" w14:textId="77777777" w:rsidR="00EC1E35" w:rsidRDefault="00000000">
            <w:pPr>
              <w:pBdr>
                <w:top w:val="nil"/>
                <w:left w:val="nil"/>
                <w:bottom w:val="nil"/>
                <w:right w:val="nil"/>
                <w:between w:val="nil"/>
              </w:pBdr>
              <w:jc w:val="both"/>
              <w:rPr>
                <w:rFonts w:ascii="Arial" w:eastAsia="Arial" w:hAnsi="Arial" w:cs="Arial"/>
                <w:color w:val="070707"/>
              </w:rPr>
            </w:pPr>
            <w:r>
              <w:rPr>
                <w:rFonts w:ascii="Arial" w:eastAsia="Arial" w:hAnsi="Arial" w:cs="Arial"/>
                <w:color w:val="070707"/>
              </w:rPr>
              <w:t>Motivare le proprie opinioni</w:t>
            </w:r>
          </w:p>
        </w:tc>
      </w:tr>
    </w:tbl>
    <w:p w14:paraId="5E967E79" w14:textId="482BFE85" w:rsidR="00EC1E35" w:rsidRDefault="00EC1E35">
      <w:pPr>
        <w:widowControl w:val="0"/>
        <w:pBdr>
          <w:top w:val="nil"/>
          <w:left w:val="nil"/>
          <w:bottom w:val="nil"/>
          <w:right w:val="nil"/>
          <w:between w:val="nil"/>
        </w:pBdr>
        <w:spacing w:after="240"/>
        <w:rPr>
          <w:color w:val="000000"/>
          <w:sz w:val="24"/>
          <w:szCs w:val="24"/>
        </w:rPr>
      </w:pPr>
    </w:p>
    <w:p w14:paraId="47F8A5E5" w14:textId="5A42F551" w:rsidR="003A7050" w:rsidRPr="002F2267" w:rsidRDefault="007C1FED" w:rsidP="003A7050">
      <w:pPr>
        <w:jc w:val="center"/>
        <w:rPr>
          <w:b/>
          <w:bCs/>
          <w:color w:val="000000" w:themeColor="text1"/>
          <w:sz w:val="24"/>
          <w:szCs w:val="24"/>
        </w:rPr>
      </w:pPr>
      <w:r w:rsidRPr="002F2267">
        <w:rPr>
          <w:b/>
          <w:bCs/>
          <w:color w:val="000000" w:themeColor="text1"/>
          <w:sz w:val="24"/>
          <w:szCs w:val="24"/>
        </w:rPr>
        <w:t>OBIETTIVI MINIMI</w:t>
      </w:r>
    </w:p>
    <w:tbl>
      <w:tblPr>
        <w:tblStyle w:val="Grigliatabella"/>
        <w:tblW w:w="0" w:type="auto"/>
        <w:tblLook w:val="04A0" w:firstRow="1" w:lastRow="0" w:firstColumn="1" w:lastColumn="0" w:noHBand="0" w:noVBand="1"/>
      </w:tblPr>
      <w:tblGrid>
        <w:gridCol w:w="1378"/>
        <w:gridCol w:w="1787"/>
        <w:gridCol w:w="1456"/>
        <w:gridCol w:w="1803"/>
        <w:gridCol w:w="3770"/>
      </w:tblGrid>
      <w:tr w:rsidR="003A7050" w14:paraId="2B2CA0D8" w14:textId="77777777" w:rsidTr="001B0524">
        <w:tc>
          <w:tcPr>
            <w:tcW w:w="1378" w:type="dxa"/>
          </w:tcPr>
          <w:p w14:paraId="16F87329" w14:textId="39704013" w:rsidR="003A7050" w:rsidRDefault="003A7050" w:rsidP="003A7050">
            <w:pPr>
              <w:rPr>
                <w:sz w:val="24"/>
                <w:szCs w:val="24"/>
              </w:rPr>
            </w:pPr>
            <w:r w:rsidRPr="007C1FED">
              <w:rPr>
                <w:sz w:val="24"/>
                <w:szCs w:val="24"/>
              </w:rPr>
              <w:t>Classe: PRIMA</w:t>
            </w:r>
          </w:p>
        </w:tc>
        <w:tc>
          <w:tcPr>
            <w:tcW w:w="3243" w:type="dxa"/>
            <w:gridSpan w:val="2"/>
          </w:tcPr>
          <w:p w14:paraId="00B7A8C8" w14:textId="7FFC72F3" w:rsidR="003A7050" w:rsidRPr="003A7050" w:rsidRDefault="003A7050" w:rsidP="003A7050">
            <w:pPr>
              <w:rPr>
                <w:b/>
                <w:bCs/>
                <w:i/>
                <w:iCs/>
                <w:sz w:val="24"/>
                <w:szCs w:val="24"/>
              </w:rPr>
            </w:pPr>
            <w:r>
              <w:rPr>
                <w:rFonts w:ascii="Arial" w:eastAsia="Arial" w:hAnsi="Arial" w:cs="Arial"/>
                <w:b/>
                <w:color w:val="000000"/>
                <w:sz w:val="24"/>
                <w:szCs w:val="24"/>
                <w:u w:val="single"/>
              </w:rPr>
              <w:t>Grammatica</w:t>
            </w:r>
          </w:p>
        </w:tc>
        <w:tc>
          <w:tcPr>
            <w:tcW w:w="1803" w:type="dxa"/>
          </w:tcPr>
          <w:p w14:paraId="20D2B45C" w14:textId="220C8655" w:rsidR="003A7050" w:rsidRDefault="003A7050" w:rsidP="003A7050">
            <w:pPr>
              <w:rPr>
                <w:sz w:val="24"/>
                <w:szCs w:val="24"/>
              </w:rPr>
            </w:pPr>
            <w:r>
              <w:rPr>
                <w:rFonts w:ascii="Arial" w:eastAsia="Arial" w:hAnsi="Arial" w:cs="Arial"/>
                <w:b/>
                <w:color w:val="000000"/>
                <w:sz w:val="24"/>
                <w:szCs w:val="24"/>
                <w:u w:val="single"/>
              </w:rPr>
              <w:t xml:space="preserve">Lessico per </w:t>
            </w:r>
            <w:proofErr w:type="spellStart"/>
            <w:r>
              <w:rPr>
                <w:rFonts w:ascii="Arial" w:eastAsia="Arial" w:hAnsi="Arial" w:cs="Arial"/>
                <w:b/>
                <w:color w:val="000000"/>
                <w:sz w:val="24"/>
                <w:szCs w:val="24"/>
                <w:u w:val="single"/>
              </w:rPr>
              <w:t>topics</w:t>
            </w:r>
            <w:proofErr w:type="spellEnd"/>
            <w:r>
              <w:rPr>
                <w:rFonts w:ascii="Arial" w:eastAsia="Arial" w:hAnsi="Arial" w:cs="Arial"/>
                <w:b/>
                <w:color w:val="000000"/>
                <w:sz w:val="24"/>
                <w:szCs w:val="24"/>
              </w:rPr>
              <w:tab/>
            </w:r>
            <w:r>
              <w:rPr>
                <w:rFonts w:ascii="Arial" w:eastAsia="Arial" w:hAnsi="Arial" w:cs="Arial"/>
                <w:b/>
                <w:color w:val="000000"/>
                <w:sz w:val="24"/>
                <w:szCs w:val="24"/>
              </w:rPr>
              <w:tab/>
            </w:r>
          </w:p>
        </w:tc>
        <w:tc>
          <w:tcPr>
            <w:tcW w:w="3770" w:type="dxa"/>
          </w:tcPr>
          <w:p w14:paraId="32A97CFC" w14:textId="76CD6C31" w:rsidR="003A7050" w:rsidRDefault="003A7050" w:rsidP="003A7050">
            <w:pPr>
              <w:rPr>
                <w:sz w:val="24"/>
                <w:szCs w:val="24"/>
              </w:rPr>
            </w:pPr>
            <w:r>
              <w:rPr>
                <w:rFonts w:ascii="Arial" w:eastAsia="Arial" w:hAnsi="Arial" w:cs="Arial"/>
                <w:b/>
                <w:color w:val="000000"/>
                <w:sz w:val="24"/>
                <w:szCs w:val="24"/>
                <w:u w:val="single"/>
              </w:rPr>
              <w:t>Funzioni</w:t>
            </w:r>
          </w:p>
        </w:tc>
      </w:tr>
      <w:tr w:rsidR="003A7050" w:rsidRPr="003A7050" w14:paraId="4B197EBC" w14:textId="77777777" w:rsidTr="0060432C">
        <w:tc>
          <w:tcPr>
            <w:tcW w:w="1378" w:type="dxa"/>
            <w:vMerge w:val="restart"/>
          </w:tcPr>
          <w:p w14:paraId="6A235B61" w14:textId="77777777" w:rsidR="003A7050" w:rsidRDefault="003A7050" w:rsidP="003A7050">
            <w:pPr>
              <w:rPr>
                <w:sz w:val="24"/>
                <w:szCs w:val="24"/>
              </w:rPr>
            </w:pPr>
          </w:p>
        </w:tc>
        <w:tc>
          <w:tcPr>
            <w:tcW w:w="1787" w:type="dxa"/>
          </w:tcPr>
          <w:p w14:paraId="1CC6E684" w14:textId="77777777" w:rsidR="003A7050" w:rsidRPr="008F6EE8" w:rsidRDefault="003A7050" w:rsidP="003A7050">
            <w:pPr>
              <w:pBdr>
                <w:top w:val="nil"/>
                <w:left w:val="nil"/>
                <w:bottom w:val="nil"/>
                <w:right w:val="nil"/>
                <w:between w:val="nil"/>
              </w:pBdr>
              <w:jc w:val="both"/>
              <w:rPr>
                <w:rFonts w:ascii="Arial" w:eastAsia="Arial" w:hAnsi="Arial" w:cs="Arial"/>
                <w:color w:val="000000"/>
                <w:lang w:val="en-US"/>
              </w:rPr>
            </w:pPr>
            <w:r w:rsidRPr="008F6EE8">
              <w:rPr>
                <w:rFonts w:ascii="Arial" w:eastAsia="Arial" w:hAnsi="Arial" w:cs="Arial"/>
                <w:color w:val="000000"/>
                <w:lang w:val="en-US"/>
              </w:rPr>
              <w:t>Adverbs of frequency</w:t>
            </w:r>
          </w:p>
          <w:p w14:paraId="69757B11" w14:textId="15861412" w:rsidR="003A7050" w:rsidRDefault="003A7050" w:rsidP="003A7050">
            <w:pPr>
              <w:rPr>
                <w:sz w:val="24"/>
                <w:szCs w:val="24"/>
              </w:rPr>
            </w:pPr>
            <w:r w:rsidRPr="008F6EE8">
              <w:rPr>
                <w:rFonts w:ascii="Arial" w:eastAsia="Arial" w:hAnsi="Arial" w:cs="Arial"/>
                <w:color w:val="000000"/>
                <w:lang w:val="en-US"/>
              </w:rPr>
              <w:t>Articles</w:t>
            </w:r>
          </w:p>
        </w:tc>
        <w:tc>
          <w:tcPr>
            <w:tcW w:w="1456" w:type="dxa"/>
          </w:tcPr>
          <w:p w14:paraId="0110C9DD" w14:textId="77777777" w:rsidR="003A7050" w:rsidRPr="008F6EE8" w:rsidRDefault="003A7050" w:rsidP="003A705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Question tags</w:t>
            </w:r>
          </w:p>
          <w:p w14:paraId="5AFF2B6B" w14:textId="05A409DF" w:rsidR="003A7050" w:rsidRPr="003A7050" w:rsidRDefault="003A7050" w:rsidP="003A7050">
            <w:pPr>
              <w:rPr>
                <w:sz w:val="24"/>
                <w:szCs w:val="24"/>
                <w:lang w:val="en-US"/>
              </w:rPr>
            </w:pPr>
          </w:p>
        </w:tc>
        <w:tc>
          <w:tcPr>
            <w:tcW w:w="1803" w:type="dxa"/>
          </w:tcPr>
          <w:p w14:paraId="547F2F2C" w14:textId="77777777" w:rsidR="003A7050" w:rsidRDefault="003A7050" w:rsidP="003A7050">
            <w:pPr>
              <w:pBdr>
                <w:top w:val="nil"/>
                <w:left w:val="nil"/>
                <w:bottom w:val="nil"/>
                <w:right w:val="nil"/>
                <w:between w:val="nil"/>
              </w:pBdr>
              <w:spacing w:before="120"/>
              <w:rPr>
                <w:rFonts w:ascii="Arial" w:eastAsia="Arial" w:hAnsi="Arial" w:cs="Arial"/>
                <w:color w:val="000000"/>
                <w:sz w:val="24"/>
                <w:szCs w:val="24"/>
              </w:rPr>
            </w:pPr>
            <w:r>
              <w:rPr>
                <w:rFonts w:ascii="Arial" w:eastAsia="Arial" w:hAnsi="Arial" w:cs="Arial"/>
                <w:color w:val="000000"/>
              </w:rPr>
              <w:t>Abbigliamento</w:t>
            </w:r>
          </w:p>
          <w:p w14:paraId="0A318576" w14:textId="77777777" w:rsidR="003A7050" w:rsidRPr="003A7050" w:rsidRDefault="003A7050" w:rsidP="003A7050">
            <w:pPr>
              <w:rPr>
                <w:sz w:val="24"/>
                <w:szCs w:val="24"/>
                <w:lang w:val="en-US"/>
              </w:rPr>
            </w:pPr>
          </w:p>
        </w:tc>
        <w:tc>
          <w:tcPr>
            <w:tcW w:w="3770" w:type="dxa"/>
          </w:tcPr>
          <w:p w14:paraId="2241670A"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Descrivere abitudini, routine e</w:t>
            </w:r>
            <w:r>
              <w:rPr>
                <w:rFonts w:ascii="Arial" w:eastAsia="Arial" w:hAnsi="Arial" w:cs="Arial"/>
                <w:color w:val="000000"/>
                <w:sz w:val="24"/>
                <w:szCs w:val="24"/>
              </w:rPr>
              <w:t xml:space="preserve"> </w:t>
            </w:r>
            <w:r>
              <w:rPr>
                <w:rFonts w:ascii="Arial" w:eastAsia="Arial" w:hAnsi="Arial" w:cs="Arial"/>
                <w:color w:val="000000"/>
              </w:rPr>
              <w:t>azioni quotidiane</w:t>
            </w:r>
          </w:p>
          <w:p w14:paraId="4A748C79"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70707"/>
              </w:rPr>
              <w:t>Descrivere esperienze ed eventi</w:t>
            </w:r>
          </w:p>
          <w:p w14:paraId="4C649E4B" w14:textId="77777777" w:rsidR="003A7050" w:rsidRPr="003A7050" w:rsidRDefault="003A7050" w:rsidP="003A7050">
            <w:pPr>
              <w:rPr>
                <w:sz w:val="24"/>
                <w:szCs w:val="24"/>
              </w:rPr>
            </w:pPr>
          </w:p>
        </w:tc>
      </w:tr>
      <w:tr w:rsidR="003A7050" w14:paraId="6AFC4AC4" w14:textId="77777777" w:rsidTr="00BE3C71">
        <w:tc>
          <w:tcPr>
            <w:tcW w:w="1378" w:type="dxa"/>
            <w:vMerge/>
          </w:tcPr>
          <w:p w14:paraId="2C1FC3D2" w14:textId="77777777" w:rsidR="003A7050" w:rsidRPr="003A7050" w:rsidRDefault="003A7050" w:rsidP="003A7050">
            <w:pPr>
              <w:rPr>
                <w:sz w:val="24"/>
                <w:szCs w:val="24"/>
              </w:rPr>
            </w:pPr>
          </w:p>
        </w:tc>
        <w:tc>
          <w:tcPr>
            <w:tcW w:w="1787" w:type="dxa"/>
          </w:tcPr>
          <w:p w14:paraId="0284B9E7" w14:textId="77777777" w:rsidR="003A7050" w:rsidRPr="008F6EE8" w:rsidRDefault="003A7050" w:rsidP="003A705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Countable and Uncountable nouns:</w:t>
            </w:r>
          </w:p>
          <w:p w14:paraId="38DC948E" w14:textId="77777777" w:rsidR="003A7050" w:rsidRPr="008F6EE8" w:rsidRDefault="003A7050" w:rsidP="003A705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highlight w:val="white"/>
                <w:lang w:val="en-US"/>
              </w:rPr>
              <w:t>quantifiers</w:t>
            </w:r>
          </w:p>
          <w:p w14:paraId="59A81ABE" w14:textId="6DEE620C" w:rsidR="003A7050" w:rsidRDefault="003A7050" w:rsidP="003A7050">
            <w:pPr>
              <w:rPr>
                <w:sz w:val="24"/>
                <w:szCs w:val="24"/>
              </w:rPr>
            </w:pPr>
          </w:p>
        </w:tc>
        <w:tc>
          <w:tcPr>
            <w:tcW w:w="1456" w:type="dxa"/>
          </w:tcPr>
          <w:p w14:paraId="7B0B75A1" w14:textId="77777777" w:rsidR="003A7050" w:rsidRPr="008F6EE8" w:rsidRDefault="003A7050" w:rsidP="003A705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Prepositions of place</w:t>
            </w:r>
          </w:p>
          <w:p w14:paraId="2116C17E" w14:textId="011B6849" w:rsidR="003A7050" w:rsidRDefault="003A7050" w:rsidP="003A7050">
            <w:pPr>
              <w:rPr>
                <w:sz w:val="24"/>
                <w:szCs w:val="24"/>
              </w:rPr>
            </w:pPr>
          </w:p>
        </w:tc>
        <w:tc>
          <w:tcPr>
            <w:tcW w:w="1803" w:type="dxa"/>
          </w:tcPr>
          <w:p w14:paraId="448E747C"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Cibi e bevande</w:t>
            </w:r>
          </w:p>
          <w:p w14:paraId="2817A3E5" w14:textId="77777777" w:rsidR="003A7050" w:rsidRDefault="003A7050" w:rsidP="003A7050">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rPr>
              <w:t>Casa</w:t>
            </w:r>
          </w:p>
          <w:p w14:paraId="2DF762C8"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Famiglia</w:t>
            </w:r>
          </w:p>
          <w:p w14:paraId="06955D4A"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Hobbies e Sports</w:t>
            </w:r>
          </w:p>
          <w:p w14:paraId="0109C9C8" w14:textId="77777777" w:rsidR="003A7050" w:rsidRDefault="003A7050" w:rsidP="003A7050">
            <w:pPr>
              <w:rPr>
                <w:sz w:val="24"/>
                <w:szCs w:val="24"/>
              </w:rPr>
            </w:pPr>
          </w:p>
        </w:tc>
        <w:tc>
          <w:tcPr>
            <w:tcW w:w="3770" w:type="dxa"/>
          </w:tcPr>
          <w:p w14:paraId="13D416F7"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Esprimere l’ora, date, appuntamenti</w:t>
            </w:r>
          </w:p>
          <w:p w14:paraId="64FA2221" w14:textId="77777777" w:rsidR="003A7050" w:rsidRDefault="003A7050" w:rsidP="003A7050">
            <w:pPr>
              <w:rPr>
                <w:sz w:val="24"/>
                <w:szCs w:val="24"/>
              </w:rPr>
            </w:pPr>
          </w:p>
        </w:tc>
      </w:tr>
      <w:tr w:rsidR="003A7050" w:rsidRPr="003A7050" w14:paraId="779EFC24" w14:textId="77777777" w:rsidTr="00C07B2F">
        <w:tc>
          <w:tcPr>
            <w:tcW w:w="1378" w:type="dxa"/>
            <w:vMerge/>
          </w:tcPr>
          <w:p w14:paraId="6BCD27ED" w14:textId="77777777" w:rsidR="003A7050" w:rsidRDefault="003A7050" w:rsidP="003A7050">
            <w:pPr>
              <w:rPr>
                <w:sz w:val="24"/>
                <w:szCs w:val="24"/>
              </w:rPr>
            </w:pPr>
          </w:p>
        </w:tc>
        <w:tc>
          <w:tcPr>
            <w:tcW w:w="1787" w:type="dxa"/>
          </w:tcPr>
          <w:p w14:paraId="7289E783" w14:textId="77777777" w:rsidR="003A7050" w:rsidRPr="008F6EE8" w:rsidRDefault="003A7050" w:rsidP="003A705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Future Time (will and going to)</w:t>
            </w:r>
          </w:p>
          <w:p w14:paraId="3881B080" w14:textId="6D344D3C" w:rsidR="003A7050" w:rsidRPr="003A7050" w:rsidRDefault="003A7050" w:rsidP="003A7050">
            <w:pPr>
              <w:rPr>
                <w:sz w:val="24"/>
                <w:szCs w:val="24"/>
                <w:lang w:val="en-US"/>
              </w:rPr>
            </w:pPr>
          </w:p>
        </w:tc>
        <w:tc>
          <w:tcPr>
            <w:tcW w:w="1456" w:type="dxa"/>
          </w:tcPr>
          <w:p w14:paraId="625CECA6" w14:textId="7F51F153" w:rsidR="003A7050" w:rsidRPr="003A7050" w:rsidRDefault="003A7050" w:rsidP="003A7050">
            <w:pPr>
              <w:rPr>
                <w:sz w:val="24"/>
                <w:szCs w:val="24"/>
                <w:lang w:val="en-US"/>
              </w:rPr>
            </w:pPr>
          </w:p>
        </w:tc>
        <w:tc>
          <w:tcPr>
            <w:tcW w:w="1803" w:type="dxa"/>
          </w:tcPr>
          <w:p w14:paraId="3118714B"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Oggetti d’uso quotidiano</w:t>
            </w:r>
          </w:p>
          <w:p w14:paraId="11BF2570"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Numeri (prezzi, quantità, date,</w:t>
            </w:r>
          </w:p>
          <w:p w14:paraId="6D0BEF55"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ecc.)</w:t>
            </w:r>
          </w:p>
          <w:p w14:paraId="21EF8774" w14:textId="77777777" w:rsidR="003A7050" w:rsidRPr="003A7050" w:rsidRDefault="003A7050" w:rsidP="003A7050">
            <w:pPr>
              <w:rPr>
                <w:sz w:val="24"/>
                <w:szCs w:val="24"/>
                <w:lang w:val="en-US"/>
              </w:rPr>
            </w:pPr>
          </w:p>
        </w:tc>
        <w:tc>
          <w:tcPr>
            <w:tcW w:w="3770" w:type="dxa"/>
          </w:tcPr>
          <w:p w14:paraId="79770D57"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70707"/>
              </w:rPr>
              <w:t>Esprimere il proprio parere e</w:t>
            </w:r>
          </w:p>
          <w:p w14:paraId="6747AF66"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70707"/>
              </w:rPr>
              <w:t>preferenze</w:t>
            </w:r>
          </w:p>
          <w:p w14:paraId="4420D25E"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70707"/>
              </w:rPr>
              <w:t>Esprimere accordo e disaccordo</w:t>
            </w:r>
          </w:p>
          <w:p w14:paraId="2A82D12A" w14:textId="77777777" w:rsidR="003A7050" w:rsidRPr="003A7050" w:rsidRDefault="003A7050" w:rsidP="003A7050">
            <w:pPr>
              <w:rPr>
                <w:sz w:val="24"/>
                <w:szCs w:val="24"/>
                <w:lang w:val="en-US"/>
              </w:rPr>
            </w:pPr>
          </w:p>
        </w:tc>
      </w:tr>
      <w:tr w:rsidR="003A7050" w:rsidRPr="003A7050" w14:paraId="4ACCFB8A" w14:textId="77777777" w:rsidTr="00DC6994">
        <w:tc>
          <w:tcPr>
            <w:tcW w:w="1378" w:type="dxa"/>
            <w:vMerge/>
          </w:tcPr>
          <w:p w14:paraId="293BE0A6" w14:textId="77777777" w:rsidR="003A7050" w:rsidRPr="003A7050" w:rsidRDefault="003A7050" w:rsidP="003A7050">
            <w:pPr>
              <w:rPr>
                <w:sz w:val="24"/>
                <w:szCs w:val="24"/>
                <w:lang w:val="en-US"/>
              </w:rPr>
            </w:pPr>
          </w:p>
        </w:tc>
        <w:tc>
          <w:tcPr>
            <w:tcW w:w="1787" w:type="dxa"/>
          </w:tcPr>
          <w:p w14:paraId="2A1D84AA" w14:textId="77777777" w:rsidR="003A7050" w:rsidRPr="008F6EE8" w:rsidRDefault="003A7050" w:rsidP="003A705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Going to</w:t>
            </w:r>
          </w:p>
          <w:p w14:paraId="497727FA" w14:textId="77777777" w:rsidR="003A7050" w:rsidRPr="008F6EE8" w:rsidRDefault="003A7050" w:rsidP="003A705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Imperatives</w:t>
            </w:r>
          </w:p>
          <w:p w14:paraId="7926059C" w14:textId="2CC83D66" w:rsidR="003A7050" w:rsidRPr="003A7050" w:rsidRDefault="003A7050" w:rsidP="003A7050">
            <w:pPr>
              <w:pBdr>
                <w:top w:val="nil"/>
                <w:left w:val="nil"/>
                <w:bottom w:val="nil"/>
                <w:right w:val="nil"/>
                <w:between w:val="nil"/>
              </w:pBdr>
              <w:rPr>
                <w:sz w:val="24"/>
                <w:szCs w:val="24"/>
                <w:lang w:val="en-US"/>
              </w:rPr>
            </w:pPr>
            <w:r w:rsidRPr="008F6EE8">
              <w:rPr>
                <w:rFonts w:ascii="Arial" w:eastAsia="Arial" w:hAnsi="Arial" w:cs="Arial"/>
                <w:color w:val="000000"/>
                <w:lang w:val="en-US"/>
              </w:rPr>
              <w:t>Modals: May, Can, Must</w:t>
            </w:r>
          </w:p>
        </w:tc>
        <w:tc>
          <w:tcPr>
            <w:tcW w:w="1456" w:type="dxa"/>
          </w:tcPr>
          <w:p w14:paraId="42B2328C" w14:textId="307B2547" w:rsidR="003A7050" w:rsidRPr="003A7050" w:rsidRDefault="003A7050" w:rsidP="003A7050">
            <w:pPr>
              <w:rPr>
                <w:sz w:val="24"/>
                <w:szCs w:val="24"/>
                <w:lang w:val="en-US"/>
              </w:rPr>
            </w:pPr>
          </w:p>
        </w:tc>
        <w:tc>
          <w:tcPr>
            <w:tcW w:w="1803" w:type="dxa"/>
          </w:tcPr>
          <w:p w14:paraId="19F7A340"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Tempo atmosferico</w:t>
            </w:r>
          </w:p>
          <w:p w14:paraId="4C3E8373"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 xml:space="preserve">Tempo libero: hobbies, </w:t>
            </w:r>
            <w:proofErr w:type="spellStart"/>
            <w:r>
              <w:rPr>
                <w:rFonts w:ascii="Arial" w:eastAsia="Arial" w:hAnsi="Arial" w:cs="Arial"/>
                <w:color w:val="000000"/>
              </w:rPr>
              <w:t>sports</w:t>
            </w:r>
            <w:proofErr w:type="spellEnd"/>
          </w:p>
          <w:p w14:paraId="494A0EE2" w14:textId="77777777" w:rsidR="003A7050" w:rsidRPr="003A7050" w:rsidRDefault="003A7050" w:rsidP="003A7050">
            <w:pPr>
              <w:rPr>
                <w:sz w:val="24"/>
                <w:szCs w:val="24"/>
              </w:rPr>
            </w:pPr>
          </w:p>
        </w:tc>
        <w:tc>
          <w:tcPr>
            <w:tcW w:w="3770" w:type="dxa"/>
          </w:tcPr>
          <w:p w14:paraId="33A9D675"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Ordinare al ristorante o in albergo</w:t>
            </w:r>
          </w:p>
          <w:p w14:paraId="1595164E"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70707"/>
              </w:rPr>
              <w:t>Iniziare e terminare una</w:t>
            </w:r>
          </w:p>
          <w:p w14:paraId="138572F9"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70707"/>
              </w:rPr>
              <w:t>conversazione</w:t>
            </w:r>
          </w:p>
          <w:p w14:paraId="2D87B8E5" w14:textId="01987C9F" w:rsidR="003A7050" w:rsidRPr="003A7050" w:rsidRDefault="003A7050" w:rsidP="003A7050">
            <w:pPr>
              <w:rPr>
                <w:sz w:val="24"/>
                <w:szCs w:val="24"/>
              </w:rPr>
            </w:pPr>
            <w:r>
              <w:rPr>
                <w:rFonts w:ascii="Arial" w:eastAsia="Arial" w:hAnsi="Arial" w:cs="Arial"/>
                <w:color w:val="000000"/>
              </w:rPr>
              <w:t>S</w:t>
            </w:r>
            <w:r>
              <w:rPr>
                <w:rFonts w:ascii="Arial" w:eastAsia="Arial" w:hAnsi="Arial" w:cs="Arial"/>
                <w:color w:val="070707"/>
              </w:rPr>
              <w:t>cambiare informazioni</w:t>
            </w:r>
          </w:p>
        </w:tc>
      </w:tr>
      <w:tr w:rsidR="003A7050" w:rsidRPr="00D80870" w14:paraId="7509889E" w14:textId="77777777" w:rsidTr="00B31C48">
        <w:tc>
          <w:tcPr>
            <w:tcW w:w="1378" w:type="dxa"/>
            <w:vMerge/>
          </w:tcPr>
          <w:p w14:paraId="34DAA883" w14:textId="77777777" w:rsidR="003A7050" w:rsidRPr="003A7050" w:rsidRDefault="003A7050" w:rsidP="003A7050">
            <w:pPr>
              <w:rPr>
                <w:sz w:val="24"/>
                <w:szCs w:val="24"/>
              </w:rPr>
            </w:pPr>
          </w:p>
        </w:tc>
        <w:tc>
          <w:tcPr>
            <w:tcW w:w="1787" w:type="dxa"/>
          </w:tcPr>
          <w:p w14:paraId="0039E537" w14:textId="77777777" w:rsidR="003A7050" w:rsidRPr="008F6EE8" w:rsidRDefault="003A7050" w:rsidP="003A705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Past continuous</w:t>
            </w:r>
          </w:p>
          <w:p w14:paraId="481B0DC7" w14:textId="77777777" w:rsidR="003A7050" w:rsidRPr="008F6EE8" w:rsidRDefault="003A7050" w:rsidP="003A705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Past simple</w:t>
            </w:r>
          </w:p>
          <w:p w14:paraId="15F3E04E" w14:textId="77777777" w:rsidR="003A7050" w:rsidRPr="008F6EE8" w:rsidRDefault="003A7050" w:rsidP="003A705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Possessives – use of ‘s, s’</w:t>
            </w:r>
          </w:p>
          <w:p w14:paraId="437F7917" w14:textId="002C74D8" w:rsidR="003A7050" w:rsidRPr="003A7050" w:rsidRDefault="003A7050" w:rsidP="003A7050">
            <w:pPr>
              <w:rPr>
                <w:sz w:val="24"/>
                <w:szCs w:val="24"/>
                <w:lang w:val="en-US"/>
              </w:rPr>
            </w:pPr>
          </w:p>
        </w:tc>
        <w:tc>
          <w:tcPr>
            <w:tcW w:w="1456" w:type="dxa"/>
          </w:tcPr>
          <w:p w14:paraId="0C55367C" w14:textId="41DF598C" w:rsidR="003A7050" w:rsidRPr="003A7050" w:rsidRDefault="003A7050" w:rsidP="003A7050">
            <w:pPr>
              <w:rPr>
                <w:sz w:val="24"/>
                <w:szCs w:val="24"/>
                <w:lang w:val="en-US"/>
              </w:rPr>
            </w:pPr>
          </w:p>
        </w:tc>
        <w:tc>
          <w:tcPr>
            <w:tcW w:w="1803" w:type="dxa"/>
          </w:tcPr>
          <w:p w14:paraId="3C17DF54" w14:textId="77777777" w:rsidR="003A7050" w:rsidRPr="003A7050" w:rsidRDefault="003A7050" w:rsidP="003A7050">
            <w:pPr>
              <w:rPr>
                <w:sz w:val="24"/>
                <w:szCs w:val="24"/>
                <w:lang w:val="en-US"/>
              </w:rPr>
            </w:pPr>
          </w:p>
        </w:tc>
        <w:tc>
          <w:tcPr>
            <w:tcW w:w="3770" w:type="dxa"/>
          </w:tcPr>
          <w:p w14:paraId="3A9158D4" w14:textId="77777777" w:rsidR="003A7050" w:rsidRPr="003A7050" w:rsidRDefault="003A7050" w:rsidP="003A7050">
            <w:pPr>
              <w:pBdr>
                <w:top w:val="nil"/>
                <w:left w:val="nil"/>
                <w:bottom w:val="nil"/>
                <w:right w:val="nil"/>
                <w:between w:val="nil"/>
              </w:pBdr>
              <w:rPr>
                <w:sz w:val="24"/>
                <w:szCs w:val="24"/>
                <w:lang w:val="en-US"/>
              </w:rPr>
            </w:pPr>
          </w:p>
        </w:tc>
      </w:tr>
      <w:tr w:rsidR="003A7050" w:rsidRPr="003A7050" w14:paraId="028BDEB9" w14:textId="77777777" w:rsidTr="00BD5CC8">
        <w:tc>
          <w:tcPr>
            <w:tcW w:w="1378" w:type="dxa"/>
            <w:vMerge/>
          </w:tcPr>
          <w:p w14:paraId="09CAF9CE" w14:textId="77777777" w:rsidR="003A7050" w:rsidRPr="003A7050" w:rsidRDefault="003A7050" w:rsidP="003A7050">
            <w:pPr>
              <w:rPr>
                <w:sz w:val="24"/>
                <w:szCs w:val="24"/>
                <w:lang w:val="en-US"/>
              </w:rPr>
            </w:pPr>
          </w:p>
        </w:tc>
        <w:tc>
          <w:tcPr>
            <w:tcW w:w="1787" w:type="dxa"/>
          </w:tcPr>
          <w:p w14:paraId="2B83D20A" w14:textId="77777777" w:rsidR="003A7050" w:rsidRPr="008F6EE8" w:rsidRDefault="003A7050" w:rsidP="003A705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Prepositions of time: on/in/at</w:t>
            </w:r>
          </w:p>
          <w:p w14:paraId="7F3FEFCC" w14:textId="77777777" w:rsidR="003A7050" w:rsidRPr="008F6EE8" w:rsidRDefault="003A7050" w:rsidP="003A7050">
            <w:pPr>
              <w:pBdr>
                <w:top w:val="nil"/>
                <w:left w:val="nil"/>
                <w:bottom w:val="nil"/>
                <w:right w:val="nil"/>
                <w:between w:val="nil"/>
              </w:pBdr>
              <w:rPr>
                <w:rFonts w:ascii="Arial" w:eastAsia="Arial" w:hAnsi="Arial" w:cs="Arial"/>
                <w:lang w:val="en-US"/>
              </w:rPr>
            </w:pPr>
            <w:r w:rsidRPr="008F6EE8">
              <w:rPr>
                <w:rFonts w:ascii="Arial" w:eastAsia="Arial" w:hAnsi="Arial" w:cs="Arial"/>
                <w:lang w:val="en-US"/>
              </w:rPr>
              <w:t>Present simple</w:t>
            </w:r>
          </w:p>
          <w:p w14:paraId="52DF54FA" w14:textId="307F5DD5" w:rsidR="003A7050" w:rsidRPr="008F6EE8" w:rsidRDefault="003A7050" w:rsidP="003A7050">
            <w:pPr>
              <w:pBdr>
                <w:top w:val="nil"/>
                <w:left w:val="nil"/>
                <w:bottom w:val="nil"/>
                <w:right w:val="nil"/>
                <w:between w:val="nil"/>
              </w:pBdr>
              <w:rPr>
                <w:rFonts w:ascii="Arial" w:eastAsia="Arial" w:hAnsi="Arial" w:cs="Arial"/>
                <w:color w:val="000000"/>
                <w:lang w:val="en-US"/>
              </w:rPr>
            </w:pPr>
            <w:r>
              <w:rPr>
                <w:rFonts w:ascii="Arial" w:eastAsia="Arial" w:hAnsi="Arial" w:cs="Arial"/>
                <w:color w:val="000000"/>
                <w:lang w:val="en-US"/>
              </w:rPr>
              <w:t>WH-</w:t>
            </w:r>
            <w:r w:rsidRPr="008F6EE8">
              <w:rPr>
                <w:rFonts w:ascii="Arial" w:eastAsia="Arial" w:hAnsi="Arial" w:cs="Arial"/>
                <w:color w:val="000000"/>
                <w:lang w:val="en-US"/>
              </w:rPr>
              <w:t>Questions</w:t>
            </w:r>
          </w:p>
          <w:p w14:paraId="7B1D9B00" w14:textId="77777777" w:rsidR="003A7050" w:rsidRPr="008F6EE8" w:rsidRDefault="003A7050" w:rsidP="003A705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Present continuous</w:t>
            </w:r>
          </w:p>
          <w:p w14:paraId="39D0593E" w14:textId="77777777" w:rsidR="003A7050" w:rsidRPr="008F6EE8" w:rsidRDefault="003A7050" w:rsidP="003A705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Present continuous for future</w:t>
            </w:r>
          </w:p>
          <w:p w14:paraId="4ADE1699" w14:textId="448B21A4" w:rsidR="003A7050" w:rsidRPr="003A7050" w:rsidRDefault="003A7050" w:rsidP="003A7050">
            <w:pPr>
              <w:rPr>
                <w:sz w:val="24"/>
                <w:szCs w:val="24"/>
                <w:lang w:val="en-US"/>
              </w:rPr>
            </w:pPr>
          </w:p>
        </w:tc>
        <w:tc>
          <w:tcPr>
            <w:tcW w:w="1456" w:type="dxa"/>
          </w:tcPr>
          <w:p w14:paraId="4515BF5A" w14:textId="137C7BCF" w:rsidR="003A7050" w:rsidRPr="003A7050" w:rsidRDefault="003A7050" w:rsidP="003A7050">
            <w:pPr>
              <w:rPr>
                <w:sz w:val="24"/>
                <w:szCs w:val="24"/>
                <w:lang w:val="en-US"/>
              </w:rPr>
            </w:pPr>
          </w:p>
        </w:tc>
        <w:tc>
          <w:tcPr>
            <w:tcW w:w="1803" w:type="dxa"/>
          </w:tcPr>
          <w:p w14:paraId="6E5ABC61" w14:textId="77777777" w:rsidR="003A7050" w:rsidRPr="003A7050" w:rsidRDefault="003A7050" w:rsidP="003A7050">
            <w:pPr>
              <w:rPr>
                <w:sz w:val="24"/>
                <w:szCs w:val="24"/>
                <w:lang w:val="en-US"/>
              </w:rPr>
            </w:pPr>
          </w:p>
        </w:tc>
        <w:tc>
          <w:tcPr>
            <w:tcW w:w="3770" w:type="dxa"/>
          </w:tcPr>
          <w:p w14:paraId="3424CAFB" w14:textId="77777777" w:rsidR="003A7050" w:rsidRPr="003A7050" w:rsidRDefault="003A7050" w:rsidP="003A7050">
            <w:pPr>
              <w:rPr>
                <w:sz w:val="24"/>
                <w:szCs w:val="24"/>
                <w:lang w:val="en-US"/>
              </w:rPr>
            </w:pPr>
          </w:p>
        </w:tc>
      </w:tr>
      <w:tr w:rsidR="003A7050" w:rsidRPr="003A7050" w14:paraId="4267C61C" w14:textId="77777777" w:rsidTr="00283463">
        <w:tc>
          <w:tcPr>
            <w:tcW w:w="1378" w:type="dxa"/>
            <w:vMerge/>
          </w:tcPr>
          <w:p w14:paraId="4AEC0306" w14:textId="77777777" w:rsidR="003A7050" w:rsidRPr="003A7050" w:rsidRDefault="003A7050" w:rsidP="003A7050">
            <w:pPr>
              <w:rPr>
                <w:sz w:val="24"/>
                <w:szCs w:val="24"/>
                <w:lang w:val="en-US"/>
              </w:rPr>
            </w:pPr>
          </w:p>
        </w:tc>
        <w:tc>
          <w:tcPr>
            <w:tcW w:w="1787" w:type="dxa"/>
          </w:tcPr>
          <w:p w14:paraId="5B3CD047" w14:textId="1E42ABE3" w:rsidR="003A7050" w:rsidRPr="003A7050" w:rsidRDefault="003A7050" w:rsidP="003A7050">
            <w:pPr>
              <w:rPr>
                <w:sz w:val="24"/>
                <w:szCs w:val="24"/>
                <w:lang w:val="en-US"/>
              </w:rPr>
            </w:pPr>
            <w:r w:rsidRPr="008F6EE8">
              <w:rPr>
                <w:rFonts w:ascii="Arial" w:eastAsia="Arial" w:hAnsi="Arial" w:cs="Arial"/>
                <w:color w:val="000000"/>
                <w:lang w:val="en-US"/>
              </w:rPr>
              <w:t>Comparatives</w:t>
            </w:r>
          </w:p>
        </w:tc>
        <w:tc>
          <w:tcPr>
            <w:tcW w:w="1456" w:type="dxa"/>
          </w:tcPr>
          <w:p w14:paraId="470F0F21" w14:textId="77777777" w:rsidR="003A7050" w:rsidRPr="003A7050" w:rsidRDefault="003A7050" w:rsidP="003A7050">
            <w:pPr>
              <w:rPr>
                <w:sz w:val="24"/>
                <w:szCs w:val="24"/>
                <w:lang w:val="en-US"/>
              </w:rPr>
            </w:pPr>
          </w:p>
        </w:tc>
        <w:tc>
          <w:tcPr>
            <w:tcW w:w="1803" w:type="dxa"/>
          </w:tcPr>
          <w:p w14:paraId="27C44EF0" w14:textId="77777777" w:rsidR="003A7050" w:rsidRPr="003A7050" w:rsidRDefault="003A7050" w:rsidP="003A7050">
            <w:pPr>
              <w:rPr>
                <w:sz w:val="24"/>
                <w:szCs w:val="24"/>
                <w:lang w:val="en-US"/>
              </w:rPr>
            </w:pPr>
          </w:p>
        </w:tc>
        <w:tc>
          <w:tcPr>
            <w:tcW w:w="3770" w:type="dxa"/>
          </w:tcPr>
          <w:p w14:paraId="6BEB7155" w14:textId="77777777" w:rsidR="003A7050" w:rsidRPr="003A7050" w:rsidRDefault="003A7050" w:rsidP="003A7050">
            <w:pPr>
              <w:rPr>
                <w:sz w:val="24"/>
                <w:szCs w:val="24"/>
                <w:lang w:val="en-US"/>
              </w:rPr>
            </w:pPr>
          </w:p>
        </w:tc>
      </w:tr>
    </w:tbl>
    <w:p w14:paraId="0CA9E875" w14:textId="77777777" w:rsidR="003A7050" w:rsidRDefault="007C1FED" w:rsidP="003A7050">
      <w:pPr>
        <w:jc w:val="center"/>
        <w:rPr>
          <w:sz w:val="24"/>
          <w:szCs w:val="24"/>
          <w:lang w:val="en-US"/>
        </w:rPr>
      </w:pPr>
      <w:r w:rsidRPr="003A7050">
        <w:rPr>
          <w:sz w:val="24"/>
          <w:szCs w:val="24"/>
          <w:lang w:val="en-US"/>
        </w:rPr>
        <w:t xml:space="preserve"> </w:t>
      </w:r>
    </w:p>
    <w:p w14:paraId="45DDD251" w14:textId="766B47AE" w:rsidR="003A7050" w:rsidRPr="003A7050" w:rsidRDefault="003A7050" w:rsidP="003A7050">
      <w:pPr>
        <w:jc w:val="center"/>
        <w:rPr>
          <w:b/>
          <w:bCs/>
          <w:sz w:val="24"/>
          <w:szCs w:val="24"/>
        </w:rPr>
      </w:pPr>
      <w:r w:rsidRPr="002F2267">
        <w:rPr>
          <w:b/>
          <w:bCs/>
          <w:sz w:val="24"/>
          <w:szCs w:val="24"/>
        </w:rPr>
        <w:t>OBIETTIVI MINIMI</w:t>
      </w:r>
    </w:p>
    <w:p w14:paraId="51B58D0A" w14:textId="69DA4A8F" w:rsidR="007C1FED" w:rsidRDefault="007C1FED" w:rsidP="003A7050">
      <w:pPr>
        <w:rPr>
          <w:sz w:val="24"/>
          <w:szCs w:val="24"/>
        </w:rPr>
      </w:pPr>
    </w:p>
    <w:tbl>
      <w:tblPr>
        <w:tblStyle w:val="Grigliatabella"/>
        <w:tblW w:w="0" w:type="auto"/>
        <w:tblLook w:val="04A0" w:firstRow="1" w:lastRow="0" w:firstColumn="1" w:lastColumn="0" w:noHBand="0" w:noVBand="1"/>
      </w:tblPr>
      <w:tblGrid>
        <w:gridCol w:w="2038"/>
        <w:gridCol w:w="2039"/>
        <w:gridCol w:w="2039"/>
        <w:gridCol w:w="4078"/>
      </w:tblGrid>
      <w:tr w:rsidR="003A7050" w14:paraId="1D4D5A1C" w14:textId="77777777" w:rsidTr="008D65D4">
        <w:tc>
          <w:tcPr>
            <w:tcW w:w="2038" w:type="dxa"/>
          </w:tcPr>
          <w:p w14:paraId="01786BF0" w14:textId="439E32B2" w:rsidR="003A7050" w:rsidRDefault="003A7050" w:rsidP="003A7050">
            <w:pPr>
              <w:rPr>
                <w:sz w:val="24"/>
                <w:szCs w:val="24"/>
              </w:rPr>
            </w:pPr>
            <w:r>
              <w:rPr>
                <w:sz w:val="24"/>
                <w:szCs w:val="24"/>
              </w:rPr>
              <w:t xml:space="preserve">Classe Seconda </w:t>
            </w:r>
          </w:p>
        </w:tc>
        <w:tc>
          <w:tcPr>
            <w:tcW w:w="2039" w:type="dxa"/>
          </w:tcPr>
          <w:p w14:paraId="03D18B17" w14:textId="12D2DB60" w:rsidR="003A7050" w:rsidRDefault="003A7050" w:rsidP="003A7050">
            <w:pPr>
              <w:rPr>
                <w:sz w:val="24"/>
                <w:szCs w:val="24"/>
              </w:rPr>
            </w:pPr>
            <w:r>
              <w:rPr>
                <w:rFonts w:ascii="Arial" w:eastAsia="Arial" w:hAnsi="Arial" w:cs="Arial"/>
                <w:b/>
                <w:color w:val="000000"/>
                <w:sz w:val="24"/>
                <w:szCs w:val="24"/>
                <w:u w:val="single"/>
              </w:rPr>
              <w:t>Grammatica</w:t>
            </w:r>
          </w:p>
        </w:tc>
        <w:tc>
          <w:tcPr>
            <w:tcW w:w="2039" w:type="dxa"/>
          </w:tcPr>
          <w:p w14:paraId="18D1ADFA" w14:textId="6D5FB68C" w:rsidR="003A7050" w:rsidRDefault="003A7050" w:rsidP="003A7050">
            <w:pPr>
              <w:rPr>
                <w:sz w:val="24"/>
                <w:szCs w:val="24"/>
              </w:rPr>
            </w:pPr>
            <w:r>
              <w:rPr>
                <w:rFonts w:ascii="Arial" w:eastAsia="Arial" w:hAnsi="Arial" w:cs="Arial"/>
                <w:b/>
                <w:color w:val="000000"/>
                <w:sz w:val="24"/>
                <w:szCs w:val="24"/>
                <w:u w:val="single"/>
              </w:rPr>
              <w:t xml:space="preserve">Lessico per </w:t>
            </w:r>
            <w:proofErr w:type="spellStart"/>
            <w:r>
              <w:rPr>
                <w:rFonts w:ascii="Arial" w:eastAsia="Arial" w:hAnsi="Arial" w:cs="Arial"/>
                <w:b/>
                <w:color w:val="000000"/>
                <w:sz w:val="24"/>
                <w:szCs w:val="24"/>
                <w:u w:val="single"/>
              </w:rPr>
              <w:t>topics</w:t>
            </w:r>
            <w:proofErr w:type="spellEnd"/>
            <w:r>
              <w:rPr>
                <w:rFonts w:ascii="Arial" w:eastAsia="Arial" w:hAnsi="Arial" w:cs="Arial"/>
                <w:b/>
                <w:color w:val="000000"/>
                <w:sz w:val="24"/>
                <w:szCs w:val="24"/>
              </w:rPr>
              <w:tab/>
            </w:r>
            <w:r>
              <w:rPr>
                <w:rFonts w:ascii="Arial" w:eastAsia="Arial" w:hAnsi="Arial" w:cs="Arial"/>
                <w:b/>
                <w:color w:val="000000"/>
                <w:sz w:val="24"/>
                <w:szCs w:val="24"/>
              </w:rPr>
              <w:tab/>
            </w:r>
          </w:p>
        </w:tc>
        <w:tc>
          <w:tcPr>
            <w:tcW w:w="4078" w:type="dxa"/>
          </w:tcPr>
          <w:p w14:paraId="4C52BDEF" w14:textId="37BCFE5F" w:rsidR="003A7050" w:rsidRDefault="003A7050" w:rsidP="003A7050">
            <w:pPr>
              <w:rPr>
                <w:sz w:val="24"/>
                <w:szCs w:val="24"/>
              </w:rPr>
            </w:pPr>
            <w:r>
              <w:rPr>
                <w:rFonts w:ascii="Arial" w:eastAsia="Arial" w:hAnsi="Arial" w:cs="Arial"/>
                <w:b/>
                <w:color w:val="000000"/>
                <w:sz w:val="24"/>
                <w:szCs w:val="24"/>
                <w:u w:val="single"/>
              </w:rPr>
              <w:t>Funzioni</w:t>
            </w:r>
          </w:p>
        </w:tc>
      </w:tr>
      <w:tr w:rsidR="003A7050" w14:paraId="24A4E122" w14:textId="77777777" w:rsidTr="00E75346">
        <w:tc>
          <w:tcPr>
            <w:tcW w:w="2038" w:type="dxa"/>
            <w:vMerge w:val="restart"/>
          </w:tcPr>
          <w:p w14:paraId="3B86A74F" w14:textId="77777777" w:rsidR="003A7050" w:rsidRDefault="003A7050" w:rsidP="003A7050">
            <w:pPr>
              <w:rPr>
                <w:sz w:val="24"/>
                <w:szCs w:val="24"/>
              </w:rPr>
            </w:pPr>
          </w:p>
        </w:tc>
        <w:tc>
          <w:tcPr>
            <w:tcW w:w="2039" w:type="dxa"/>
          </w:tcPr>
          <w:p w14:paraId="785550A2" w14:textId="77777777" w:rsidR="003A7050" w:rsidRPr="008F6EE8" w:rsidRDefault="003A7050" w:rsidP="003A705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Gerunds</w:t>
            </w:r>
          </w:p>
          <w:p w14:paraId="37CD51F3" w14:textId="251F6F90" w:rsidR="003A7050" w:rsidRDefault="003A7050" w:rsidP="003A7050">
            <w:pPr>
              <w:rPr>
                <w:sz w:val="24"/>
                <w:szCs w:val="24"/>
              </w:rPr>
            </w:pPr>
            <w:proofErr w:type="spellStart"/>
            <w:r>
              <w:rPr>
                <w:sz w:val="24"/>
                <w:szCs w:val="24"/>
              </w:rPr>
              <w:t>Used</w:t>
            </w:r>
            <w:proofErr w:type="spellEnd"/>
            <w:r>
              <w:rPr>
                <w:sz w:val="24"/>
                <w:szCs w:val="24"/>
              </w:rPr>
              <w:t xml:space="preserve"> to </w:t>
            </w:r>
          </w:p>
        </w:tc>
        <w:tc>
          <w:tcPr>
            <w:tcW w:w="2039" w:type="dxa"/>
          </w:tcPr>
          <w:p w14:paraId="12349336"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Luoghi pubblici e negozi</w:t>
            </w:r>
          </w:p>
          <w:p w14:paraId="06004979"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Lavori e professioni</w:t>
            </w:r>
          </w:p>
          <w:p w14:paraId="5ACD9F5B" w14:textId="77777777" w:rsidR="003A7050" w:rsidRDefault="003A7050" w:rsidP="003A7050">
            <w:pPr>
              <w:rPr>
                <w:sz w:val="24"/>
                <w:szCs w:val="24"/>
              </w:rPr>
            </w:pPr>
          </w:p>
        </w:tc>
        <w:tc>
          <w:tcPr>
            <w:tcW w:w="4078" w:type="dxa"/>
          </w:tcPr>
          <w:p w14:paraId="5B5E8A87"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70707"/>
              </w:rPr>
              <w:t>Descrivere persone: aspetto e</w:t>
            </w:r>
          </w:p>
          <w:p w14:paraId="54F54C63" w14:textId="77777777" w:rsidR="003A7050" w:rsidRDefault="003A7050" w:rsidP="003A7050">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70707"/>
              </w:rPr>
              <w:t>Personalità</w:t>
            </w:r>
          </w:p>
          <w:p w14:paraId="2149BB58" w14:textId="77777777" w:rsidR="003A7050" w:rsidRDefault="003A7050" w:rsidP="003A7050">
            <w:pPr>
              <w:rPr>
                <w:sz w:val="24"/>
                <w:szCs w:val="24"/>
              </w:rPr>
            </w:pPr>
          </w:p>
        </w:tc>
      </w:tr>
      <w:tr w:rsidR="003A7050" w:rsidRPr="003A7050" w14:paraId="140553A8" w14:textId="77777777" w:rsidTr="00AB112C">
        <w:tc>
          <w:tcPr>
            <w:tcW w:w="2038" w:type="dxa"/>
            <w:vMerge/>
          </w:tcPr>
          <w:p w14:paraId="645D97BC" w14:textId="77777777" w:rsidR="003A7050" w:rsidRDefault="003A7050" w:rsidP="003A7050">
            <w:pPr>
              <w:rPr>
                <w:sz w:val="24"/>
                <w:szCs w:val="24"/>
              </w:rPr>
            </w:pPr>
          </w:p>
        </w:tc>
        <w:tc>
          <w:tcPr>
            <w:tcW w:w="2039" w:type="dxa"/>
          </w:tcPr>
          <w:p w14:paraId="3A03231A" w14:textId="77777777" w:rsidR="003A7050" w:rsidRPr="008F6EE8" w:rsidRDefault="003A7050" w:rsidP="003A7050">
            <w:pPr>
              <w:pBdr>
                <w:top w:val="nil"/>
                <w:left w:val="nil"/>
                <w:bottom w:val="nil"/>
                <w:right w:val="nil"/>
                <w:between w:val="nil"/>
              </w:pBdr>
              <w:rPr>
                <w:rFonts w:ascii="Arial" w:eastAsia="Arial" w:hAnsi="Arial" w:cs="Arial"/>
                <w:color w:val="000000"/>
                <w:lang w:val="en-US"/>
              </w:rPr>
            </w:pPr>
            <w:proofErr w:type="spellStart"/>
            <w:r w:rsidRPr="008F6EE8">
              <w:rPr>
                <w:rFonts w:ascii="Arial" w:eastAsia="Arial" w:hAnsi="Arial" w:cs="Arial"/>
                <w:color w:val="000000"/>
                <w:lang w:val="en-US"/>
              </w:rPr>
              <w:t>Wh</w:t>
            </w:r>
            <w:proofErr w:type="spellEnd"/>
            <w:r w:rsidRPr="008F6EE8">
              <w:rPr>
                <w:rFonts w:ascii="Arial" w:eastAsia="Arial" w:hAnsi="Arial" w:cs="Arial"/>
                <w:color w:val="000000"/>
                <w:lang w:val="en-US"/>
              </w:rPr>
              <w:t>-questions in past</w:t>
            </w:r>
          </w:p>
          <w:p w14:paraId="256672EA" w14:textId="77777777" w:rsidR="003A7050" w:rsidRPr="008F6EE8" w:rsidRDefault="003A7050" w:rsidP="003A705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Zero and 1st conditional</w:t>
            </w:r>
          </w:p>
          <w:p w14:paraId="759304F3" w14:textId="77777777" w:rsidR="003A7050" w:rsidRPr="003A7050" w:rsidRDefault="003A7050" w:rsidP="003A7050">
            <w:pPr>
              <w:rPr>
                <w:sz w:val="24"/>
                <w:szCs w:val="24"/>
                <w:lang w:val="en-US"/>
              </w:rPr>
            </w:pPr>
          </w:p>
        </w:tc>
        <w:tc>
          <w:tcPr>
            <w:tcW w:w="2039" w:type="dxa"/>
          </w:tcPr>
          <w:p w14:paraId="0A1AB556" w14:textId="77777777" w:rsidR="003A7050" w:rsidRDefault="003A7050" w:rsidP="003A7050">
            <w:pPr>
              <w:pBdr>
                <w:top w:val="nil"/>
                <w:left w:val="nil"/>
                <w:bottom w:val="nil"/>
                <w:right w:val="nil"/>
                <w:between w:val="nil"/>
              </w:pBdr>
              <w:rPr>
                <w:rFonts w:ascii="Arial" w:eastAsia="Arial" w:hAnsi="Arial" w:cs="Arial"/>
              </w:rPr>
            </w:pPr>
            <w:r>
              <w:rPr>
                <w:rFonts w:ascii="Arial" w:eastAsia="Arial" w:hAnsi="Arial" w:cs="Arial"/>
                <w:color w:val="000000"/>
              </w:rPr>
              <w:t>Salute</w:t>
            </w:r>
          </w:p>
          <w:p w14:paraId="3DAB576B"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Sentimenti, opinioni ed esperienze</w:t>
            </w:r>
            <w:r>
              <w:rPr>
                <w:rFonts w:ascii="Arial" w:eastAsia="Arial" w:hAnsi="Arial" w:cs="Arial"/>
                <w:color w:val="000000"/>
                <w:sz w:val="24"/>
                <w:szCs w:val="24"/>
              </w:rPr>
              <w:t xml:space="preserve"> </w:t>
            </w:r>
            <w:r>
              <w:rPr>
                <w:rFonts w:ascii="Arial" w:eastAsia="Arial" w:hAnsi="Arial" w:cs="Arial"/>
                <w:color w:val="000000"/>
              </w:rPr>
              <w:t>personali</w:t>
            </w:r>
          </w:p>
          <w:p w14:paraId="2431CF92" w14:textId="77777777" w:rsidR="003A7050" w:rsidRPr="003A7050" w:rsidRDefault="003A7050" w:rsidP="003A7050">
            <w:pPr>
              <w:rPr>
                <w:sz w:val="24"/>
                <w:szCs w:val="24"/>
              </w:rPr>
            </w:pPr>
          </w:p>
        </w:tc>
        <w:tc>
          <w:tcPr>
            <w:tcW w:w="4078" w:type="dxa"/>
          </w:tcPr>
          <w:p w14:paraId="781A5211"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70707"/>
              </w:rPr>
              <w:t>Esprimere il proprio parere e</w:t>
            </w:r>
          </w:p>
          <w:p w14:paraId="24CB5ACD"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70707"/>
              </w:rPr>
              <w:t>preferenze</w:t>
            </w:r>
          </w:p>
          <w:p w14:paraId="3E45BA35" w14:textId="77777777" w:rsidR="003A7050" w:rsidRPr="003A7050" w:rsidRDefault="003A7050" w:rsidP="003A7050">
            <w:pPr>
              <w:rPr>
                <w:sz w:val="24"/>
                <w:szCs w:val="24"/>
              </w:rPr>
            </w:pPr>
          </w:p>
        </w:tc>
      </w:tr>
      <w:tr w:rsidR="003A7050" w:rsidRPr="003A7050" w14:paraId="653E0C20" w14:textId="77777777" w:rsidTr="008F0548">
        <w:tc>
          <w:tcPr>
            <w:tcW w:w="2038" w:type="dxa"/>
            <w:vMerge/>
          </w:tcPr>
          <w:p w14:paraId="2B6703B0" w14:textId="77777777" w:rsidR="003A7050" w:rsidRPr="003A7050" w:rsidRDefault="003A7050" w:rsidP="003A7050">
            <w:pPr>
              <w:rPr>
                <w:sz w:val="24"/>
                <w:szCs w:val="24"/>
              </w:rPr>
            </w:pPr>
          </w:p>
        </w:tc>
        <w:tc>
          <w:tcPr>
            <w:tcW w:w="2039" w:type="dxa"/>
          </w:tcPr>
          <w:p w14:paraId="23B1B41D" w14:textId="0D6FB00E" w:rsidR="003A7050" w:rsidRPr="008F6EE8" w:rsidRDefault="003A7050" w:rsidP="003A7050">
            <w:pPr>
              <w:pBdr>
                <w:top w:val="nil"/>
                <w:left w:val="nil"/>
                <w:bottom w:val="nil"/>
                <w:right w:val="nil"/>
                <w:between w:val="nil"/>
              </w:pBdr>
              <w:rPr>
                <w:rFonts w:ascii="Arial" w:eastAsia="Arial" w:hAnsi="Arial" w:cs="Arial"/>
                <w:color w:val="000000"/>
                <w:lang w:val="en-US"/>
              </w:rPr>
            </w:pPr>
            <w:r>
              <w:rPr>
                <w:rFonts w:ascii="Arial" w:eastAsia="Arial" w:hAnsi="Arial" w:cs="Arial"/>
                <w:color w:val="000000"/>
                <w:lang w:val="en-US"/>
              </w:rPr>
              <w:t>S</w:t>
            </w:r>
            <w:r w:rsidRPr="008F6EE8">
              <w:rPr>
                <w:rFonts w:ascii="Arial" w:eastAsia="Arial" w:hAnsi="Arial" w:cs="Arial"/>
                <w:color w:val="000000"/>
                <w:lang w:val="en-US"/>
              </w:rPr>
              <w:t>uperlatives</w:t>
            </w:r>
          </w:p>
          <w:p w14:paraId="2A053E7F" w14:textId="77777777" w:rsidR="003A7050" w:rsidRPr="003A7050" w:rsidRDefault="003A7050" w:rsidP="003A7050">
            <w:pPr>
              <w:rPr>
                <w:sz w:val="24"/>
                <w:szCs w:val="24"/>
                <w:lang w:val="en-US"/>
              </w:rPr>
            </w:pPr>
          </w:p>
        </w:tc>
        <w:tc>
          <w:tcPr>
            <w:tcW w:w="2039" w:type="dxa"/>
          </w:tcPr>
          <w:p w14:paraId="46847175"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lastRenderedPageBreak/>
              <w:t>Tecnologia e comunicazione</w:t>
            </w:r>
          </w:p>
          <w:p w14:paraId="263B5386" w14:textId="6201764F" w:rsidR="003A7050" w:rsidRPr="003A7050" w:rsidRDefault="003A7050" w:rsidP="003A7050">
            <w:pPr>
              <w:rPr>
                <w:sz w:val="24"/>
                <w:szCs w:val="24"/>
              </w:rPr>
            </w:pPr>
            <w:r>
              <w:rPr>
                <w:rFonts w:ascii="Arial" w:eastAsia="Arial" w:hAnsi="Arial" w:cs="Arial"/>
                <w:color w:val="000000"/>
              </w:rPr>
              <w:lastRenderedPageBreak/>
              <w:t>Viaggi e mezzi di trasporto</w:t>
            </w:r>
          </w:p>
        </w:tc>
        <w:tc>
          <w:tcPr>
            <w:tcW w:w="4078" w:type="dxa"/>
          </w:tcPr>
          <w:p w14:paraId="46B8033D" w14:textId="77777777" w:rsidR="003A7050" w:rsidRDefault="003A7050" w:rsidP="003A7050">
            <w:pPr>
              <w:pBdr>
                <w:top w:val="nil"/>
                <w:left w:val="nil"/>
                <w:bottom w:val="nil"/>
                <w:right w:val="nil"/>
                <w:between w:val="nil"/>
              </w:pBdr>
              <w:jc w:val="both"/>
              <w:rPr>
                <w:rFonts w:ascii="Arial" w:eastAsia="Arial" w:hAnsi="Arial" w:cs="Arial"/>
                <w:color w:val="070707"/>
              </w:rPr>
            </w:pPr>
            <w:r>
              <w:rPr>
                <w:rFonts w:ascii="Arial" w:eastAsia="Arial" w:hAnsi="Arial" w:cs="Arial"/>
                <w:color w:val="000000"/>
              </w:rPr>
              <w:lastRenderedPageBreak/>
              <w:t>S</w:t>
            </w:r>
            <w:r>
              <w:rPr>
                <w:rFonts w:ascii="Arial" w:eastAsia="Arial" w:hAnsi="Arial" w:cs="Arial"/>
                <w:color w:val="070707"/>
              </w:rPr>
              <w:t>cambiare informazioni.</w:t>
            </w:r>
          </w:p>
          <w:p w14:paraId="12ABD604" w14:textId="1C611E11" w:rsidR="003A7050" w:rsidRPr="003A7050" w:rsidRDefault="003A7050" w:rsidP="003A7050">
            <w:pPr>
              <w:rPr>
                <w:sz w:val="24"/>
                <w:szCs w:val="24"/>
              </w:rPr>
            </w:pPr>
            <w:r>
              <w:rPr>
                <w:rFonts w:ascii="Arial" w:eastAsia="Arial" w:hAnsi="Arial" w:cs="Arial"/>
                <w:color w:val="070707"/>
              </w:rPr>
              <w:t>Motivare le proprie opinioni</w:t>
            </w:r>
          </w:p>
        </w:tc>
      </w:tr>
      <w:tr w:rsidR="003A7050" w:rsidRPr="003A7050" w14:paraId="7EB57BF5" w14:textId="77777777" w:rsidTr="00C312F6">
        <w:tc>
          <w:tcPr>
            <w:tcW w:w="2038" w:type="dxa"/>
            <w:vMerge w:val="restart"/>
          </w:tcPr>
          <w:p w14:paraId="18641C11" w14:textId="77777777" w:rsidR="003A7050" w:rsidRPr="003A7050" w:rsidRDefault="003A7050" w:rsidP="003A7050">
            <w:pPr>
              <w:rPr>
                <w:sz w:val="24"/>
                <w:szCs w:val="24"/>
              </w:rPr>
            </w:pPr>
          </w:p>
        </w:tc>
        <w:tc>
          <w:tcPr>
            <w:tcW w:w="2039" w:type="dxa"/>
          </w:tcPr>
          <w:p w14:paraId="7DEC63B0" w14:textId="77777777" w:rsidR="003A7050" w:rsidRPr="008F6EE8" w:rsidRDefault="003A7050" w:rsidP="003A705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Modals - must/can’t deduction</w:t>
            </w:r>
          </w:p>
          <w:p w14:paraId="0A26B696" w14:textId="77777777" w:rsidR="003A7050" w:rsidRPr="008F6EE8" w:rsidRDefault="003A7050" w:rsidP="003A705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Modals – might, may, will,</w:t>
            </w:r>
          </w:p>
          <w:p w14:paraId="0A37459A" w14:textId="77777777" w:rsidR="003A7050" w:rsidRPr="008F6EE8" w:rsidRDefault="003A7050" w:rsidP="003A705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probably</w:t>
            </w:r>
          </w:p>
          <w:p w14:paraId="539575FE" w14:textId="77777777" w:rsidR="003A7050" w:rsidRPr="003A7050" w:rsidRDefault="003A7050" w:rsidP="003A7050">
            <w:pPr>
              <w:rPr>
                <w:sz w:val="24"/>
                <w:szCs w:val="24"/>
                <w:lang w:val="en-US"/>
              </w:rPr>
            </w:pPr>
          </w:p>
        </w:tc>
        <w:tc>
          <w:tcPr>
            <w:tcW w:w="2039" w:type="dxa"/>
          </w:tcPr>
          <w:p w14:paraId="27DC657F" w14:textId="77777777" w:rsidR="003A7050" w:rsidRPr="003A7050" w:rsidRDefault="003A7050" w:rsidP="003A7050">
            <w:pPr>
              <w:rPr>
                <w:sz w:val="24"/>
                <w:szCs w:val="24"/>
                <w:lang w:val="en-US"/>
              </w:rPr>
            </w:pPr>
          </w:p>
        </w:tc>
        <w:tc>
          <w:tcPr>
            <w:tcW w:w="4078" w:type="dxa"/>
          </w:tcPr>
          <w:p w14:paraId="121D43C7"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70707"/>
              </w:rPr>
              <w:t>Gestire un dialogo (interrompere,</w:t>
            </w:r>
          </w:p>
          <w:p w14:paraId="07BDDB59"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70707"/>
              </w:rPr>
              <w:t>cambiare argomento, riprendere il</w:t>
            </w:r>
          </w:p>
          <w:p w14:paraId="1994A5B3" w14:textId="77777777" w:rsidR="003A7050" w:rsidRDefault="003A7050" w:rsidP="003A705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70707"/>
              </w:rPr>
              <w:t>discorso)</w:t>
            </w:r>
          </w:p>
          <w:p w14:paraId="09FB09D9" w14:textId="77777777" w:rsidR="003A7050" w:rsidRPr="003A7050" w:rsidRDefault="003A7050" w:rsidP="003A7050">
            <w:pPr>
              <w:rPr>
                <w:sz w:val="24"/>
                <w:szCs w:val="24"/>
                <w:lang w:val="en-US"/>
              </w:rPr>
            </w:pPr>
          </w:p>
        </w:tc>
      </w:tr>
      <w:tr w:rsidR="003A7050" w:rsidRPr="003A7050" w14:paraId="67F1F22E" w14:textId="77777777" w:rsidTr="00582993">
        <w:tc>
          <w:tcPr>
            <w:tcW w:w="2038" w:type="dxa"/>
            <w:vMerge/>
          </w:tcPr>
          <w:p w14:paraId="136153B4" w14:textId="77777777" w:rsidR="003A7050" w:rsidRPr="003A7050" w:rsidRDefault="003A7050" w:rsidP="003A7050">
            <w:pPr>
              <w:rPr>
                <w:sz w:val="24"/>
                <w:szCs w:val="24"/>
                <w:lang w:val="en-US"/>
              </w:rPr>
            </w:pPr>
          </w:p>
        </w:tc>
        <w:tc>
          <w:tcPr>
            <w:tcW w:w="2039" w:type="dxa"/>
          </w:tcPr>
          <w:p w14:paraId="61ACD635" w14:textId="77777777" w:rsidR="003A7050" w:rsidRPr="008F6EE8" w:rsidRDefault="003A7050" w:rsidP="003A705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Past continuous</w:t>
            </w:r>
          </w:p>
          <w:p w14:paraId="3EA299CD" w14:textId="096F95CB" w:rsidR="003A7050" w:rsidRPr="008F6EE8" w:rsidRDefault="003A7050" w:rsidP="003A705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 xml:space="preserve">Past perfect </w:t>
            </w:r>
            <w:r>
              <w:rPr>
                <w:rFonts w:ascii="Arial" w:eastAsia="Arial" w:hAnsi="Arial" w:cs="Arial"/>
                <w:color w:val="000000"/>
                <w:lang w:val="en-US"/>
              </w:rPr>
              <w:t>simple</w:t>
            </w:r>
          </w:p>
          <w:p w14:paraId="17D4D0DF" w14:textId="77777777" w:rsidR="003A7050" w:rsidRPr="003A7050" w:rsidRDefault="003A7050" w:rsidP="003A7050">
            <w:pPr>
              <w:rPr>
                <w:sz w:val="24"/>
                <w:szCs w:val="24"/>
                <w:lang w:val="en-US"/>
              </w:rPr>
            </w:pPr>
          </w:p>
        </w:tc>
        <w:tc>
          <w:tcPr>
            <w:tcW w:w="2039" w:type="dxa"/>
          </w:tcPr>
          <w:p w14:paraId="5A5DC27E" w14:textId="77777777" w:rsidR="003A7050" w:rsidRPr="003A7050" w:rsidRDefault="003A7050" w:rsidP="003A7050">
            <w:pPr>
              <w:rPr>
                <w:sz w:val="24"/>
                <w:szCs w:val="24"/>
                <w:lang w:val="en-US"/>
              </w:rPr>
            </w:pPr>
          </w:p>
        </w:tc>
        <w:tc>
          <w:tcPr>
            <w:tcW w:w="4078" w:type="dxa"/>
          </w:tcPr>
          <w:p w14:paraId="16E846D4" w14:textId="77777777" w:rsidR="003A7050" w:rsidRPr="003A7050" w:rsidRDefault="003A7050" w:rsidP="003A7050">
            <w:pPr>
              <w:rPr>
                <w:sz w:val="24"/>
                <w:szCs w:val="24"/>
                <w:lang w:val="en-US"/>
              </w:rPr>
            </w:pPr>
          </w:p>
        </w:tc>
      </w:tr>
      <w:tr w:rsidR="003A7050" w:rsidRPr="003A7050" w14:paraId="05D402A6" w14:textId="77777777" w:rsidTr="00F03D34">
        <w:tc>
          <w:tcPr>
            <w:tcW w:w="2038" w:type="dxa"/>
            <w:vMerge/>
          </w:tcPr>
          <w:p w14:paraId="47E4AD45" w14:textId="77777777" w:rsidR="003A7050" w:rsidRPr="003A7050" w:rsidRDefault="003A7050" w:rsidP="003A7050">
            <w:pPr>
              <w:rPr>
                <w:sz w:val="24"/>
                <w:szCs w:val="24"/>
                <w:lang w:val="en-US"/>
              </w:rPr>
            </w:pPr>
          </w:p>
        </w:tc>
        <w:tc>
          <w:tcPr>
            <w:tcW w:w="2039" w:type="dxa"/>
          </w:tcPr>
          <w:p w14:paraId="582137E8" w14:textId="77777777" w:rsidR="003A7050" w:rsidRPr="008F6EE8" w:rsidRDefault="003A7050" w:rsidP="003A705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Phrasal verbs – common</w:t>
            </w:r>
          </w:p>
          <w:p w14:paraId="2AD812C0" w14:textId="77777777" w:rsidR="003A7050" w:rsidRPr="003A7050" w:rsidRDefault="003A7050" w:rsidP="003A7050">
            <w:pPr>
              <w:rPr>
                <w:sz w:val="24"/>
                <w:szCs w:val="24"/>
                <w:lang w:val="en-US"/>
              </w:rPr>
            </w:pPr>
          </w:p>
        </w:tc>
        <w:tc>
          <w:tcPr>
            <w:tcW w:w="2039" w:type="dxa"/>
          </w:tcPr>
          <w:p w14:paraId="3E540BB1" w14:textId="77777777" w:rsidR="003A7050" w:rsidRPr="003A7050" w:rsidRDefault="003A7050" w:rsidP="003A7050">
            <w:pPr>
              <w:rPr>
                <w:sz w:val="24"/>
                <w:szCs w:val="24"/>
                <w:lang w:val="en-US"/>
              </w:rPr>
            </w:pPr>
          </w:p>
        </w:tc>
        <w:tc>
          <w:tcPr>
            <w:tcW w:w="4078" w:type="dxa"/>
          </w:tcPr>
          <w:p w14:paraId="0387A510" w14:textId="77777777" w:rsidR="003A7050" w:rsidRPr="003A7050" w:rsidRDefault="003A7050" w:rsidP="003A7050">
            <w:pPr>
              <w:rPr>
                <w:sz w:val="24"/>
                <w:szCs w:val="24"/>
                <w:lang w:val="en-US"/>
              </w:rPr>
            </w:pPr>
          </w:p>
        </w:tc>
      </w:tr>
      <w:tr w:rsidR="003A7050" w:rsidRPr="00D80870" w14:paraId="4C1199B8" w14:textId="77777777" w:rsidTr="00332EF5">
        <w:tc>
          <w:tcPr>
            <w:tcW w:w="2038" w:type="dxa"/>
            <w:vMerge/>
          </w:tcPr>
          <w:p w14:paraId="317657BF" w14:textId="77777777" w:rsidR="003A7050" w:rsidRPr="003A7050" w:rsidRDefault="003A7050" w:rsidP="003A7050">
            <w:pPr>
              <w:rPr>
                <w:sz w:val="24"/>
                <w:szCs w:val="24"/>
                <w:lang w:val="en-US"/>
              </w:rPr>
            </w:pPr>
          </w:p>
        </w:tc>
        <w:tc>
          <w:tcPr>
            <w:tcW w:w="2039" w:type="dxa"/>
          </w:tcPr>
          <w:p w14:paraId="1E3869BC" w14:textId="77777777" w:rsidR="003A7050" w:rsidRPr="008F6EE8" w:rsidRDefault="003A7050" w:rsidP="003A7050">
            <w:pPr>
              <w:pBdr>
                <w:top w:val="nil"/>
                <w:left w:val="nil"/>
                <w:bottom w:val="nil"/>
                <w:right w:val="nil"/>
                <w:between w:val="nil"/>
              </w:pBdr>
              <w:rPr>
                <w:rFonts w:ascii="Arial" w:eastAsia="Arial" w:hAnsi="Arial" w:cs="Arial"/>
                <w:color w:val="000000"/>
                <w:lang w:val="en-US"/>
              </w:rPr>
            </w:pPr>
            <w:r w:rsidRPr="008F6EE8">
              <w:rPr>
                <w:rFonts w:ascii="Arial" w:eastAsia="Arial" w:hAnsi="Arial" w:cs="Arial"/>
                <w:color w:val="000000"/>
                <w:lang w:val="en-US"/>
              </w:rPr>
              <w:t>Present perfect/past simple</w:t>
            </w:r>
            <w:r>
              <w:rPr>
                <w:rFonts w:ascii="Arial" w:eastAsia="Arial" w:hAnsi="Arial" w:cs="Arial"/>
                <w:color w:val="000000"/>
                <w:lang w:val="en-US"/>
              </w:rPr>
              <w:t xml:space="preserve">: </w:t>
            </w:r>
            <w:r w:rsidRPr="008F6EE8">
              <w:rPr>
                <w:rFonts w:ascii="Arial" w:eastAsia="Arial" w:hAnsi="Arial" w:cs="Arial"/>
                <w:color w:val="000000"/>
                <w:highlight w:val="white"/>
                <w:lang w:val="en-US"/>
              </w:rPr>
              <w:t>Relative clauses</w:t>
            </w:r>
          </w:p>
          <w:p w14:paraId="51805DE5" w14:textId="753D1C5F" w:rsidR="003A7050" w:rsidRPr="008F6EE8" w:rsidRDefault="003A7050" w:rsidP="003A7050">
            <w:pPr>
              <w:pBdr>
                <w:top w:val="nil"/>
                <w:left w:val="nil"/>
                <w:bottom w:val="nil"/>
                <w:right w:val="nil"/>
                <w:between w:val="nil"/>
              </w:pBdr>
              <w:rPr>
                <w:rFonts w:ascii="Arial" w:eastAsia="Arial" w:hAnsi="Arial" w:cs="Arial"/>
                <w:color w:val="000000"/>
                <w:lang w:val="en-US"/>
              </w:rPr>
            </w:pPr>
          </w:p>
          <w:p w14:paraId="24111221" w14:textId="77777777" w:rsidR="003A7050" w:rsidRPr="003A7050" w:rsidRDefault="003A7050" w:rsidP="003A7050">
            <w:pPr>
              <w:rPr>
                <w:sz w:val="24"/>
                <w:szCs w:val="24"/>
                <w:lang w:val="en-US"/>
              </w:rPr>
            </w:pPr>
          </w:p>
        </w:tc>
        <w:tc>
          <w:tcPr>
            <w:tcW w:w="2039" w:type="dxa"/>
          </w:tcPr>
          <w:p w14:paraId="3DF14A5D" w14:textId="77777777" w:rsidR="003A7050" w:rsidRPr="003A7050" w:rsidRDefault="003A7050" w:rsidP="003A7050">
            <w:pPr>
              <w:rPr>
                <w:sz w:val="24"/>
                <w:szCs w:val="24"/>
                <w:lang w:val="en-US"/>
              </w:rPr>
            </w:pPr>
          </w:p>
        </w:tc>
        <w:tc>
          <w:tcPr>
            <w:tcW w:w="4078" w:type="dxa"/>
          </w:tcPr>
          <w:p w14:paraId="69C52B0E" w14:textId="77777777" w:rsidR="003A7050" w:rsidRPr="003A7050" w:rsidRDefault="003A7050" w:rsidP="003A7050">
            <w:pPr>
              <w:rPr>
                <w:sz w:val="24"/>
                <w:szCs w:val="24"/>
                <w:lang w:val="en-US"/>
              </w:rPr>
            </w:pPr>
          </w:p>
        </w:tc>
      </w:tr>
    </w:tbl>
    <w:p w14:paraId="72B201F4" w14:textId="77777777" w:rsidR="003A7050" w:rsidRPr="003A7050" w:rsidRDefault="003A7050" w:rsidP="003A7050">
      <w:pPr>
        <w:rPr>
          <w:sz w:val="24"/>
          <w:szCs w:val="24"/>
          <w:lang w:val="en-US"/>
        </w:rPr>
      </w:pPr>
    </w:p>
    <w:p w14:paraId="5AD00AC9" w14:textId="40172E27" w:rsidR="007C1FED" w:rsidRPr="003A7050" w:rsidRDefault="007C1FED">
      <w:pPr>
        <w:widowControl w:val="0"/>
        <w:pBdr>
          <w:top w:val="nil"/>
          <w:left w:val="nil"/>
          <w:bottom w:val="nil"/>
          <w:right w:val="nil"/>
          <w:between w:val="nil"/>
        </w:pBdr>
        <w:spacing w:after="240"/>
        <w:rPr>
          <w:color w:val="000000"/>
          <w:sz w:val="24"/>
          <w:szCs w:val="24"/>
          <w:lang w:val="en-US"/>
        </w:rPr>
      </w:pPr>
    </w:p>
    <w:p w14:paraId="4E7ED760" w14:textId="77777777" w:rsidR="00EC1E35" w:rsidRDefault="00000000">
      <w:pPr>
        <w:pBdr>
          <w:top w:val="nil"/>
          <w:left w:val="nil"/>
          <w:bottom w:val="nil"/>
          <w:right w:val="nil"/>
          <w:between w:val="nil"/>
        </w:pBdr>
        <w:spacing w:after="120"/>
        <w:rPr>
          <w:color w:val="000000"/>
          <w:sz w:val="24"/>
          <w:szCs w:val="24"/>
        </w:rPr>
      </w:pPr>
      <w:r>
        <w:rPr>
          <w:rFonts w:ascii="Arial" w:eastAsia="Arial" w:hAnsi="Arial" w:cs="Arial"/>
          <w:b/>
          <w:color w:val="000000"/>
          <w:sz w:val="27"/>
          <w:szCs w:val="27"/>
          <w:u w:val="single"/>
        </w:rPr>
        <w:t>TRIENNIO</w:t>
      </w:r>
      <w:r>
        <w:rPr>
          <w:rFonts w:ascii="Arial" w:eastAsia="Arial" w:hAnsi="Arial" w:cs="Arial"/>
          <w:b/>
          <w:color w:val="000000"/>
          <w:sz w:val="27"/>
          <w:szCs w:val="27"/>
        </w:rPr>
        <w:t xml:space="preserve"> </w:t>
      </w:r>
    </w:p>
    <w:p w14:paraId="73195B88" w14:textId="77777777" w:rsidR="00EC1E35" w:rsidRDefault="00000000">
      <w:pPr>
        <w:numPr>
          <w:ilvl w:val="0"/>
          <w:numId w:val="27"/>
        </w:numPr>
        <w:pBdr>
          <w:top w:val="nil"/>
          <w:left w:val="nil"/>
          <w:bottom w:val="nil"/>
          <w:right w:val="nil"/>
          <w:between w:val="nil"/>
        </w:pBdr>
        <w:spacing w:after="120"/>
        <w:ind w:left="357" w:hanging="357"/>
        <w:rPr>
          <w:rFonts w:ascii="Arial" w:eastAsia="Arial" w:hAnsi="Arial" w:cs="Arial"/>
          <w:color w:val="000000"/>
          <w:sz w:val="24"/>
          <w:szCs w:val="24"/>
        </w:rPr>
      </w:pPr>
      <w:r>
        <w:rPr>
          <w:rFonts w:ascii="Arial" w:eastAsia="Arial" w:hAnsi="Arial" w:cs="Arial"/>
          <w:b/>
          <w:color w:val="000000"/>
          <w:sz w:val="24"/>
          <w:szCs w:val="24"/>
        </w:rPr>
        <w:t>Finalità generali</w:t>
      </w:r>
    </w:p>
    <w:p w14:paraId="2ED9728F" w14:textId="77777777" w:rsidR="00EC1E35" w:rsidRDefault="00000000">
      <w:pPr>
        <w:pBdr>
          <w:top w:val="nil"/>
          <w:left w:val="nil"/>
          <w:bottom w:val="nil"/>
          <w:right w:val="nil"/>
          <w:between w:val="nil"/>
        </w:pBdr>
        <w:ind w:left="357"/>
        <w:jc w:val="both"/>
        <w:rPr>
          <w:rFonts w:ascii="Arial" w:eastAsia="Arial" w:hAnsi="Arial" w:cs="Arial"/>
          <w:color w:val="000000"/>
          <w:sz w:val="24"/>
          <w:szCs w:val="24"/>
        </w:rPr>
      </w:pPr>
      <w:r>
        <w:rPr>
          <w:rFonts w:ascii="Arial" w:eastAsia="Arial" w:hAnsi="Arial" w:cs="Arial"/>
          <w:color w:val="000000"/>
          <w:sz w:val="24"/>
          <w:szCs w:val="24"/>
        </w:rPr>
        <w:t>Le finalità del triennio integrano e ampliano le finalità del biennio (educazione interculturale, comprensione comunicativa, riflessione linguistica, autovalutazione). In particolare tendono a:</w:t>
      </w:r>
    </w:p>
    <w:p w14:paraId="670C9F0E" w14:textId="77777777" w:rsidR="00EC1E35" w:rsidRDefault="00000000">
      <w:pPr>
        <w:numPr>
          <w:ilvl w:val="0"/>
          <w:numId w:val="17"/>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Guidare l’allievo all’apprezzamento del testo specialistico e letterario</w:t>
      </w:r>
    </w:p>
    <w:p w14:paraId="6A3EC462" w14:textId="77777777" w:rsidR="00EC1E35" w:rsidRDefault="00000000">
      <w:pPr>
        <w:numPr>
          <w:ilvl w:val="0"/>
          <w:numId w:val="17"/>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Sviluppare abilità critiche di analisi, di sintesi, nonché di elaborazione personale e di contestualizzazione al fine di effettuare collegamenti interdisciplinari e formulare opinioni</w:t>
      </w:r>
    </w:p>
    <w:p w14:paraId="0500DDD0" w14:textId="77777777" w:rsidR="00EC1E35" w:rsidRDefault="00000000">
      <w:pPr>
        <w:numPr>
          <w:ilvl w:val="0"/>
          <w:numId w:val="17"/>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Acquisire autonomia nella scelta e nell’organizzazione delle proprie attività di studio per approdare anche ad attività di autoapprendimento.</w:t>
      </w:r>
    </w:p>
    <w:p w14:paraId="0D4A31DB" w14:textId="77777777" w:rsidR="00EC1E35" w:rsidRDefault="00EC1E35">
      <w:pPr>
        <w:widowControl w:val="0"/>
        <w:pBdr>
          <w:top w:val="nil"/>
          <w:left w:val="nil"/>
          <w:bottom w:val="nil"/>
          <w:right w:val="nil"/>
          <w:between w:val="nil"/>
        </w:pBdr>
        <w:rPr>
          <w:color w:val="000000"/>
          <w:sz w:val="24"/>
          <w:szCs w:val="24"/>
        </w:rPr>
      </w:pPr>
    </w:p>
    <w:p w14:paraId="7267685C" w14:textId="77777777" w:rsidR="00EC1E35" w:rsidRDefault="00000000">
      <w:pPr>
        <w:numPr>
          <w:ilvl w:val="0"/>
          <w:numId w:val="27"/>
        </w:numPr>
        <w:pBdr>
          <w:top w:val="nil"/>
          <w:left w:val="nil"/>
          <w:bottom w:val="nil"/>
          <w:right w:val="nil"/>
          <w:between w:val="nil"/>
        </w:pBdr>
        <w:spacing w:after="120"/>
        <w:ind w:left="357" w:hanging="357"/>
        <w:rPr>
          <w:rFonts w:ascii="Arial" w:eastAsia="Arial" w:hAnsi="Arial" w:cs="Arial"/>
          <w:color w:val="000000"/>
          <w:sz w:val="24"/>
          <w:szCs w:val="24"/>
        </w:rPr>
      </w:pPr>
      <w:r>
        <w:rPr>
          <w:rFonts w:ascii="Arial" w:eastAsia="Arial" w:hAnsi="Arial" w:cs="Arial"/>
          <w:b/>
          <w:color w:val="000000"/>
          <w:sz w:val="24"/>
          <w:szCs w:val="24"/>
        </w:rPr>
        <w:t>Obiettivi cognitivi e di apprendimento</w:t>
      </w:r>
    </w:p>
    <w:p w14:paraId="041B8E68" w14:textId="77777777" w:rsidR="00EC1E35" w:rsidRPr="002F2267" w:rsidRDefault="00000000">
      <w:pPr>
        <w:pBdr>
          <w:top w:val="nil"/>
          <w:left w:val="nil"/>
          <w:bottom w:val="nil"/>
          <w:right w:val="nil"/>
          <w:between w:val="nil"/>
        </w:pBdr>
        <w:spacing w:after="120"/>
        <w:rPr>
          <w:rFonts w:ascii="Arial" w:eastAsia="Arial" w:hAnsi="Arial" w:cs="Arial"/>
          <w:color w:val="000000"/>
          <w:sz w:val="24"/>
          <w:szCs w:val="24"/>
          <w:lang w:val="en-US"/>
        </w:rPr>
      </w:pPr>
      <w:proofErr w:type="spellStart"/>
      <w:r w:rsidRPr="002F2267">
        <w:rPr>
          <w:rFonts w:ascii="Arial" w:eastAsia="Arial" w:hAnsi="Arial" w:cs="Arial"/>
          <w:b/>
          <w:color w:val="000000"/>
          <w:sz w:val="24"/>
          <w:szCs w:val="24"/>
          <w:lang w:val="en-US"/>
        </w:rPr>
        <w:t>Livello</w:t>
      </w:r>
      <w:proofErr w:type="spellEnd"/>
      <w:r w:rsidRPr="002F2267">
        <w:rPr>
          <w:rFonts w:ascii="Arial" w:eastAsia="Arial" w:hAnsi="Arial" w:cs="Arial"/>
          <w:b/>
          <w:color w:val="000000"/>
          <w:sz w:val="24"/>
          <w:szCs w:val="24"/>
          <w:lang w:val="en-US"/>
        </w:rPr>
        <w:t xml:space="preserve"> B2 Common European Framework of Reference</w:t>
      </w:r>
    </w:p>
    <w:p w14:paraId="3032DE5C" w14:textId="77777777" w:rsidR="00EC1E35" w:rsidRDefault="00000000">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Comprendere le idee principali di testi complessi su argomenti sia concreti che astratti, comprese le discussioni tecniche sul proprio campo di specializzazione. Essere in grado di interagire con una certa scioltezza e spontaneità che rendono possibile una interazione naturale con i parlanti nativi senza sforzo per l’interlocutore. Saper produrre un testo chiaro e dettagliato su un’ampia gamma di argomenti e spiegare un punto di vista su un argomento fornendo i pro e i contro delle varie opzioni.</w:t>
      </w:r>
    </w:p>
    <w:p w14:paraId="2A893A34"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u w:val="single"/>
        </w:rPr>
        <w:t>Comprensione orale</w:t>
      </w:r>
    </w:p>
    <w:p w14:paraId="6D8A9B01" w14:textId="77777777" w:rsidR="00EC1E35" w:rsidRDefault="00000000">
      <w:pPr>
        <w:numPr>
          <w:ilvl w:val="0"/>
          <w:numId w:val="18"/>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t>Comprendere il significato globale di testi su argomenti concreti, astratti e/o relativi all’ambito specifico (letterario) veicolati da un parlante nativo</w:t>
      </w:r>
    </w:p>
    <w:p w14:paraId="79696574" w14:textId="77777777" w:rsidR="00EC1E35" w:rsidRDefault="00000000">
      <w:pPr>
        <w:numPr>
          <w:ilvl w:val="0"/>
          <w:numId w:val="1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Rilevare i messaggi espliciti</w:t>
      </w:r>
    </w:p>
    <w:p w14:paraId="5B660927" w14:textId="77777777" w:rsidR="00EC1E35" w:rsidRDefault="00000000">
      <w:pPr>
        <w:numPr>
          <w:ilvl w:val="0"/>
          <w:numId w:val="1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Rilevare i messaggi impliciti</w:t>
      </w:r>
    </w:p>
    <w:p w14:paraId="7479FA4D" w14:textId="77777777" w:rsidR="00EC1E35" w:rsidRDefault="00000000">
      <w:pPr>
        <w:numPr>
          <w:ilvl w:val="0"/>
          <w:numId w:val="1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Mettere in relazione fatti connessi tra loro, ma presentati in momenti diversi della comunicazione</w:t>
      </w:r>
    </w:p>
    <w:p w14:paraId="068453B6" w14:textId="77777777" w:rsidR="00EC1E35" w:rsidRDefault="00000000">
      <w:pPr>
        <w:numPr>
          <w:ilvl w:val="0"/>
          <w:numId w:val="18"/>
        </w:numPr>
        <w:pBdr>
          <w:top w:val="nil"/>
          <w:left w:val="nil"/>
          <w:bottom w:val="nil"/>
          <w:right w:val="nil"/>
          <w:between w:val="nil"/>
        </w:pBdr>
        <w:spacing w:after="120"/>
        <w:ind w:left="714" w:hanging="357"/>
        <w:jc w:val="both"/>
        <w:rPr>
          <w:rFonts w:ascii="Arial" w:eastAsia="Arial" w:hAnsi="Arial" w:cs="Arial"/>
          <w:color w:val="000000"/>
          <w:sz w:val="24"/>
          <w:szCs w:val="24"/>
        </w:rPr>
      </w:pPr>
      <w:r>
        <w:rPr>
          <w:rFonts w:ascii="Arial" w:eastAsia="Arial" w:hAnsi="Arial" w:cs="Arial"/>
          <w:color w:val="000000"/>
          <w:sz w:val="22"/>
          <w:szCs w:val="22"/>
        </w:rPr>
        <w:t>Selezionare le informazioni più significative per formulare poi il proprio intervento o per perseguire un proprio scopo (ricerca, attività)</w:t>
      </w:r>
    </w:p>
    <w:p w14:paraId="1D8C2AC9"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u w:val="single"/>
        </w:rPr>
        <w:t>Comprensione scritta</w:t>
      </w:r>
    </w:p>
    <w:p w14:paraId="2552274E" w14:textId="77777777" w:rsidR="00EC1E35" w:rsidRDefault="00000000">
      <w:pPr>
        <w:numPr>
          <w:ilvl w:val="0"/>
          <w:numId w:val="1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Individuare il significato di lessico specifico, letterario o dei media</w:t>
      </w:r>
    </w:p>
    <w:p w14:paraId="5BBA9D59" w14:textId="77777777" w:rsidR="00EC1E35" w:rsidRDefault="00000000">
      <w:pPr>
        <w:numPr>
          <w:ilvl w:val="0"/>
          <w:numId w:val="1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Comprendere le definizioni contestuali (fatti, eventi, regole)</w:t>
      </w:r>
    </w:p>
    <w:p w14:paraId="21333A26" w14:textId="77777777" w:rsidR="00EC1E35" w:rsidRDefault="00000000">
      <w:pPr>
        <w:numPr>
          <w:ilvl w:val="0"/>
          <w:numId w:val="1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t>Cogliere lo sviluppo longitudinale del discorso (capacità di passare dall’intreccio alla disposizione sequenziale dei fatti)</w:t>
      </w:r>
    </w:p>
    <w:p w14:paraId="454A7CFA" w14:textId="77777777" w:rsidR="00EC1E35" w:rsidRDefault="00000000">
      <w:pPr>
        <w:numPr>
          <w:ilvl w:val="0"/>
          <w:numId w:val="1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t>Cogliere le relazioni trasversali del discorso (saper porre in relazione fatti connessi anche se indirettamente)</w:t>
      </w:r>
    </w:p>
    <w:p w14:paraId="55A94D00" w14:textId="77777777" w:rsidR="00EC1E35" w:rsidRDefault="00000000">
      <w:pPr>
        <w:numPr>
          <w:ilvl w:val="0"/>
          <w:numId w:val="1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Rilevare i messaggi espliciti dell’autore</w:t>
      </w:r>
    </w:p>
    <w:p w14:paraId="5AFBCC18" w14:textId="77777777" w:rsidR="00EC1E35" w:rsidRDefault="00000000">
      <w:pPr>
        <w:numPr>
          <w:ilvl w:val="0"/>
          <w:numId w:val="1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lastRenderedPageBreak/>
        <w:t>Rilevare i messaggi impliciti dell’autore anche attraverso la corretta interpretazione delle figure retoriche</w:t>
      </w:r>
    </w:p>
    <w:p w14:paraId="08D19F6C" w14:textId="77777777" w:rsidR="00EC1E35" w:rsidRDefault="00000000">
      <w:pPr>
        <w:numPr>
          <w:ilvl w:val="0"/>
          <w:numId w:val="19"/>
        </w:numPr>
        <w:pBdr>
          <w:top w:val="nil"/>
          <w:left w:val="nil"/>
          <w:bottom w:val="nil"/>
          <w:right w:val="nil"/>
          <w:between w:val="nil"/>
        </w:pBdr>
        <w:spacing w:after="120"/>
        <w:ind w:left="714" w:hanging="357"/>
        <w:rPr>
          <w:rFonts w:ascii="Arial" w:eastAsia="Arial" w:hAnsi="Arial" w:cs="Arial"/>
          <w:color w:val="000000"/>
          <w:sz w:val="24"/>
          <w:szCs w:val="24"/>
        </w:rPr>
      </w:pPr>
      <w:r>
        <w:rPr>
          <w:rFonts w:ascii="Arial" w:eastAsia="Arial" w:hAnsi="Arial" w:cs="Arial"/>
          <w:color w:val="000000"/>
          <w:sz w:val="22"/>
          <w:szCs w:val="22"/>
        </w:rPr>
        <w:t>Esprimere una valutazione critica del testo</w:t>
      </w:r>
    </w:p>
    <w:p w14:paraId="6CDD9885"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u w:val="single"/>
        </w:rPr>
        <w:t>Produzione orale</w:t>
      </w:r>
    </w:p>
    <w:p w14:paraId="0C311F8E" w14:textId="77777777" w:rsidR="00EC1E35" w:rsidRDefault="00000000">
      <w:pPr>
        <w:numPr>
          <w:ilvl w:val="0"/>
          <w:numId w:val="20"/>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t>Usare pronuncia e intonazione che non risentano troppo dell’influenza della lingua madre</w:t>
      </w:r>
    </w:p>
    <w:p w14:paraId="53943A2A" w14:textId="77777777" w:rsidR="00EC1E35" w:rsidRDefault="00000000">
      <w:pPr>
        <w:numPr>
          <w:ilvl w:val="0"/>
          <w:numId w:val="20"/>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t>Usare una terminologia anche di tipo specialistico e idiomatico adeguata alla situazione comunicativa e allo scopo del discorso</w:t>
      </w:r>
    </w:p>
    <w:p w14:paraId="78884435" w14:textId="77777777" w:rsidR="00EC1E35" w:rsidRDefault="00000000">
      <w:pPr>
        <w:numPr>
          <w:ilvl w:val="0"/>
          <w:numId w:val="20"/>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t>Esprimersi in modo sostanzialmente corretto, senza continue pause per selezionare vocaboli o strutture</w:t>
      </w:r>
    </w:p>
    <w:p w14:paraId="1EAD9520" w14:textId="77777777" w:rsidR="00EC1E35" w:rsidRDefault="00000000">
      <w:pPr>
        <w:numPr>
          <w:ilvl w:val="0"/>
          <w:numId w:val="20"/>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t>Comunicare in modo coerente per fornire informazioni, esprimere o sostenere opinioni</w:t>
      </w:r>
    </w:p>
    <w:p w14:paraId="043EA773" w14:textId="77777777" w:rsidR="00EC1E35" w:rsidRDefault="00000000">
      <w:pPr>
        <w:numPr>
          <w:ilvl w:val="0"/>
          <w:numId w:val="20"/>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t>Interagire in modo efficace in una conversazione apportando il proprio contributo per giungere ad una conclusione</w:t>
      </w:r>
    </w:p>
    <w:p w14:paraId="72AA8A71" w14:textId="77777777" w:rsidR="00EC1E35" w:rsidRDefault="00000000">
      <w:pPr>
        <w:numPr>
          <w:ilvl w:val="0"/>
          <w:numId w:val="20"/>
        </w:numPr>
        <w:pBdr>
          <w:top w:val="nil"/>
          <w:left w:val="nil"/>
          <w:bottom w:val="nil"/>
          <w:right w:val="nil"/>
          <w:between w:val="nil"/>
        </w:pBdr>
        <w:spacing w:after="120"/>
        <w:ind w:left="714" w:hanging="357"/>
        <w:rPr>
          <w:rFonts w:ascii="Arial" w:eastAsia="Arial" w:hAnsi="Arial" w:cs="Arial"/>
          <w:color w:val="000000"/>
          <w:sz w:val="24"/>
          <w:szCs w:val="24"/>
        </w:rPr>
      </w:pPr>
      <w:r>
        <w:rPr>
          <w:rFonts w:ascii="Arial" w:eastAsia="Arial" w:hAnsi="Arial" w:cs="Arial"/>
          <w:color w:val="000000"/>
          <w:sz w:val="22"/>
          <w:szCs w:val="22"/>
        </w:rPr>
        <w:t>Relazionare un argomento di letteratura, storia o civiltà in modo coerente e critico anche con riferimenti interdisciplinari</w:t>
      </w:r>
    </w:p>
    <w:p w14:paraId="138DFC93" w14:textId="77777777" w:rsidR="00EC1E35"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u w:val="single"/>
        </w:rPr>
        <w:t>Produzione scritta</w:t>
      </w:r>
    </w:p>
    <w:p w14:paraId="491F600E" w14:textId="77777777" w:rsidR="00EC1E35" w:rsidRDefault="00000000">
      <w:pPr>
        <w:numPr>
          <w:ilvl w:val="0"/>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Rispettare i vincoli legati alla tipologia testuale considerata</w:t>
      </w:r>
    </w:p>
    <w:p w14:paraId="53B4CBF5" w14:textId="77777777" w:rsidR="00EC1E35" w:rsidRDefault="00000000">
      <w:pPr>
        <w:numPr>
          <w:ilvl w:val="0"/>
          <w:numId w:val="2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t>Utilizzare una ampia gamma di strutture e un vocabolario ricco anche di termini specifici tali da dimostrare un buon controllo della lingua</w:t>
      </w:r>
    </w:p>
    <w:p w14:paraId="5A014BCC" w14:textId="77777777" w:rsidR="00EC1E35" w:rsidRDefault="00000000">
      <w:pPr>
        <w:numPr>
          <w:ilvl w:val="0"/>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Usare in modo appropriato i diversi registri linguistici (efficacia linguistica)</w:t>
      </w:r>
    </w:p>
    <w:p w14:paraId="7EC5AA1F" w14:textId="77777777" w:rsidR="00EC1E35" w:rsidRDefault="00000000">
      <w:pPr>
        <w:numPr>
          <w:ilvl w:val="0"/>
          <w:numId w:val="2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t>Organizzare in modo coerente e pertinente le informazioni, usando connettori adeguati</w:t>
      </w:r>
    </w:p>
    <w:p w14:paraId="001C5F60" w14:textId="77777777" w:rsidR="00EC1E35" w:rsidRDefault="00000000">
      <w:pPr>
        <w:numPr>
          <w:ilvl w:val="0"/>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Articolare le proprie argomentazioni con rigore logico</w:t>
      </w:r>
    </w:p>
    <w:p w14:paraId="5B839FF1" w14:textId="7E90E559" w:rsidR="00EC1E35" w:rsidRPr="003A7050" w:rsidRDefault="00000000">
      <w:pPr>
        <w:numPr>
          <w:ilvl w:val="0"/>
          <w:numId w:val="21"/>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2"/>
          <w:szCs w:val="22"/>
        </w:rPr>
        <w:t>Porre in relazione dati e informazioni in modo critico, facendo collegamenti interdisciplinari</w:t>
      </w:r>
    </w:p>
    <w:p w14:paraId="639BD7FC" w14:textId="77777777" w:rsidR="00EC1E35" w:rsidRDefault="00EC1E35" w:rsidP="002F2267">
      <w:pPr>
        <w:pBdr>
          <w:top w:val="nil"/>
          <w:left w:val="nil"/>
          <w:bottom w:val="nil"/>
          <w:right w:val="nil"/>
          <w:between w:val="nil"/>
        </w:pBdr>
        <w:spacing w:after="120"/>
        <w:jc w:val="both"/>
        <w:rPr>
          <w:rFonts w:ascii="Arial" w:eastAsia="Arial" w:hAnsi="Arial" w:cs="Arial"/>
          <w:color w:val="000000"/>
          <w:sz w:val="24"/>
          <w:szCs w:val="24"/>
        </w:rPr>
      </w:pPr>
    </w:p>
    <w:p w14:paraId="6CB9DB4D" w14:textId="77777777" w:rsidR="00EC1E35" w:rsidRDefault="00000000">
      <w:pPr>
        <w:numPr>
          <w:ilvl w:val="0"/>
          <w:numId w:val="27"/>
        </w:numPr>
        <w:pBdr>
          <w:top w:val="nil"/>
          <w:left w:val="nil"/>
          <w:bottom w:val="nil"/>
          <w:right w:val="nil"/>
          <w:between w:val="nil"/>
        </w:pBdr>
        <w:spacing w:after="120"/>
        <w:ind w:left="357" w:hanging="357"/>
        <w:jc w:val="both"/>
        <w:rPr>
          <w:rFonts w:ascii="Arial" w:eastAsia="Arial" w:hAnsi="Arial" w:cs="Arial"/>
          <w:color w:val="000000"/>
          <w:sz w:val="24"/>
          <w:szCs w:val="24"/>
        </w:rPr>
      </w:pPr>
      <w:r>
        <w:rPr>
          <w:rFonts w:ascii="Arial" w:eastAsia="Arial" w:hAnsi="Arial" w:cs="Arial"/>
          <w:b/>
          <w:color w:val="000000"/>
          <w:sz w:val="24"/>
          <w:szCs w:val="24"/>
        </w:rPr>
        <w:t xml:space="preserve">Contenuti Triennio </w:t>
      </w:r>
    </w:p>
    <w:tbl>
      <w:tblPr>
        <w:tblStyle w:val="a0"/>
        <w:tblW w:w="10434" w:type="dxa"/>
        <w:tblInd w:w="0" w:type="dxa"/>
        <w:tblLayout w:type="fixed"/>
        <w:tblLook w:val="0000" w:firstRow="0" w:lastRow="0" w:firstColumn="0" w:lastColumn="0" w:noHBand="0" w:noVBand="0"/>
      </w:tblPr>
      <w:tblGrid>
        <w:gridCol w:w="3382"/>
        <w:gridCol w:w="7052"/>
      </w:tblGrid>
      <w:tr w:rsidR="00EC1E35" w14:paraId="2C5E2C06" w14:textId="77777777">
        <w:tc>
          <w:tcPr>
            <w:tcW w:w="3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1F035F" w14:textId="77777777" w:rsidR="00EC1E35" w:rsidRDefault="00000000">
            <w:pPr>
              <w:pBdr>
                <w:top w:val="nil"/>
                <w:left w:val="nil"/>
                <w:bottom w:val="nil"/>
                <w:right w:val="nil"/>
                <w:between w:val="nil"/>
              </w:pBdr>
              <w:spacing w:before="120" w:after="120"/>
              <w:jc w:val="both"/>
              <w:rPr>
                <w:color w:val="000000"/>
                <w:sz w:val="24"/>
                <w:szCs w:val="24"/>
                <w:u w:val="single"/>
              </w:rPr>
            </w:pPr>
            <w:r>
              <w:rPr>
                <w:rFonts w:ascii="Arial" w:eastAsia="Arial" w:hAnsi="Arial" w:cs="Arial"/>
                <w:b/>
                <w:color w:val="000000"/>
                <w:sz w:val="24"/>
                <w:szCs w:val="24"/>
                <w:u w:val="single"/>
              </w:rPr>
              <w:t>Contenuti di lingua</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D12AA8" w14:textId="77777777" w:rsidR="00EC1E35" w:rsidRDefault="00000000">
            <w:pPr>
              <w:pBdr>
                <w:top w:val="nil"/>
                <w:left w:val="nil"/>
                <w:bottom w:val="nil"/>
                <w:right w:val="nil"/>
                <w:between w:val="nil"/>
              </w:pBdr>
              <w:spacing w:before="120" w:after="120"/>
              <w:jc w:val="both"/>
              <w:rPr>
                <w:color w:val="000000"/>
                <w:sz w:val="24"/>
                <w:szCs w:val="24"/>
                <w:u w:val="single"/>
              </w:rPr>
            </w:pPr>
            <w:r>
              <w:rPr>
                <w:rFonts w:ascii="Arial" w:eastAsia="Arial" w:hAnsi="Arial" w:cs="Arial"/>
                <w:b/>
                <w:color w:val="000000"/>
                <w:sz w:val="24"/>
                <w:szCs w:val="24"/>
                <w:u w:val="single"/>
              </w:rPr>
              <w:t xml:space="preserve">Contenuti di letteratura </w:t>
            </w:r>
          </w:p>
        </w:tc>
      </w:tr>
      <w:tr w:rsidR="00EC1E35" w14:paraId="7153D335" w14:textId="77777777">
        <w:tc>
          <w:tcPr>
            <w:tcW w:w="33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CBB67A" w14:textId="77777777" w:rsidR="00EC1E35" w:rsidRDefault="00000000">
            <w:pPr>
              <w:pBdr>
                <w:top w:val="nil"/>
                <w:left w:val="nil"/>
                <w:bottom w:val="nil"/>
                <w:right w:val="nil"/>
                <w:between w:val="nil"/>
              </w:pBdr>
              <w:spacing w:before="120"/>
              <w:rPr>
                <w:rFonts w:ascii="Arial" w:eastAsia="Arial" w:hAnsi="Arial" w:cs="Arial"/>
                <w:b/>
                <w:color w:val="000000"/>
              </w:rPr>
            </w:pPr>
            <w:r>
              <w:rPr>
                <w:rFonts w:ascii="Arial" w:eastAsia="Arial" w:hAnsi="Arial" w:cs="Arial"/>
                <w:b/>
                <w:color w:val="000000"/>
              </w:rPr>
              <w:t xml:space="preserve">Grammatica: revisione e </w:t>
            </w:r>
            <w:r>
              <w:rPr>
                <w:rFonts w:ascii="Arial" w:eastAsia="Arial" w:hAnsi="Arial" w:cs="Arial"/>
                <w:b/>
              </w:rPr>
              <w:t>approfondimento</w:t>
            </w:r>
            <w:r>
              <w:rPr>
                <w:rFonts w:ascii="Arial" w:eastAsia="Arial" w:hAnsi="Arial" w:cs="Arial"/>
                <w:b/>
                <w:color w:val="000000"/>
              </w:rPr>
              <w:t xml:space="preserve"> degli argomenti studiati nel biennio:</w:t>
            </w:r>
          </w:p>
          <w:p w14:paraId="2924270F" w14:textId="77777777" w:rsidR="00EC1E35" w:rsidRDefault="00EC1E35">
            <w:pPr>
              <w:pBdr>
                <w:top w:val="nil"/>
                <w:left w:val="nil"/>
                <w:bottom w:val="nil"/>
                <w:right w:val="nil"/>
                <w:between w:val="nil"/>
              </w:pBdr>
              <w:spacing w:before="120"/>
              <w:rPr>
                <w:rFonts w:ascii="Arial" w:eastAsia="Arial" w:hAnsi="Arial" w:cs="Arial"/>
                <w:b/>
              </w:rPr>
            </w:pPr>
          </w:p>
          <w:p w14:paraId="6AFB41E3" w14:textId="77777777" w:rsidR="00EC1E35" w:rsidRPr="002F2267" w:rsidRDefault="00000000">
            <w:pPr>
              <w:pBdr>
                <w:top w:val="nil"/>
                <w:left w:val="nil"/>
                <w:bottom w:val="nil"/>
                <w:right w:val="nil"/>
                <w:between w:val="nil"/>
              </w:pBdr>
              <w:rPr>
                <w:rFonts w:ascii="Arial" w:eastAsia="Arial" w:hAnsi="Arial" w:cs="Arial"/>
                <w:color w:val="000000"/>
                <w:lang w:val="en-US"/>
              </w:rPr>
            </w:pPr>
            <w:r w:rsidRPr="002F2267">
              <w:rPr>
                <w:rFonts w:ascii="Arial" w:eastAsia="Arial" w:hAnsi="Arial" w:cs="Arial"/>
                <w:color w:val="000000"/>
                <w:lang w:val="en-US"/>
              </w:rPr>
              <w:t>Adjectives and adverbs</w:t>
            </w:r>
          </w:p>
          <w:p w14:paraId="441BA0B1" w14:textId="77777777" w:rsidR="00EC1E35" w:rsidRPr="002F2267" w:rsidRDefault="00000000">
            <w:pPr>
              <w:pBdr>
                <w:top w:val="nil"/>
                <w:left w:val="nil"/>
                <w:bottom w:val="nil"/>
                <w:right w:val="nil"/>
                <w:between w:val="nil"/>
              </w:pBdr>
              <w:rPr>
                <w:rFonts w:ascii="Arial" w:eastAsia="Arial" w:hAnsi="Arial" w:cs="Arial"/>
                <w:color w:val="000000"/>
                <w:lang w:val="en-US"/>
              </w:rPr>
            </w:pPr>
            <w:r w:rsidRPr="002F2267">
              <w:rPr>
                <w:rFonts w:ascii="Arial" w:eastAsia="Arial" w:hAnsi="Arial" w:cs="Arial"/>
                <w:color w:val="000000"/>
                <w:lang w:val="en-US"/>
              </w:rPr>
              <w:t>Future continuous</w:t>
            </w:r>
          </w:p>
          <w:p w14:paraId="72F0909F" w14:textId="77777777" w:rsidR="00EC1E35" w:rsidRPr="002F2267" w:rsidRDefault="00000000">
            <w:pPr>
              <w:pBdr>
                <w:top w:val="nil"/>
                <w:left w:val="nil"/>
                <w:bottom w:val="nil"/>
                <w:right w:val="nil"/>
                <w:between w:val="nil"/>
              </w:pBdr>
              <w:rPr>
                <w:rFonts w:ascii="Arial" w:eastAsia="Arial" w:hAnsi="Arial" w:cs="Arial"/>
                <w:color w:val="000000"/>
                <w:lang w:val="en-US"/>
              </w:rPr>
            </w:pPr>
            <w:r w:rsidRPr="002F2267">
              <w:rPr>
                <w:rFonts w:ascii="Arial" w:eastAsia="Arial" w:hAnsi="Arial" w:cs="Arial"/>
                <w:color w:val="000000"/>
                <w:lang w:val="en-US"/>
              </w:rPr>
              <w:t>Future perfect</w:t>
            </w:r>
          </w:p>
          <w:p w14:paraId="11E91A4D" w14:textId="77777777" w:rsidR="00EC1E35" w:rsidRPr="002F2267" w:rsidRDefault="00000000">
            <w:pPr>
              <w:pBdr>
                <w:top w:val="nil"/>
                <w:left w:val="nil"/>
                <w:bottom w:val="nil"/>
                <w:right w:val="nil"/>
                <w:between w:val="nil"/>
              </w:pBdr>
              <w:rPr>
                <w:rFonts w:ascii="Arial" w:eastAsia="Arial" w:hAnsi="Arial" w:cs="Arial"/>
                <w:color w:val="000000"/>
                <w:lang w:val="en-US"/>
              </w:rPr>
            </w:pPr>
            <w:r w:rsidRPr="002F2267">
              <w:rPr>
                <w:rFonts w:ascii="Arial" w:eastAsia="Arial" w:hAnsi="Arial" w:cs="Arial"/>
                <w:color w:val="000000"/>
                <w:lang w:val="en-US"/>
              </w:rPr>
              <w:t>Future perfect continuous</w:t>
            </w:r>
          </w:p>
          <w:p w14:paraId="36A2BD3C" w14:textId="77777777" w:rsidR="00EC1E35" w:rsidRPr="002F2267" w:rsidRDefault="00000000">
            <w:pPr>
              <w:pBdr>
                <w:top w:val="nil"/>
                <w:left w:val="nil"/>
                <w:bottom w:val="nil"/>
                <w:right w:val="nil"/>
                <w:between w:val="nil"/>
              </w:pBdr>
              <w:rPr>
                <w:rFonts w:ascii="Arial" w:eastAsia="Arial" w:hAnsi="Arial" w:cs="Arial"/>
                <w:color w:val="000000"/>
                <w:lang w:val="en-US"/>
              </w:rPr>
            </w:pPr>
            <w:r w:rsidRPr="002F2267">
              <w:rPr>
                <w:rFonts w:ascii="Arial" w:eastAsia="Arial" w:hAnsi="Arial" w:cs="Arial"/>
                <w:color w:val="000000"/>
                <w:lang w:val="en-US"/>
              </w:rPr>
              <w:t>Infinitive and gerund</w:t>
            </w:r>
          </w:p>
          <w:p w14:paraId="1C4288A8" w14:textId="77777777" w:rsidR="00EC1E35" w:rsidRPr="002F2267" w:rsidRDefault="00000000">
            <w:pPr>
              <w:pBdr>
                <w:top w:val="nil"/>
                <w:left w:val="nil"/>
                <w:bottom w:val="nil"/>
                <w:right w:val="nil"/>
                <w:between w:val="nil"/>
              </w:pBdr>
              <w:rPr>
                <w:rFonts w:ascii="Arial" w:eastAsia="Arial" w:hAnsi="Arial" w:cs="Arial"/>
                <w:color w:val="000000"/>
                <w:lang w:val="en-US"/>
              </w:rPr>
            </w:pPr>
            <w:r w:rsidRPr="002F2267">
              <w:rPr>
                <w:rFonts w:ascii="Arial" w:eastAsia="Arial" w:hAnsi="Arial" w:cs="Arial"/>
                <w:color w:val="000000"/>
                <w:lang w:val="en-US"/>
              </w:rPr>
              <w:t>Mixed conditionals</w:t>
            </w:r>
          </w:p>
          <w:p w14:paraId="3F81510D" w14:textId="77777777" w:rsidR="00EC1E35" w:rsidRPr="002F2267" w:rsidRDefault="00000000">
            <w:pPr>
              <w:pBdr>
                <w:top w:val="nil"/>
                <w:left w:val="nil"/>
                <w:bottom w:val="nil"/>
                <w:right w:val="nil"/>
                <w:between w:val="nil"/>
              </w:pBdr>
              <w:rPr>
                <w:rFonts w:ascii="Arial" w:eastAsia="Arial" w:hAnsi="Arial" w:cs="Arial"/>
                <w:color w:val="000000"/>
                <w:lang w:val="en-US"/>
              </w:rPr>
            </w:pPr>
            <w:r w:rsidRPr="002F2267">
              <w:rPr>
                <w:rFonts w:ascii="Arial" w:eastAsia="Arial" w:hAnsi="Arial" w:cs="Arial"/>
                <w:color w:val="000000"/>
                <w:lang w:val="en-US"/>
              </w:rPr>
              <w:t>Modals – can’t have, needn’t have</w:t>
            </w:r>
          </w:p>
          <w:p w14:paraId="5F0F2627" w14:textId="77777777" w:rsidR="00EC1E35" w:rsidRPr="002F2267" w:rsidRDefault="00000000">
            <w:pPr>
              <w:pBdr>
                <w:top w:val="nil"/>
                <w:left w:val="nil"/>
                <w:bottom w:val="nil"/>
                <w:right w:val="nil"/>
                <w:between w:val="nil"/>
              </w:pBdr>
              <w:rPr>
                <w:rFonts w:ascii="Arial" w:eastAsia="Arial" w:hAnsi="Arial" w:cs="Arial"/>
                <w:color w:val="000000"/>
                <w:lang w:val="en-US"/>
              </w:rPr>
            </w:pPr>
            <w:r w:rsidRPr="002F2267">
              <w:rPr>
                <w:rFonts w:ascii="Arial" w:eastAsia="Arial" w:hAnsi="Arial" w:cs="Arial"/>
                <w:color w:val="000000"/>
                <w:lang w:val="en-US"/>
              </w:rPr>
              <w:t>Modals of deduction and speculation</w:t>
            </w:r>
          </w:p>
          <w:p w14:paraId="63379C7A" w14:textId="77777777" w:rsidR="00EC1E35" w:rsidRPr="002F2267" w:rsidRDefault="00000000">
            <w:pPr>
              <w:pBdr>
                <w:top w:val="nil"/>
                <w:left w:val="nil"/>
                <w:bottom w:val="nil"/>
                <w:right w:val="nil"/>
                <w:between w:val="nil"/>
              </w:pBdr>
              <w:rPr>
                <w:rFonts w:ascii="Arial" w:eastAsia="Arial" w:hAnsi="Arial" w:cs="Arial"/>
                <w:color w:val="000000"/>
                <w:lang w:val="en-US"/>
              </w:rPr>
            </w:pPr>
            <w:r w:rsidRPr="002F2267">
              <w:rPr>
                <w:rFonts w:ascii="Arial" w:eastAsia="Arial" w:hAnsi="Arial" w:cs="Arial"/>
                <w:color w:val="000000"/>
                <w:lang w:val="en-US"/>
              </w:rPr>
              <w:t>Narrative tenses</w:t>
            </w:r>
          </w:p>
          <w:p w14:paraId="677AED41" w14:textId="77777777" w:rsidR="00EC1E35" w:rsidRPr="002F2267" w:rsidRDefault="00000000">
            <w:pPr>
              <w:pBdr>
                <w:top w:val="nil"/>
                <w:left w:val="nil"/>
                <w:bottom w:val="nil"/>
                <w:right w:val="nil"/>
                <w:between w:val="nil"/>
              </w:pBdr>
              <w:rPr>
                <w:rFonts w:ascii="Arial" w:eastAsia="Arial" w:hAnsi="Arial" w:cs="Arial"/>
                <w:color w:val="000000"/>
                <w:lang w:val="en-US"/>
              </w:rPr>
            </w:pPr>
            <w:r w:rsidRPr="002F2267">
              <w:rPr>
                <w:rFonts w:ascii="Arial" w:eastAsia="Arial" w:hAnsi="Arial" w:cs="Arial"/>
                <w:color w:val="000000"/>
                <w:lang w:val="en-US"/>
              </w:rPr>
              <w:t xml:space="preserve">Passives </w:t>
            </w:r>
          </w:p>
          <w:p w14:paraId="71ECB6E5" w14:textId="77777777" w:rsidR="00EC1E35" w:rsidRPr="002F2267" w:rsidRDefault="00000000">
            <w:pPr>
              <w:pBdr>
                <w:top w:val="nil"/>
                <w:left w:val="nil"/>
                <w:bottom w:val="nil"/>
                <w:right w:val="nil"/>
                <w:between w:val="nil"/>
              </w:pBdr>
              <w:rPr>
                <w:rFonts w:ascii="Arial" w:eastAsia="Arial" w:hAnsi="Arial" w:cs="Arial"/>
                <w:color w:val="000000"/>
                <w:lang w:val="en-US"/>
              </w:rPr>
            </w:pPr>
            <w:r w:rsidRPr="002F2267">
              <w:rPr>
                <w:rFonts w:ascii="Arial" w:eastAsia="Arial" w:hAnsi="Arial" w:cs="Arial"/>
                <w:color w:val="000000"/>
                <w:lang w:val="en-US"/>
              </w:rPr>
              <w:t>Past perfect</w:t>
            </w:r>
          </w:p>
          <w:p w14:paraId="213158B1" w14:textId="77777777" w:rsidR="00EC1E35" w:rsidRPr="002F2267" w:rsidRDefault="00000000">
            <w:pPr>
              <w:pBdr>
                <w:top w:val="nil"/>
                <w:left w:val="nil"/>
                <w:bottom w:val="nil"/>
                <w:right w:val="nil"/>
                <w:between w:val="nil"/>
              </w:pBdr>
              <w:rPr>
                <w:rFonts w:ascii="Arial" w:eastAsia="Arial" w:hAnsi="Arial" w:cs="Arial"/>
                <w:color w:val="000000"/>
                <w:lang w:val="en-US"/>
              </w:rPr>
            </w:pPr>
            <w:r w:rsidRPr="002F2267">
              <w:rPr>
                <w:rFonts w:ascii="Arial" w:eastAsia="Arial" w:hAnsi="Arial" w:cs="Arial"/>
                <w:color w:val="000000"/>
                <w:lang w:val="en-US"/>
              </w:rPr>
              <w:t>Past perfect continuous</w:t>
            </w:r>
          </w:p>
          <w:p w14:paraId="7D244E8C" w14:textId="77777777" w:rsidR="00EC1E35" w:rsidRPr="002F2267" w:rsidRDefault="00000000">
            <w:pPr>
              <w:pBdr>
                <w:top w:val="nil"/>
                <w:left w:val="nil"/>
                <w:bottom w:val="nil"/>
                <w:right w:val="nil"/>
                <w:between w:val="nil"/>
              </w:pBdr>
              <w:rPr>
                <w:rFonts w:ascii="Arial" w:eastAsia="Arial" w:hAnsi="Arial" w:cs="Arial"/>
                <w:color w:val="000000"/>
                <w:lang w:val="en-US"/>
              </w:rPr>
            </w:pPr>
            <w:r w:rsidRPr="002F2267">
              <w:rPr>
                <w:rFonts w:ascii="Arial" w:eastAsia="Arial" w:hAnsi="Arial" w:cs="Arial"/>
                <w:color w:val="000000"/>
                <w:lang w:val="en-US"/>
              </w:rPr>
              <w:t>Phrasal verbs, extended</w:t>
            </w:r>
          </w:p>
          <w:p w14:paraId="74E63F4D" w14:textId="77777777" w:rsidR="00EC1E35" w:rsidRPr="002F2267" w:rsidRDefault="00000000">
            <w:pPr>
              <w:pBdr>
                <w:top w:val="nil"/>
                <w:left w:val="nil"/>
                <w:bottom w:val="nil"/>
                <w:right w:val="nil"/>
                <w:between w:val="nil"/>
              </w:pBdr>
              <w:rPr>
                <w:rFonts w:ascii="Arial" w:eastAsia="Arial" w:hAnsi="Arial" w:cs="Arial"/>
                <w:color w:val="000000"/>
                <w:lang w:val="en-US"/>
              </w:rPr>
            </w:pPr>
            <w:r w:rsidRPr="002F2267">
              <w:rPr>
                <w:rFonts w:ascii="Arial" w:eastAsia="Arial" w:hAnsi="Arial" w:cs="Arial"/>
                <w:color w:val="000000"/>
                <w:lang w:val="en-US"/>
              </w:rPr>
              <w:t>Relative clauses</w:t>
            </w:r>
          </w:p>
          <w:p w14:paraId="40176349" w14:textId="77777777" w:rsidR="00EC1E35" w:rsidRPr="002F2267" w:rsidRDefault="00000000">
            <w:pPr>
              <w:pBdr>
                <w:top w:val="nil"/>
                <w:left w:val="nil"/>
                <w:bottom w:val="nil"/>
                <w:right w:val="nil"/>
                <w:between w:val="nil"/>
              </w:pBdr>
              <w:rPr>
                <w:rFonts w:ascii="Arial" w:eastAsia="Arial" w:hAnsi="Arial" w:cs="Arial"/>
                <w:color w:val="000000"/>
                <w:lang w:val="en-US"/>
              </w:rPr>
            </w:pPr>
            <w:r w:rsidRPr="002F2267">
              <w:rPr>
                <w:rFonts w:ascii="Arial" w:eastAsia="Arial" w:hAnsi="Arial" w:cs="Arial"/>
                <w:color w:val="000000"/>
                <w:lang w:val="en-US"/>
              </w:rPr>
              <w:t>Reported speech (range of tenses)</w:t>
            </w:r>
          </w:p>
          <w:p w14:paraId="5C48BA2A" w14:textId="77777777" w:rsidR="00EC1E35" w:rsidRPr="002F2267" w:rsidRDefault="00000000">
            <w:pPr>
              <w:pBdr>
                <w:top w:val="nil"/>
                <w:left w:val="nil"/>
                <w:bottom w:val="nil"/>
                <w:right w:val="nil"/>
                <w:between w:val="nil"/>
              </w:pBdr>
              <w:rPr>
                <w:rFonts w:ascii="Arial" w:eastAsia="Arial" w:hAnsi="Arial" w:cs="Arial"/>
                <w:color w:val="000000"/>
                <w:lang w:val="en-US"/>
              </w:rPr>
            </w:pPr>
            <w:r w:rsidRPr="002F2267">
              <w:rPr>
                <w:rFonts w:ascii="Arial" w:eastAsia="Arial" w:hAnsi="Arial" w:cs="Arial"/>
                <w:color w:val="000000"/>
                <w:lang w:val="en-US"/>
              </w:rPr>
              <w:t>Will and going to, for prediction</w:t>
            </w:r>
          </w:p>
          <w:p w14:paraId="6D1AC482" w14:textId="77777777" w:rsidR="00EC1E35" w:rsidRPr="002F2267" w:rsidRDefault="00000000">
            <w:pPr>
              <w:pBdr>
                <w:top w:val="nil"/>
                <w:left w:val="nil"/>
                <w:bottom w:val="nil"/>
                <w:right w:val="nil"/>
                <w:between w:val="nil"/>
              </w:pBdr>
              <w:rPr>
                <w:rFonts w:ascii="Arial" w:eastAsia="Arial" w:hAnsi="Arial" w:cs="Arial"/>
                <w:color w:val="000000"/>
                <w:lang w:val="en-US"/>
              </w:rPr>
            </w:pPr>
            <w:r w:rsidRPr="002F2267">
              <w:rPr>
                <w:rFonts w:ascii="Arial" w:eastAsia="Arial" w:hAnsi="Arial" w:cs="Arial"/>
                <w:color w:val="000000"/>
                <w:lang w:val="en-US"/>
              </w:rPr>
              <w:t>Wish</w:t>
            </w:r>
          </w:p>
          <w:p w14:paraId="36F1949B" w14:textId="77777777" w:rsidR="00EC1E35" w:rsidRPr="002F2267" w:rsidRDefault="00000000">
            <w:pPr>
              <w:pBdr>
                <w:top w:val="nil"/>
                <w:left w:val="nil"/>
                <w:bottom w:val="nil"/>
                <w:right w:val="nil"/>
                <w:between w:val="nil"/>
              </w:pBdr>
              <w:rPr>
                <w:rFonts w:ascii="Arial" w:eastAsia="Arial" w:hAnsi="Arial" w:cs="Arial"/>
                <w:color w:val="000000"/>
                <w:lang w:val="en-US"/>
              </w:rPr>
            </w:pPr>
            <w:r w:rsidRPr="002F2267">
              <w:rPr>
                <w:rFonts w:ascii="Arial" w:eastAsia="Arial" w:hAnsi="Arial" w:cs="Arial"/>
                <w:color w:val="000000"/>
                <w:lang w:val="en-US"/>
              </w:rPr>
              <w:t>Would expressing habits, in the past</w:t>
            </w:r>
          </w:p>
          <w:p w14:paraId="6CDECF01" w14:textId="77777777" w:rsidR="00EC1E35"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Funzioni comunicative</w:t>
            </w:r>
          </w:p>
          <w:p w14:paraId="3AB84B41" w14:textId="77777777" w:rsidR="00EC1E35"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Contrattare, convincere altre persone e/o rivolgere esortazioni informali/formali a terze persone;</w:t>
            </w:r>
          </w:p>
          <w:p w14:paraId="4B2BDA0C" w14:textId="77777777" w:rsidR="00EC1E35"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Esprimere desideri, nel presente e nel passato;</w:t>
            </w:r>
          </w:p>
          <w:p w14:paraId="6C58EB9A" w14:textId="77777777" w:rsidR="00EC1E35"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Esprimere disappunto: protestare e lamentarsi;</w:t>
            </w:r>
          </w:p>
          <w:p w14:paraId="2A536CB5" w14:textId="77777777" w:rsidR="00EC1E35"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Formulare ipotesi riguardo eventi presenti e passati;</w:t>
            </w:r>
          </w:p>
          <w:p w14:paraId="5D7E15AC" w14:textId="77777777" w:rsidR="00EC1E35"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Narrare eventi al passato rispettando rapporti di</w:t>
            </w:r>
          </w:p>
          <w:p w14:paraId="491250FC" w14:textId="77777777" w:rsidR="00EC1E35"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contemporaneità, anteriorità e posteriorità;</w:t>
            </w:r>
          </w:p>
          <w:p w14:paraId="5EB9A3CB" w14:textId="77777777" w:rsidR="00EC1E35"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Parlare di un’azione futura nel passato;</w:t>
            </w:r>
          </w:p>
          <w:p w14:paraId="12CD9132" w14:textId="77777777" w:rsidR="00EC1E35"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Sostenere una conversazione, formulando</w:t>
            </w:r>
          </w:p>
          <w:p w14:paraId="7347D499" w14:textId="77777777" w:rsidR="00EC1E35"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domande e/o esponendo il proprio parere;</w:t>
            </w:r>
          </w:p>
          <w:p w14:paraId="25B3DC95" w14:textId="77777777" w:rsidR="00EC1E35"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Saper analizzare un testo letterario;</w:t>
            </w:r>
          </w:p>
          <w:p w14:paraId="0022024B" w14:textId="77777777" w:rsidR="00EC1E35"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Saper argomentare un periodo letterario;</w:t>
            </w:r>
          </w:p>
          <w:p w14:paraId="33BEB9A2" w14:textId="77777777" w:rsidR="00EC1E35"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Sostenere un ragionamento indicando vantaggi e</w:t>
            </w:r>
          </w:p>
          <w:p w14:paraId="36E45325" w14:textId="77777777" w:rsidR="00EC1E35"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svantaggi di una scelta;</w:t>
            </w:r>
          </w:p>
          <w:p w14:paraId="70568BC1" w14:textId="77777777" w:rsidR="00EC1E35"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Sintetizzare testi di media lunghezza o</w:t>
            </w:r>
          </w:p>
          <w:p w14:paraId="433C58BC" w14:textId="77777777" w:rsidR="00EC1E35" w:rsidRDefault="00000000">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argomentazioni di terze persone</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24F43E" w14:textId="77777777" w:rsidR="00EC1E35" w:rsidRDefault="00000000">
            <w:pPr>
              <w:pBdr>
                <w:top w:val="nil"/>
                <w:left w:val="nil"/>
                <w:bottom w:val="nil"/>
                <w:right w:val="nil"/>
                <w:between w:val="nil"/>
              </w:pBdr>
              <w:spacing w:before="120"/>
              <w:jc w:val="both"/>
              <w:rPr>
                <w:rFonts w:ascii="Arial" w:eastAsia="Arial" w:hAnsi="Arial" w:cs="Arial"/>
                <w:color w:val="000000"/>
              </w:rPr>
            </w:pPr>
            <w:r>
              <w:rPr>
                <w:rFonts w:ascii="Arial" w:eastAsia="Arial" w:hAnsi="Arial" w:cs="Arial"/>
                <w:color w:val="000000"/>
              </w:rPr>
              <w:lastRenderedPageBreak/>
              <w:t>I contenuti verranno trattati in modo cronologico e/o tematico. Nello specifico:</w:t>
            </w:r>
          </w:p>
          <w:p w14:paraId="0DBAE776" w14:textId="77777777" w:rsidR="00EC1E35" w:rsidRDefault="00000000">
            <w:pPr>
              <w:numPr>
                <w:ilvl w:val="0"/>
                <w:numId w:val="16"/>
              </w:numPr>
              <w:pBdr>
                <w:top w:val="nil"/>
                <w:left w:val="nil"/>
                <w:bottom w:val="nil"/>
                <w:right w:val="nil"/>
                <w:between w:val="nil"/>
              </w:pBdr>
              <w:spacing w:before="120"/>
              <w:ind w:left="714" w:hanging="357"/>
              <w:jc w:val="both"/>
              <w:rPr>
                <w:rFonts w:ascii="Arial" w:eastAsia="Arial" w:hAnsi="Arial" w:cs="Arial"/>
                <w:color w:val="000000"/>
              </w:rPr>
            </w:pPr>
            <w:r>
              <w:rPr>
                <w:rFonts w:ascii="Arial" w:eastAsia="Arial" w:hAnsi="Arial" w:cs="Arial"/>
                <w:color w:val="000000"/>
                <w:highlight w:val="white"/>
                <w:u w:val="single"/>
              </w:rPr>
              <w:t>Classe Terza</w:t>
            </w:r>
            <w:r>
              <w:rPr>
                <w:rFonts w:ascii="Arial" w:eastAsia="Arial" w:hAnsi="Arial" w:cs="Arial"/>
                <w:color w:val="000000"/>
                <w:highlight w:val="white"/>
              </w:rPr>
              <w:t>: indicativamente dalle origini a Chaucer (contesto storico-sociale e gli autori e/o i generi letterari più</w:t>
            </w:r>
            <w:r>
              <w:rPr>
                <w:rFonts w:ascii="Arial" w:eastAsia="Arial" w:hAnsi="Arial" w:cs="Arial"/>
                <w:color w:val="000000"/>
              </w:rPr>
              <w:t xml:space="preserve"> </w:t>
            </w:r>
            <w:r>
              <w:rPr>
                <w:rFonts w:ascii="Arial" w:eastAsia="Arial" w:hAnsi="Arial" w:cs="Arial"/>
                <w:color w:val="000000"/>
                <w:highlight w:val="white"/>
              </w:rPr>
              <w:t xml:space="preserve">rappresentativi). </w:t>
            </w:r>
          </w:p>
          <w:p w14:paraId="564E53F0" w14:textId="77777777" w:rsidR="00EC1E35" w:rsidRDefault="00000000">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highlight w:val="white"/>
                <w:u w:val="single"/>
              </w:rPr>
              <w:t>Classe Quarta</w:t>
            </w:r>
            <w:r>
              <w:rPr>
                <w:rFonts w:ascii="Arial" w:eastAsia="Arial" w:hAnsi="Arial" w:cs="Arial"/>
                <w:color w:val="000000"/>
                <w:highlight w:val="white"/>
              </w:rPr>
              <w:t>: indicativamente da Shakespeare alla nascita del romanzo inclusa (contesto storico-sociale e gli autori</w:t>
            </w:r>
            <w:r>
              <w:rPr>
                <w:rFonts w:ascii="Arial" w:eastAsia="Arial" w:hAnsi="Arial" w:cs="Arial"/>
                <w:color w:val="000000"/>
              </w:rPr>
              <w:t xml:space="preserve"> </w:t>
            </w:r>
            <w:r>
              <w:rPr>
                <w:rFonts w:ascii="Arial" w:eastAsia="Arial" w:hAnsi="Arial" w:cs="Arial"/>
                <w:color w:val="000000"/>
                <w:highlight w:val="white"/>
              </w:rPr>
              <w:t xml:space="preserve">più rappresentativi). </w:t>
            </w:r>
          </w:p>
          <w:p w14:paraId="15F6EF43" w14:textId="77777777" w:rsidR="00EC1E35" w:rsidRDefault="00000000">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highlight w:val="white"/>
                <w:u w:val="single"/>
              </w:rPr>
              <w:t>Classe Quinta</w:t>
            </w:r>
            <w:r>
              <w:rPr>
                <w:rFonts w:ascii="Arial" w:eastAsia="Arial" w:hAnsi="Arial" w:cs="Arial"/>
                <w:color w:val="000000"/>
                <w:highlight w:val="white"/>
              </w:rPr>
              <w:t>: contesto storico-sociale e gli autori più rappresentativi dal Romanticismo al Periodo moderno e contemporaneo.</w:t>
            </w:r>
          </w:p>
          <w:p w14:paraId="3D45A559" w14:textId="77777777" w:rsidR="00EC1E35" w:rsidRDefault="00EC1E35">
            <w:pPr>
              <w:pBdr>
                <w:top w:val="nil"/>
                <w:left w:val="nil"/>
                <w:bottom w:val="nil"/>
                <w:right w:val="nil"/>
                <w:between w:val="nil"/>
              </w:pBdr>
              <w:jc w:val="both"/>
              <w:rPr>
                <w:rFonts w:ascii="Arial" w:eastAsia="Arial" w:hAnsi="Arial" w:cs="Arial"/>
                <w:color w:val="000000"/>
              </w:rPr>
            </w:pPr>
          </w:p>
          <w:p w14:paraId="33E5102A" w14:textId="77777777" w:rsidR="00EC1E35"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Sarà inoltre possibile optare, se lo si riterrà necessario, per una suddivisione degli argomenti di carattere letterario che permetta una trattazione del periodo moderno e contemporaneo più ampia al quinto anno. Indicativamente secondo lo schema qui sotto riportato:</w:t>
            </w:r>
          </w:p>
          <w:p w14:paraId="75A9E403" w14:textId="77777777" w:rsidR="00EC1E35" w:rsidRDefault="00000000">
            <w:pPr>
              <w:numPr>
                <w:ilvl w:val="0"/>
                <w:numId w:val="16"/>
              </w:numPr>
              <w:pBdr>
                <w:top w:val="nil"/>
                <w:left w:val="nil"/>
                <w:bottom w:val="nil"/>
                <w:right w:val="nil"/>
                <w:between w:val="nil"/>
              </w:pBdr>
              <w:spacing w:before="120"/>
              <w:ind w:left="714" w:hanging="357"/>
              <w:jc w:val="both"/>
              <w:rPr>
                <w:rFonts w:ascii="Arial" w:eastAsia="Arial" w:hAnsi="Arial" w:cs="Arial"/>
                <w:color w:val="000000"/>
              </w:rPr>
            </w:pPr>
            <w:r>
              <w:rPr>
                <w:rFonts w:ascii="Arial" w:eastAsia="Arial" w:hAnsi="Arial" w:cs="Arial"/>
                <w:color w:val="000000"/>
                <w:highlight w:val="white"/>
                <w:u w:val="single"/>
              </w:rPr>
              <w:t>Classe Terza</w:t>
            </w:r>
            <w:r>
              <w:rPr>
                <w:rFonts w:ascii="Arial" w:eastAsia="Arial" w:hAnsi="Arial" w:cs="Arial"/>
                <w:color w:val="000000"/>
                <w:highlight w:val="white"/>
              </w:rPr>
              <w:t>: dalle origini a Shakespeare compreso (contesto storico-sociale e gli autori e/o i generi letterari più</w:t>
            </w:r>
            <w:r>
              <w:rPr>
                <w:rFonts w:ascii="Arial" w:eastAsia="Arial" w:hAnsi="Arial" w:cs="Arial"/>
                <w:color w:val="000000"/>
              </w:rPr>
              <w:t xml:space="preserve"> </w:t>
            </w:r>
            <w:r>
              <w:rPr>
                <w:rFonts w:ascii="Arial" w:eastAsia="Arial" w:hAnsi="Arial" w:cs="Arial"/>
                <w:color w:val="000000"/>
                <w:highlight w:val="white"/>
              </w:rPr>
              <w:t xml:space="preserve">rappresentativi). </w:t>
            </w:r>
          </w:p>
          <w:p w14:paraId="119D2F3E" w14:textId="77777777" w:rsidR="00EC1E35" w:rsidRDefault="00000000">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highlight w:val="white"/>
                <w:u w:val="single"/>
              </w:rPr>
              <w:t>Classe Quarta</w:t>
            </w:r>
            <w:r>
              <w:rPr>
                <w:rFonts w:ascii="Arial" w:eastAsia="Arial" w:hAnsi="Arial" w:cs="Arial"/>
                <w:color w:val="000000"/>
                <w:highlight w:val="white"/>
              </w:rPr>
              <w:t>: dal 1600 al Romanticismo incluso (contesto storico-sociale e gli autori</w:t>
            </w:r>
            <w:r>
              <w:rPr>
                <w:rFonts w:ascii="Arial" w:eastAsia="Arial" w:hAnsi="Arial" w:cs="Arial"/>
                <w:color w:val="000000"/>
              </w:rPr>
              <w:t xml:space="preserve"> </w:t>
            </w:r>
            <w:r>
              <w:rPr>
                <w:rFonts w:ascii="Arial" w:eastAsia="Arial" w:hAnsi="Arial" w:cs="Arial"/>
                <w:color w:val="000000"/>
                <w:highlight w:val="white"/>
              </w:rPr>
              <w:t xml:space="preserve">più rappresentativi). </w:t>
            </w:r>
          </w:p>
          <w:p w14:paraId="562A2395" w14:textId="77777777" w:rsidR="00EC1E35" w:rsidRDefault="00000000">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highlight w:val="white"/>
                <w:u w:val="single"/>
              </w:rPr>
              <w:t>Classe Quinta</w:t>
            </w:r>
            <w:r>
              <w:rPr>
                <w:rFonts w:ascii="Arial" w:eastAsia="Arial" w:hAnsi="Arial" w:cs="Arial"/>
                <w:color w:val="000000"/>
                <w:highlight w:val="white"/>
              </w:rPr>
              <w:t>: contesto storico-sociale e gli autori più rappresentativi dalla Victorian Age al Periodo moderno e contemporaneo.</w:t>
            </w:r>
          </w:p>
          <w:p w14:paraId="29A3DE9A" w14:textId="77777777" w:rsidR="00EC1E35" w:rsidRDefault="00EC1E35">
            <w:pPr>
              <w:widowControl w:val="0"/>
              <w:pBdr>
                <w:top w:val="nil"/>
                <w:left w:val="nil"/>
                <w:bottom w:val="nil"/>
                <w:right w:val="nil"/>
                <w:between w:val="nil"/>
              </w:pBdr>
              <w:spacing w:after="240"/>
              <w:rPr>
                <w:rFonts w:ascii="Arial" w:eastAsia="Arial" w:hAnsi="Arial" w:cs="Arial"/>
                <w:color w:val="000000"/>
              </w:rPr>
            </w:pPr>
          </w:p>
          <w:p w14:paraId="0E9F7AC3" w14:textId="77777777" w:rsidR="00EC1E35" w:rsidRDefault="00EC1E35">
            <w:pPr>
              <w:widowControl w:val="0"/>
              <w:pBdr>
                <w:top w:val="nil"/>
                <w:left w:val="nil"/>
                <w:bottom w:val="nil"/>
                <w:right w:val="nil"/>
                <w:between w:val="nil"/>
              </w:pBdr>
              <w:spacing w:after="240"/>
              <w:rPr>
                <w:rFonts w:ascii="Arial" w:eastAsia="Arial" w:hAnsi="Arial" w:cs="Arial"/>
                <w:color w:val="000000"/>
              </w:rPr>
            </w:pPr>
          </w:p>
          <w:p w14:paraId="173542E4" w14:textId="77777777" w:rsidR="00EC1E35" w:rsidRDefault="00000000">
            <w:pPr>
              <w:widowControl w:val="0"/>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br/>
            </w:r>
          </w:p>
        </w:tc>
      </w:tr>
    </w:tbl>
    <w:p w14:paraId="4D3D7782" w14:textId="77777777" w:rsidR="003A7050" w:rsidRDefault="003A7050" w:rsidP="003A7050">
      <w:pPr>
        <w:jc w:val="center"/>
        <w:rPr>
          <w:b/>
          <w:bCs/>
          <w:sz w:val="24"/>
          <w:szCs w:val="24"/>
        </w:rPr>
      </w:pPr>
    </w:p>
    <w:p w14:paraId="1EB783BE" w14:textId="77777777" w:rsidR="003A7050" w:rsidRDefault="003A7050" w:rsidP="003A7050">
      <w:pPr>
        <w:jc w:val="center"/>
        <w:rPr>
          <w:b/>
          <w:bCs/>
          <w:sz w:val="24"/>
          <w:szCs w:val="24"/>
        </w:rPr>
      </w:pPr>
    </w:p>
    <w:p w14:paraId="0793BE6E" w14:textId="78884477" w:rsidR="003A7050" w:rsidRPr="003A7050" w:rsidRDefault="003A7050" w:rsidP="003A7050">
      <w:pPr>
        <w:jc w:val="center"/>
        <w:rPr>
          <w:b/>
          <w:bCs/>
          <w:sz w:val="24"/>
          <w:szCs w:val="24"/>
        </w:rPr>
      </w:pPr>
      <w:r w:rsidRPr="003A7050">
        <w:rPr>
          <w:b/>
          <w:bCs/>
          <w:sz w:val="24"/>
          <w:szCs w:val="24"/>
        </w:rPr>
        <w:t>OBIETTIVI MINIMI</w:t>
      </w:r>
    </w:p>
    <w:p w14:paraId="49FD47A5" w14:textId="77777777" w:rsidR="003A7050" w:rsidRPr="007C1FED" w:rsidRDefault="003A7050" w:rsidP="003A7050">
      <w:pPr>
        <w:pBdr>
          <w:top w:val="nil"/>
          <w:left w:val="nil"/>
          <w:bottom w:val="nil"/>
          <w:right w:val="nil"/>
          <w:between w:val="nil"/>
        </w:pBdr>
        <w:ind w:left="720"/>
        <w:jc w:val="both"/>
        <w:rPr>
          <w:rFonts w:ascii="Arial" w:eastAsia="Arial" w:hAnsi="Arial" w:cs="Arial"/>
          <w:color w:val="000000"/>
          <w:sz w:val="24"/>
          <w:szCs w:val="24"/>
        </w:rPr>
      </w:pPr>
    </w:p>
    <w:tbl>
      <w:tblPr>
        <w:tblStyle w:val="Grigliatabella"/>
        <w:tblW w:w="0" w:type="auto"/>
        <w:tblInd w:w="-5" w:type="dxa"/>
        <w:tblLook w:val="04A0" w:firstRow="1" w:lastRow="0" w:firstColumn="1" w:lastColumn="0" w:noHBand="0" w:noVBand="1"/>
      </w:tblPr>
      <w:tblGrid>
        <w:gridCol w:w="2354"/>
        <w:gridCol w:w="3138"/>
        <w:gridCol w:w="4707"/>
      </w:tblGrid>
      <w:tr w:rsidR="003A7050" w14:paraId="771443E8" w14:textId="77777777" w:rsidTr="003A7050">
        <w:tc>
          <w:tcPr>
            <w:tcW w:w="2354" w:type="dxa"/>
          </w:tcPr>
          <w:p w14:paraId="14B25BF0" w14:textId="77777777" w:rsidR="003A7050" w:rsidRDefault="003A7050" w:rsidP="00003382">
            <w:pPr>
              <w:jc w:val="both"/>
              <w:rPr>
                <w:rFonts w:ascii="Arial" w:eastAsia="Arial" w:hAnsi="Arial" w:cs="Arial"/>
                <w:color w:val="000000"/>
                <w:sz w:val="22"/>
                <w:szCs w:val="22"/>
              </w:rPr>
            </w:pPr>
            <w:r>
              <w:rPr>
                <w:rFonts w:ascii="Arial" w:eastAsia="Arial" w:hAnsi="Arial" w:cs="Arial"/>
                <w:color w:val="000000"/>
                <w:sz w:val="22"/>
                <w:szCs w:val="22"/>
              </w:rPr>
              <w:t xml:space="preserve">Classe Terza </w:t>
            </w:r>
          </w:p>
        </w:tc>
        <w:tc>
          <w:tcPr>
            <w:tcW w:w="3138" w:type="dxa"/>
          </w:tcPr>
          <w:p w14:paraId="069EE810" w14:textId="034624BA" w:rsidR="003A7050" w:rsidRDefault="003A7050" w:rsidP="00003382">
            <w:pPr>
              <w:jc w:val="both"/>
              <w:rPr>
                <w:rFonts w:ascii="Arial" w:eastAsia="Arial" w:hAnsi="Arial" w:cs="Arial"/>
                <w:color w:val="000000"/>
                <w:sz w:val="22"/>
                <w:szCs w:val="22"/>
              </w:rPr>
            </w:pPr>
            <w:r>
              <w:rPr>
                <w:rFonts w:ascii="Arial" w:eastAsia="Arial" w:hAnsi="Arial" w:cs="Arial"/>
                <w:b/>
                <w:color w:val="000000"/>
                <w:sz w:val="24"/>
                <w:szCs w:val="24"/>
                <w:u w:val="single"/>
              </w:rPr>
              <w:t xml:space="preserve">Contenuti di lingua e funzioni comunicative </w:t>
            </w:r>
          </w:p>
        </w:tc>
        <w:tc>
          <w:tcPr>
            <w:tcW w:w="4707" w:type="dxa"/>
          </w:tcPr>
          <w:p w14:paraId="78DAA5B7" w14:textId="232ADA6D" w:rsidR="003A7050" w:rsidRDefault="003A7050" w:rsidP="00003382">
            <w:pPr>
              <w:jc w:val="both"/>
              <w:rPr>
                <w:rFonts w:ascii="Arial" w:eastAsia="Arial" w:hAnsi="Arial" w:cs="Arial"/>
                <w:color w:val="000000"/>
                <w:sz w:val="22"/>
                <w:szCs w:val="22"/>
              </w:rPr>
            </w:pPr>
            <w:r>
              <w:rPr>
                <w:rFonts w:ascii="Arial" w:eastAsia="Arial" w:hAnsi="Arial" w:cs="Arial"/>
                <w:b/>
                <w:color w:val="000000"/>
                <w:sz w:val="24"/>
                <w:szCs w:val="24"/>
                <w:u w:val="single"/>
              </w:rPr>
              <w:t>Contenuti di letteratura</w:t>
            </w:r>
          </w:p>
        </w:tc>
      </w:tr>
      <w:tr w:rsidR="003A7050" w14:paraId="214E8DB9" w14:textId="77777777" w:rsidTr="008B51FA">
        <w:tc>
          <w:tcPr>
            <w:tcW w:w="2354" w:type="dxa"/>
            <w:vMerge w:val="restart"/>
          </w:tcPr>
          <w:p w14:paraId="5F7E00CF" w14:textId="77777777" w:rsidR="003A7050" w:rsidRDefault="003A7050" w:rsidP="00003382">
            <w:pPr>
              <w:jc w:val="both"/>
              <w:rPr>
                <w:rFonts w:ascii="Arial" w:eastAsia="Arial" w:hAnsi="Arial" w:cs="Arial"/>
                <w:color w:val="000000"/>
                <w:sz w:val="22"/>
                <w:szCs w:val="22"/>
              </w:rPr>
            </w:pPr>
          </w:p>
        </w:tc>
        <w:tc>
          <w:tcPr>
            <w:tcW w:w="3138" w:type="dxa"/>
          </w:tcPr>
          <w:p w14:paraId="288223F0" w14:textId="77777777" w:rsidR="003A7050" w:rsidRPr="003A7050" w:rsidRDefault="003A7050" w:rsidP="003A7050">
            <w:pPr>
              <w:pBdr>
                <w:top w:val="nil"/>
                <w:left w:val="nil"/>
                <w:bottom w:val="nil"/>
                <w:right w:val="nil"/>
                <w:between w:val="nil"/>
              </w:pBdr>
              <w:rPr>
                <w:rFonts w:ascii="Arial" w:eastAsia="Arial" w:hAnsi="Arial" w:cs="Arial"/>
                <w:color w:val="000000"/>
              </w:rPr>
            </w:pPr>
            <w:r w:rsidRPr="003A7050">
              <w:rPr>
                <w:rFonts w:ascii="Arial" w:eastAsia="Arial" w:hAnsi="Arial" w:cs="Arial"/>
                <w:color w:val="000000"/>
              </w:rPr>
              <w:t xml:space="preserve">Future </w:t>
            </w:r>
            <w:proofErr w:type="spellStart"/>
            <w:r w:rsidRPr="003A7050">
              <w:rPr>
                <w:rFonts w:ascii="Arial" w:eastAsia="Arial" w:hAnsi="Arial" w:cs="Arial"/>
                <w:color w:val="000000"/>
              </w:rPr>
              <w:t>continuous</w:t>
            </w:r>
            <w:proofErr w:type="spellEnd"/>
          </w:p>
          <w:p w14:paraId="23A97C91" w14:textId="77777777" w:rsidR="003A7050" w:rsidRPr="003A7050" w:rsidRDefault="003A7050" w:rsidP="003A7050">
            <w:pPr>
              <w:pBdr>
                <w:top w:val="nil"/>
                <w:left w:val="nil"/>
                <w:bottom w:val="nil"/>
                <w:right w:val="nil"/>
                <w:between w:val="nil"/>
              </w:pBdr>
              <w:rPr>
                <w:rFonts w:ascii="Arial" w:eastAsia="Arial" w:hAnsi="Arial" w:cs="Arial"/>
                <w:color w:val="000000"/>
              </w:rPr>
            </w:pPr>
            <w:r w:rsidRPr="003A7050">
              <w:rPr>
                <w:rFonts w:ascii="Arial" w:eastAsia="Arial" w:hAnsi="Arial" w:cs="Arial"/>
                <w:color w:val="000000"/>
              </w:rPr>
              <w:t xml:space="preserve">Future </w:t>
            </w:r>
            <w:proofErr w:type="spellStart"/>
            <w:r w:rsidRPr="003A7050">
              <w:rPr>
                <w:rFonts w:ascii="Arial" w:eastAsia="Arial" w:hAnsi="Arial" w:cs="Arial"/>
                <w:color w:val="000000"/>
              </w:rPr>
              <w:t>perfect</w:t>
            </w:r>
            <w:proofErr w:type="spellEnd"/>
          </w:p>
          <w:p w14:paraId="7DBE4C06" w14:textId="77777777" w:rsidR="003A7050" w:rsidRDefault="003A7050" w:rsidP="00003382">
            <w:pPr>
              <w:jc w:val="both"/>
              <w:rPr>
                <w:rFonts w:ascii="Arial" w:eastAsia="Arial" w:hAnsi="Arial" w:cs="Arial"/>
                <w:color w:val="000000"/>
                <w:sz w:val="22"/>
                <w:szCs w:val="22"/>
              </w:rPr>
            </w:pPr>
          </w:p>
        </w:tc>
        <w:tc>
          <w:tcPr>
            <w:tcW w:w="4707" w:type="dxa"/>
            <w:vMerge w:val="restart"/>
          </w:tcPr>
          <w:p w14:paraId="751317E3" w14:textId="77777777" w:rsidR="003A7050" w:rsidRDefault="003A7050" w:rsidP="00003382">
            <w:pPr>
              <w:jc w:val="both"/>
              <w:rPr>
                <w:sz w:val="24"/>
                <w:szCs w:val="24"/>
              </w:rPr>
            </w:pPr>
            <w:r w:rsidRPr="007C1FED">
              <w:rPr>
                <w:sz w:val="24"/>
                <w:szCs w:val="24"/>
              </w:rPr>
              <w:t xml:space="preserve">Conoscenze relative alla storia della letteratura inglese dalle origini al Rinascimento </w:t>
            </w:r>
          </w:p>
          <w:p w14:paraId="408DF721" w14:textId="685A8E54" w:rsidR="003A7050" w:rsidRDefault="003A7050" w:rsidP="00003382">
            <w:pPr>
              <w:jc w:val="both"/>
              <w:rPr>
                <w:rFonts w:ascii="Arial" w:eastAsia="Arial" w:hAnsi="Arial" w:cs="Arial"/>
                <w:color w:val="000000"/>
                <w:sz w:val="22"/>
                <w:szCs w:val="22"/>
              </w:rPr>
            </w:pPr>
            <w:r w:rsidRPr="007C1FED">
              <w:rPr>
                <w:sz w:val="24"/>
                <w:szCs w:val="24"/>
              </w:rPr>
              <w:t xml:space="preserve">Contenuti storico-letterari </w:t>
            </w:r>
            <w:r w:rsidRPr="007C1FED">
              <w:rPr>
                <w:sz w:val="24"/>
                <w:szCs w:val="24"/>
              </w:rPr>
              <w:sym w:font="Symbol" w:char="F0B7"/>
            </w:r>
            <w:r w:rsidRPr="007C1FED">
              <w:rPr>
                <w:sz w:val="24"/>
                <w:szCs w:val="24"/>
              </w:rPr>
              <w:t xml:space="preserve"> I principali eventi storici e aspetti sociali dei periodi studiati (dalle origini al Rinascimento); </w:t>
            </w:r>
            <w:r w:rsidRPr="007C1FED">
              <w:rPr>
                <w:sz w:val="24"/>
                <w:szCs w:val="24"/>
              </w:rPr>
              <w:sym w:font="Symbol" w:char="F0B7"/>
            </w:r>
            <w:r w:rsidRPr="007C1FED">
              <w:rPr>
                <w:sz w:val="24"/>
                <w:szCs w:val="24"/>
              </w:rPr>
              <w:t xml:space="preserve"> temi e caratteristiche formali dei seguenti testi: </w:t>
            </w:r>
            <w:r w:rsidRPr="007C1FED">
              <w:rPr>
                <w:sz w:val="24"/>
                <w:szCs w:val="24"/>
              </w:rPr>
              <w:sym w:font="Symbol" w:char="F0B7"/>
            </w:r>
            <w:r w:rsidRPr="007C1FED">
              <w:rPr>
                <w:sz w:val="24"/>
                <w:szCs w:val="24"/>
              </w:rPr>
              <w:t xml:space="preserve"> Beowulf; </w:t>
            </w:r>
            <w:r w:rsidRPr="007C1FED">
              <w:rPr>
                <w:sz w:val="24"/>
                <w:szCs w:val="24"/>
              </w:rPr>
              <w:sym w:font="Symbol" w:char="F0B7"/>
            </w:r>
            <w:r w:rsidRPr="007C1FED">
              <w:rPr>
                <w:sz w:val="24"/>
                <w:szCs w:val="24"/>
              </w:rPr>
              <w:t xml:space="preserve"> The Canterbury </w:t>
            </w:r>
            <w:proofErr w:type="spellStart"/>
            <w:r w:rsidRPr="007C1FED">
              <w:rPr>
                <w:sz w:val="24"/>
                <w:szCs w:val="24"/>
              </w:rPr>
              <w:t>Tales</w:t>
            </w:r>
            <w:proofErr w:type="spellEnd"/>
            <w:r w:rsidRPr="007C1FED">
              <w:rPr>
                <w:sz w:val="24"/>
                <w:szCs w:val="24"/>
              </w:rPr>
              <w:t xml:space="preserve"> (caratteristiche generali, almeno un brano relativo a un pellegrino); - le caratteristiche del teatro elisabettiano; - le caratteristiche della produzione letteraria di Shakespeare; - temi e caratteristiche formali di almeno un’opera teatrale rappresentativa e almeno un sonetto di Shakespeare</w:t>
            </w:r>
          </w:p>
        </w:tc>
      </w:tr>
      <w:tr w:rsidR="003A7050" w:rsidRPr="00D80870" w14:paraId="28A48D77" w14:textId="77777777" w:rsidTr="00EA29B6">
        <w:tc>
          <w:tcPr>
            <w:tcW w:w="2354" w:type="dxa"/>
            <w:vMerge/>
          </w:tcPr>
          <w:p w14:paraId="5D9FB8CA" w14:textId="77777777" w:rsidR="003A7050" w:rsidRDefault="003A7050" w:rsidP="003A7050">
            <w:pPr>
              <w:jc w:val="both"/>
              <w:rPr>
                <w:rFonts w:ascii="Arial" w:eastAsia="Arial" w:hAnsi="Arial" w:cs="Arial"/>
                <w:color w:val="000000"/>
                <w:sz w:val="22"/>
                <w:szCs w:val="22"/>
              </w:rPr>
            </w:pPr>
          </w:p>
        </w:tc>
        <w:tc>
          <w:tcPr>
            <w:tcW w:w="3138" w:type="dxa"/>
          </w:tcPr>
          <w:p w14:paraId="57D80AF3" w14:textId="77777777" w:rsidR="003A7050" w:rsidRPr="003A7050" w:rsidRDefault="003A7050" w:rsidP="003A7050">
            <w:pPr>
              <w:pBdr>
                <w:top w:val="nil"/>
                <w:left w:val="nil"/>
                <w:bottom w:val="nil"/>
                <w:right w:val="nil"/>
                <w:between w:val="nil"/>
              </w:pBdr>
              <w:rPr>
                <w:rFonts w:ascii="Arial" w:eastAsia="Arial" w:hAnsi="Arial" w:cs="Arial"/>
                <w:color w:val="000000"/>
                <w:lang w:val="en-US"/>
              </w:rPr>
            </w:pPr>
            <w:r w:rsidRPr="003A7050">
              <w:rPr>
                <w:rFonts w:ascii="Arial" w:eastAsia="Arial" w:hAnsi="Arial" w:cs="Arial"/>
                <w:color w:val="000000"/>
                <w:lang w:val="en-US"/>
              </w:rPr>
              <w:t>Modals – can’t have, needn’t have</w:t>
            </w:r>
          </w:p>
          <w:p w14:paraId="1628E90B" w14:textId="77777777" w:rsidR="003A7050" w:rsidRPr="003A7050" w:rsidRDefault="003A7050" w:rsidP="003A7050">
            <w:pPr>
              <w:pBdr>
                <w:top w:val="nil"/>
                <w:left w:val="nil"/>
                <w:bottom w:val="nil"/>
                <w:right w:val="nil"/>
                <w:between w:val="nil"/>
              </w:pBdr>
              <w:rPr>
                <w:rFonts w:ascii="Arial" w:eastAsia="Arial" w:hAnsi="Arial" w:cs="Arial"/>
                <w:color w:val="000000"/>
                <w:lang w:val="en-US"/>
              </w:rPr>
            </w:pPr>
            <w:r w:rsidRPr="003A7050">
              <w:rPr>
                <w:rFonts w:ascii="Arial" w:eastAsia="Arial" w:hAnsi="Arial" w:cs="Arial"/>
                <w:color w:val="000000"/>
                <w:lang w:val="en-US"/>
              </w:rPr>
              <w:t>Modals of deduction and speculation</w:t>
            </w:r>
          </w:p>
          <w:p w14:paraId="16345066" w14:textId="77777777" w:rsidR="003A7050" w:rsidRPr="003A7050" w:rsidRDefault="003A7050" w:rsidP="003A7050">
            <w:pPr>
              <w:jc w:val="both"/>
              <w:rPr>
                <w:rFonts w:ascii="Arial" w:eastAsia="Arial" w:hAnsi="Arial" w:cs="Arial"/>
                <w:color w:val="000000"/>
                <w:sz w:val="22"/>
                <w:szCs w:val="22"/>
                <w:lang w:val="en-US"/>
              </w:rPr>
            </w:pPr>
          </w:p>
        </w:tc>
        <w:tc>
          <w:tcPr>
            <w:tcW w:w="4707" w:type="dxa"/>
            <w:vMerge/>
          </w:tcPr>
          <w:p w14:paraId="71A3814E" w14:textId="77777777" w:rsidR="003A7050" w:rsidRPr="003A7050" w:rsidRDefault="003A7050" w:rsidP="003A7050">
            <w:pPr>
              <w:jc w:val="both"/>
              <w:rPr>
                <w:rFonts w:ascii="Arial" w:eastAsia="Arial" w:hAnsi="Arial" w:cs="Arial"/>
                <w:color w:val="000000"/>
                <w:sz w:val="22"/>
                <w:szCs w:val="22"/>
                <w:lang w:val="en-US"/>
              </w:rPr>
            </w:pPr>
          </w:p>
        </w:tc>
      </w:tr>
      <w:tr w:rsidR="003A7050" w:rsidRPr="00D80870" w14:paraId="0137331E" w14:textId="77777777" w:rsidTr="001A518E">
        <w:tc>
          <w:tcPr>
            <w:tcW w:w="2354" w:type="dxa"/>
            <w:vMerge/>
          </w:tcPr>
          <w:p w14:paraId="4BD3D915" w14:textId="77777777" w:rsidR="003A7050" w:rsidRPr="003A7050" w:rsidRDefault="003A7050" w:rsidP="003A7050">
            <w:pPr>
              <w:jc w:val="both"/>
              <w:rPr>
                <w:rFonts w:ascii="Arial" w:eastAsia="Arial" w:hAnsi="Arial" w:cs="Arial"/>
                <w:color w:val="000000"/>
                <w:sz w:val="22"/>
                <w:szCs w:val="22"/>
                <w:lang w:val="en-US"/>
              </w:rPr>
            </w:pPr>
          </w:p>
        </w:tc>
        <w:tc>
          <w:tcPr>
            <w:tcW w:w="3138" w:type="dxa"/>
          </w:tcPr>
          <w:p w14:paraId="782F4397" w14:textId="77777777" w:rsidR="003A7050" w:rsidRPr="002F2267" w:rsidRDefault="003A7050" w:rsidP="003A7050">
            <w:pPr>
              <w:pBdr>
                <w:top w:val="nil"/>
                <w:left w:val="nil"/>
                <w:bottom w:val="nil"/>
                <w:right w:val="nil"/>
                <w:between w:val="nil"/>
              </w:pBdr>
              <w:rPr>
                <w:rFonts w:ascii="Arial" w:eastAsia="Arial" w:hAnsi="Arial" w:cs="Arial"/>
                <w:color w:val="000000"/>
                <w:lang w:val="en-US"/>
              </w:rPr>
            </w:pPr>
            <w:r w:rsidRPr="002F2267">
              <w:rPr>
                <w:rFonts w:ascii="Arial" w:eastAsia="Arial" w:hAnsi="Arial" w:cs="Arial"/>
                <w:color w:val="000000"/>
                <w:lang w:val="en-US"/>
              </w:rPr>
              <w:t xml:space="preserve">Passives </w:t>
            </w:r>
          </w:p>
          <w:p w14:paraId="4840F369" w14:textId="77777777" w:rsidR="003A7050" w:rsidRPr="002F2267" w:rsidRDefault="003A7050" w:rsidP="003A7050">
            <w:pPr>
              <w:pBdr>
                <w:top w:val="nil"/>
                <w:left w:val="nil"/>
                <w:bottom w:val="nil"/>
                <w:right w:val="nil"/>
                <w:between w:val="nil"/>
              </w:pBdr>
              <w:rPr>
                <w:rFonts w:ascii="Arial" w:eastAsia="Arial" w:hAnsi="Arial" w:cs="Arial"/>
                <w:color w:val="000000"/>
                <w:lang w:val="en-US"/>
              </w:rPr>
            </w:pPr>
            <w:r w:rsidRPr="002F2267">
              <w:rPr>
                <w:rFonts w:ascii="Arial" w:eastAsia="Arial" w:hAnsi="Arial" w:cs="Arial"/>
                <w:color w:val="000000"/>
                <w:lang w:val="en-US"/>
              </w:rPr>
              <w:t>Past perfect</w:t>
            </w:r>
          </w:p>
          <w:p w14:paraId="7EC6F136" w14:textId="77777777" w:rsidR="003A7050" w:rsidRPr="002F2267" w:rsidRDefault="003A7050" w:rsidP="003A7050">
            <w:pPr>
              <w:pBdr>
                <w:top w:val="nil"/>
                <w:left w:val="nil"/>
                <w:bottom w:val="nil"/>
                <w:right w:val="nil"/>
                <w:between w:val="nil"/>
              </w:pBdr>
              <w:rPr>
                <w:rFonts w:ascii="Arial" w:eastAsia="Arial" w:hAnsi="Arial" w:cs="Arial"/>
                <w:color w:val="000000"/>
                <w:lang w:val="en-US"/>
              </w:rPr>
            </w:pPr>
            <w:r w:rsidRPr="002F2267">
              <w:rPr>
                <w:rFonts w:ascii="Arial" w:eastAsia="Arial" w:hAnsi="Arial" w:cs="Arial"/>
                <w:color w:val="000000"/>
                <w:lang w:val="en-US"/>
              </w:rPr>
              <w:t>Past perfect continuous</w:t>
            </w:r>
          </w:p>
          <w:p w14:paraId="31209E4D" w14:textId="77777777" w:rsidR="003A7050" w:rsidRPr="002F2267" w:rsidRDefault="003A7050" w:rsidP="003A7050">
            <w:pPr>
              <w:pBdr>
                <w:top w:val="nil"/>
                <w:left w:val="nil"/>
                <w:bottom w:val="nil"/>
                <w:right w:val="nil"/>
                <w:between w:val="nil"/>
              </w:pBdr>
              <w:rPr>
                <w:rFonts w:ascii="Arial" w:eastAsia="Arial" w:hAnsi="Arial" w:cs="Arial"/>
                <w:color w:val="000000"/>
                <w:lang w:val="en-US"/>
              </w:rPr>
            </w:pPr>
          </w:p>
          <w:p w14:paraId="29F652E0" w14:textId="77777777" w:rsidR="003A7050" w:rsidRPr="003A7050" w:rsidRDefault="003A7050" w:rsidP="003A7050">
            <w:pPr>
              <w:jc w:val="both"/>
              <w:rPr>
                <w:rFonts w:ascii="Arial" w:eastAsia="Arial" w:hAnsi="Arial" w:cs="Arial"/>
                <w:color w:val="000000"/>
                <w:sz w:val="22"/>
                <w:szCs w:val="22"/>
                <w:lang w:val="en-US"/>
              </w:rPr>
            </w:pPr>
          </w:p>
        </w:tc>
        <w:tc>
          <w:tcPr>
            <w:tcW w:w="4707" w:type="dxa"/>
            <w:vMerge/>
          </w:tcPr>
          <w:p w14:paraId="6D4EC061" w14:textId="77777777" w:rsidR="003A7050" w:rsidRPr="003A7050" w:rsidRDefault="003A7050" w:rsidP="003A7050">
            <w:pPr>
              <w:jc w:val="both"/>
              <w:rPr>
                <w:rFonts w:ascii="Arial" w:eastAsia="Arial" w:hAnsi="Arial" w:cs="Arial"/>
                <w:color w:val="000000"/>
                <w:sz w:val="22"/>
                <w:szCs w:val="22"/>
                <w:lang w:val="en-US"/>
              </w:rPr>
            </w:pPr>
          </w:p>
        </w:tc>
      </w:tr>
      <w:tr w:rsidR="003A7050" w:rsidRPr="003A7050" w14:paraId="53DFA917" w14:textId="77777777" w:rsidTr="00BA50E1">
        <w:tc>
          <w:tcPr>
            <w:tcW w:w="2354" w:type="dxa"/>
            <w:vMerge/>
          </w:tcPr>
          <w:p w14:paraId="3DB0AC56" w14:textId="77777777" w:rsidR="003A7050" w:rsidRPr="003A7050" w:rsidRDefault="003A7050" w:rsidP="003A7050">
            <w:pPr>
              <w:jc w:val="both"/>
              <w:rPr>
                <w:rFonts w:ascii="Arial" w:eastAsia="Arial" w:hAnsi="Arial" w:cs="Arial"/>
                <w:color w:val="000000"/>
                <w:sz w:val="22"/>
                <w:szCs w:val="22"/>
                <w:lang w:val="en-US"/>
              </w:rPr>
            </w:pPr>
          </w:p>
        </w:tc>
        <w:tc>
          <w:tcPr>
            <w:tcW w:w="3138" w:type="dxa"/>
          </w:tcPr>
          <w:p w14:paraId="0F9A0690" w14:textId="77777777" w:rsidR="003A7050" w:rsidRPr="003A7050" w:rsidRDefault="003A7050" w:rsidP="003A7050">
            <w:pPr>
              <w:pBdr>
                <w:top w:val="nil"/>
                <w:left w:val="nil"/>
                <w:bottom w:val="nil"/>
                <w:right w:val="nil"/>
                <w:between w:val="nil"/>
              </w:pBdr>
              <w:rPr>
                <w:rFonts w:ascii="Arial" w:eastAsia="Arial" w:hAnsi="Arial" w:cs="Arial"/>
                <w:color w:val="000000"/>
              </w:rPr>
            </w:pPr>
            <w:proofErr w:type="spellStart"/>
            <w:r w:rsidRPr="003A7050">
              <w:rPr>
                <w:rFonts w:ascii="Arial" w:eastAsia="Arial" w:hAnsi="Arial" w:cs="Arial"/>
                <w:color w:val="000000"/>
              </w:rPr>
              <w:t>Phrasal</w:t>
            </w:r>
            <w:proofErr w:type="spellEnd"/>
            <w:r w:rsidRPr="003A7050">
              <w:rPr>
                <w:rFonts w:ascii="Arial" w:eastAsia="Arial" w:hAnsi="Arial" w:cs="Arial"/>
                <w:color w:val="000000"/>
              </w:rPr>
              <w:t xml:space="preserve"> </w:t>
            </w:r>
            <w:proofErr w:type="spellStart"/>
            <w:r w:rsidRPr="003A7050">
              <w:rPr>
                <w:rFonts w:ascii="Arial" w:eastAsia="Arial" w:hAnsi="Arial" w:cs="Arial"/>
                <w:color w:val="000000"/>
              </w:rPr>
              <w:t>verbs</w:t>
            </w:r>
            <w:proofErr w:type="spellEnd"/>
            <w:r w:rsidRPr="003A7050">
              <w:rPr>
                <w:rFonts w:ascii="Arial" w:eastAsia="Arial" w:hAnsi="Arial" w:cs="Arial"/>
                <w:color w:val="000000"/>
              </w:rPr>
              <w:t xml:space="preserve">, </w:t>
            </w:r>
            <w:proofErr w:type="spellStart"/>
            <w:r w:rsidRPr="003A7050">
              <w:rPr>
                <w:rFonts w:ascii="Arial" w:eastAsia="Arial" w:hAnsi="Arial" w:cs="Arial"/>
                <w:color w:val="000000"/>
              </w:rPr>
              <w:t>extended</w:t>
            </w:r>
            <w:proofErr w:type="spellEnd"/>
          </w:p>
          <w:p w14:paraId="79360BBC" w14:textId="77777777" w:rsidR="003A7050" w:rsidRPr="003A7050" w:rsidRDefault="003A7050" w:rsidP="003A7050">
            <w:pPr>
              <w:jc w:val="both"/>
              <w:rPr>
                <w:rFonts w:ascii="Arial" w:eastAsia="Arial" w:hAnsi="Arial" w:cs="Arial"/>
                <w:color w:val="000000"/>
                <w:sz w:val="22"/>
                <w:szCs w:val="22"/>
                <w:lang w:val="en-US"/>
              </w:rPr>
            </w:pPr>
          </w:p>
        </w:tc>
        <w:tc>
          <w:tcPr>
            <w:tcW w:w="4707" w:type="dxa"/>
            <w:vMerge/>
          </w:tcPr>
          <w:p w14:paraId="6477680D" w14:textId="77777777" w:rsidR="003A7050" w:rsidRPr="003A7050" w:rsidRDefault="003A7050" w:rsidP="003A7050">
            <w:pPr>
              <w:jc w:val="both"/>
              <w:rPr>
                <w:rFonts w:ascii="Arial" w:eastAsia="Arial" w:hAnsi="Arial" w:cs="Arial"/>
                <w:color w:val="000000"/>
                <w:sz w:val="22"/>
                <w:szCs w:val="22"/>
                <w:lang w:val="en-US"/>
              </w:rPr>
            </w:pPr>
          </w:p>
        </w:tc>
      </w:tr>
      <w:tr w:rsidR="003A7050" w:rsidRPr="003A7050" w14:paraId="6F7F8E04" w14:textId="77777777" w:rsidTr="001251BE">
        <w:tc>
          <w:tcPr>
            <w:tcW w:w="2354" w:type="dxa"/>
            <w:vMerge/>
          </w:tcPr>
          <w:p w14:paraId="4666C68D" w14:textId="77777777" w:rsidR="003A7050" w:rsidRPr="003A7050" w:rsidRDefault="003A7050" w:rsidP="003A7050">
            <w:pPr>
              <w:jc w:val="both"/>
              <w:rPr>
                <w:rFonts w:ascii="Arial" w:eastAsia="Arial" w:hAnsi="Arial" w:cs="Arial"/>
                <w:color w:val="000000"/>
                <w:sz w:val="22"/>
                <w:szCs w:val="22"/>
                <w:lang w:val="en-US"/>
              </w:rPr>
            </w:pPr>
          </w:p>
        </w:tc>
        <w:tc>
          <w:tcPr>
            <w:tcW w:w="3138" w:type="dxa"/>
          </w:tcPr>
          <w:p w14:paraId="5FF979F8" w14:textId="27B6FB70" w:rsidR="003A7050" w:rsidRPr="003A7050" w:rsidRDefault="003A7050" w:rsidP="003A7050">
            <w:pPr>
              <w:jc w:val="both"/>
              <w:rPr>
                <w:rFonts w:ascii="Arial" w:eastAsia="Arial" w:hAnsi="Arial" w:cs="Arial"/>
                <w:color w:val="000000"/>
                <w:sz w:val="22"/>
                <w:szCs w:val="22"/>
                <w:lang w:val="en-US"/>
              </w:rPr>
            </w:pPr>
            <w:proofErr w:type="spellStart"/>
            <w:r w:rsidRPr="003A7050">
              <w:rPr>
                <w:rFonts w:ascii="Arial" w:eastAsia="Arial" w:hAnsi="Arial" w:cs="Arial"/>
                <w:color w:val="000000"/>
              </w:rPr>
              <w:t>Reported</w:t>
            </w:r>
            <w:proofErr w:type="spellEnd"/>
            <w:r w:rsidRPr="003A7050">
              <w:rPr>
                <w:rFonts w:ascii="Arial" w:eastAsia="Arial" w:hAnsi="Arial" w:cs="Arial"/>
                <w:color w:val="000000"/>
              </w:rPr>
              <w:t xml:space="preserve"> speech</w:t>
            </w:r>
            <w:r>
              <w:rPr>
                <w:rFonts w:ascii="Arial" w:eastAsia="Arial" w:hAnsi="Arial" w:cs="Arial"/>
                <w:color w:val="000000"/>
              </w:rPr>
              <w:t xml:space="preserve"> (random </w:t>
            </w:r>
            <w:proofErr w:type="spellStart"/>
            <w:r>
              <w:rPr>
                <w:rFonts w:ascii="Arial" w:eastAsia="Arial" w:hAnsi="Arial" w:cs="Arial"/>
                <w:color w:val="000000"/>
              </w:rPr>
              <w:t>tenses</w:t>
            </w:r>
            <w:proofErr w:type="spellEnd"/>
            <w:r>
              <w:rPr>
                <w:rFonts w:ascii="Arial" w:eastAsia="Arial" w:hAnsi="Arial" w:cs="Arial"/>
                <w:color w:val="000000"/>
              </w:rPr>
              <w:t xml:space="preserve">) </w:t>
            </w:r>
          </w:p>
        </w:tc>
        <w:tc>
          <w:tcPr>
            <w:tcW w:w="4707" w:type="dxa"/>
            <w:vMerge/>
          </w:tcPr>
          <w:p w14:paraId="0CF0086A" w14:textId="77777777" w:rsidR="003A7050" w:rsidRPr="003A7050" w:rsidRDefault="003A7050" w:rsidP="003A7050">
            <w:pPr>
              <w:jc w:val="both"/>
              <w:rPr>
                <w:rFonts w:ascii="Arial" w:eastAsia="Arial" w:hAnsi="Arial" w:cs="Arial"/>
                <w:color w:val="000000"/>
                <w:sz w:val="22"/>
                <w:szCs w:val="22"/>
                <w:lang w:val="en-US"/>
              </w:rPr>
            </w:pPr>
          </w:p>
        </w:tc>
      </w:tr>
      <w:tr w:rsidR="003A7050" w:rsidRPr="00D80870" w14:paraId="7060D49F" w14:textId="77777777" w:rsidTr="00CF0631">
        <w:tc>
          <w:tcPr>
            <w:tcW w:w="2354" w:type="dxa"/>
            <w:vMerge/>
          </w:tcPr>
          <w:p w14:paraId="0B78228C" w14:textId="77777777" w:rsidR="003A7050" w:rsidRPr="003A7050" w:rsidRDefault="003A7050" w:rsidP="003A7050">
            <w:pPr>
              <w:jc w:val="both"/>
              <w:rPr>
                <w:rFonts w:ascii="Arial" w:eastAsia="Arial" w:hAnsi="Arial" w:cs="Arial"/>
                <w:color w:val="000000"/>
                <w:sz w:val="22"/>
                <w:szCs w:val="22"/>
                <w:lang w:val="en-US"/>
              </w:rPr>
            </w:pPr>
          </w:p>
        </w:tc>
        <w:tc>
          <w:tcPr>
            <w:tcW w:w="3138" w:type="dxa"/>
          </w:tcPr>
          <w:p w14:paraId="3A326C9F" w14:textId="77777777" w:rsidR="003A7050" w:rsidRPr="003A7050" w:rsidRDefault="003A7050" w:rsidP="003A7050">
            <w:pPr>
              <w:pBdr>
                <w:top w:val="nil"/>
                <w:left w:val="nil"/>
                <w:bottom w:val="nil"/>
                <w:right w:val="nil"/>
                <w:between w:val="nil"/>
              </w:pBdr>
              <w:rPr>
                <w:rFonts w:ascii="Arial" w:eastAsia="Arial" w:hAnsi="Arial" w:cs="Arial"/>
                <w:color w:val="000000"/>
                <w:lang w:val="en-US"/>
              </w:rPr>
            </w:pPr>
            <w:r w:rsidRPr="003A7050">
              <w:rPr>
                <w:rFonts w:ascii="Arial" w:eastAsia="Arial" w:hAnsi="Arial" w:cs="Arial"/>
                <w:color w:val="000000"/>
                <w:lang w:val="en-US"/>
              </w:rPr>
              <w:t>Will and going to, for prediction</w:t>
            </w:r>
          </w:p>
          <w:p w14:paraId="06969CEB" w14:textId="77777777" w:rsidR="003A7050" w:rsidRPr="003A7050" w:rsidRDefault="003A7050" w:rsidP="003A7050">
            <w:pPr>
              <w:jc w:val="both"/>
              <w:rPr>
                <w:rFonts w:ascii="Arial" w:eastAsia="Arial" w:hAnsi="Arial" w:cs="Arial"/>
                <w:color w:val="000000"/>
                <w:sz w:val="22"/>
                <w:szCs w:val="22"/>
                <w:lang w:val="en-US"/>
              </w:rPr>
            </w:pPr>
          </w:p>
        </w:tc>
        <w:tc>
          <w:tcPr>
            <w:tcW w:w="4707" w:type="dxa"/>
            <w:vMerge/>
          </w:tcPr>
          <w:p w14:paraId="4CE7B6E9" w14:textId="77777777" w:rsidR="003A7050" w:rsidRPr="003A7050" w:rsidRDefault="003A7050" w:rsidP="003A7050">
            <w:pPr>
              <w:jc w:val="both"/>
              <w:rPr>
                <w:rFonts w:ascii="Arial" w:eastAsia="Arial" w:hAnsi="Arial" w:cs="Arial"/>
                <w:color w:val="000000"/>
                <w:sz w:val="22"/>
                <w:szCs w:val="22"/>
                <w:lang w:val="en-US"/>
              </w:rPr>
            </w:pPr>
          </w:p>
        </w:tc>
      </w:tr>
      <w:tr w:rsidR="003A7050" w:rsidRPr="003A7050" w14:paraId="1BD951B6" w14:textId="77777777" w:rsidTr="00EB62D2">
        <w:tc>
          <w:tcPr>
            <w:tcW w:w="2354" w:type="dxa"/>
            <w:vMerge/>
          </w:tcPr>
          <w:p w14:paraId="4DC9B8A5" w14:textId="77777777" w:rsidR="003A7050" w:rsidRPr="003A7050" w:rsidRDefault="003A7050" w:rsidP="003A7050">
            <w:pPr>
              <w:jc w:val="both"/>
              <w:rPr>
                <w:rFonts w:ascii="Arial" w:eastAsia="Arial" w:hAnsi="Arial" w:cs="Arial"/>
                <w:color w:val="000000"/>
                <w:sz w:val="22"/>
                <w:szCs w:val="22"/>
                <w:lang w:val="en-US"/>
              </w:rPr>
            </w:pPr>
          </w:p>
        </w:tc>
        <w:tc>
          <w:tcPr>
            <w:tcW w:w="3138" w:type="dxa"/>
          </w:tcPr>
          <w:p w14:paraId="3C784CE1" w14:textId="77777777" w:rsidR="003A7050" w:rsidRDefault="003A7050" w:rsidP="003A7050">
            <w:pPr>
              <w:pBdr>
                <w:top w:val="nil"/>
                <w:left w:val="nil"/>
                <w:bottom w:val="nil"/>
                <w:right w:val="nil"/>
                <w:between w:val="nil"/>
              </w:pBdr>
              <w:rPr>
                <w:rFonts w:ascii="Arial" w:eastAsia="Arial" w:hAnsi="Arial" w:cs="Arial"/>
                <w:color w:val="000000"/>
              </w:rPr>
            </w:pPr>
            <w:r>
              <w:rPr>
                <w:rFonts w:ascii="Arial" w:eastAsia="Arial" w:hAnsi="Arial" w:cs="Arial"/>
                <w:color w:val="000000"/>
              </w:rPr>
              <w:t>Esprimere desideri, nel presente e nel passato; Formulare ipotesi riguardo eventi presenti e passati;</w:t>
            </w:r>
          </w:p>
          <w:p w14:paraId="6E2A33B8" w14:textId="77777777" w:rsidR="003A7050" w:rsidRDefault="003A7050" w:rsidP="003A7050">
            <w:pPr>
              <w:pBdr>
                <w:top w:val="nil"/>
                <w:left w:val="nil"/>
                <w:bottom w:val="nil"/>
                <w:right w:val="nil"/>
                <w:between w:val="nil"/>
              </w:pBdr>
              <w:rPr>
                <w:rFonts w:ascii="Arial" w:eastAsia="Arial" w:hAnsi="Arial" w:cs="Arial"/>
                <w:color w:val="000000"/>
              </w:rPr>
            </w:pPr>
            <w:r>
              <w:rPr>
                <w:rFonts w:ascii="Arial" w:eastAsia="Arial" w:hAnsi="Arial" w:cs="Arial"/>
                <w:color w:val="000000"/>
              </w:rPr>
              <w:t>Narrare eventi al passato rispettando rapporti di</w:t>
            </w:r>
          </w:p>
          <w:p w14:paraId="640F0DD5" w14:textId="133A455A" w:rsidR="003A7050" w:rsidRDefault="003A7050" w:rsidP="003A7050">
            <w:pPr>
              <w:pBdr>
                <w:top w:val="nil"/>
                <w:left w:val="nil"/>
                <w:bottom w:val="nil"/>
                <w:right w:val="nil"/>
                <w:between w:val="nil"/>
              </w:pBdr>
              <w:rPr>
                <w:rFonts w:ascii="Arial" w:eastAsia="Arial" w:hAnsi="Arial" w:cs="Arial"/>
                <w:color w:val="000000"/>
              </w:rPr>
            </w:pPr>
            <w:r>
              <w:rPr>
                <w:rFonts w:ascii="Arial" w:eastAsia="Arial" w:hAnsi="Arial" w:cs="Arial"/>
                <w:color w:val="000000"/>
              </w:rPr>
              <w:t>contemporaneità, anteriorità e posteriorità;</w:t>
            </w:r>
          </w:p>
          <w:p w14:paraId="7287DAAB" w14:textId="77777777" w:rsidR="003A7050" w:rsidRDefault="003A7050" w:rsidP="003A7050">
            <w:pPr>
              <w:pBdr>
                <w:top w:val="nil"/>
                <w:left w:val="nil"/>
                <w:bottom w:val="nil"/>
                <w:right w:val="nil"/>
                <w:between w:val="nil"/>
              </w:pBdr>
              <w:rPr>
                <w:rFonts w:ascii="Arial" w:eastAsia="Arial" w:hAnsi="Arial" w:cs="Arial"/>
                <w:color w:val="000000"/>
              </w:rPr>
            </w:pPr>
            <w:r>
              <w:rPr>
                <w:rFonts w:ascii="Arial" w:eastAsia="Arial" w:hAnsi="Arial" w:cs="Arial"/>
                <w:color w:val="000000"/>
              </w:rPr>
              <w:t>Sostenere una conversazione, formulando</w:t>
            </w:r>
          </w:p>
          <w:p w14:paraId="60DCCC7A" w14:textId="6A3D294B" w:rsidR="003A7050" w:rsidRDefault="003A7050" w:rsidP="003A7050">
            <w:pPr>
              <w:pBdr>
                <w:top w:val="nil"/>
                <w:left w:val="nil"/>
                <w:bottom w:val="nil"/>
                <w:right w:val="nil"/>
                <w:between w:val="nil"/>
              </w:pBdr>
              <w:rPr>
                <w:rFonts w:ascii="Arial" w:eastAsia="Arial" w:hAnsi="Arial" w:cs="Arial"/>
                <w:color w:val="000000"/>
              </w:rPr>
            </w:pPr>
            <w:r>
              <w:rPr>
                <w:rFonts w:ascii="Arial" w:eastAsia="Arial" w:hAnsi="Arial" w:cs="Arial"/>
                <w:color w:val="000000"/>
              </w:rPr>
              <w:t>domande e/o esponendo il proprio parere;</w:t>
            </w:r>
          </w:p>
          <w:p w14:paraId="33221483" w14:textId="37A7A221" w:rsidR="003A7050" w:rsidRDefault="003A7050" w:rsidP="003A705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Saper analizzare ed argomentare un testo letterario nelle sue linee </w:t>
            </w:r>
            <w:proofErr w:type="gramStart"/>
            <w:r>
              <w:rPr>
                <w:rFonts w:ascii="Arial" w:eastAsia="Arial" w:hAnsi="Arial" w:cs="Arial"/>
                <w:color w:val="000000"/>
              </w:rPr>
              <w:t>principali ;</w:t>
            </w:r>
            <w:proofErr w:type="gramEnd"/>
          </w:p>
          <w:p w14:paraId="2C31C375" w14:textId="0C243C0B" w:rsidR="003A7050" w:rsidRDefault="003A7050" w:rsidP="003A7050">
            <w:pPr>
              <w:pBdr>
                <w:top w:val="nil"/>
                <w:left w:val="nil"/>
                <w:bottom w:val="nil"/>
                <w:right w:val="nil"/>
                <w:between w:val="nil"/>
              </w:pBdr>
              <w:rPr>
                <w:rFonts w:ascii="Arial" w:eastAsia="Arial" w:hAnsi="Arial" w:cs="Arial"/>
                <w:color w:val="000000"/>
              </w:rPr>
            </w:pPr>
            <w:r>
              <w:rPr>
                <w:rFonts w:ascii="Arial" w:eastAsia="Arial" w:hAnsi="Arial" w:cs="Arial"/>
                <w:color w:val="000000"/>
              </w:rPr>
              <w:t>Sintetizzare testi di media lunghezza</w:t>
            </w:r>
          </w:p>
          <w:p w14:paraId="47661AE1" w14:textId="77777777" w:rsidR="003A7050" w:rsidRDefault="003A7050" w:rsidP="003A7050">
            <w:pPr>
              <w:pBdr>
                <w:top w:val="nil"/>
                <w:left w:val="nil"/>
                <w:bottom w:val="nil"/>
                <w:right w:val="nil"/>
                <w:between w:val="nil"/>
              </w:pBdr>
              <w:rPr>
                <w:rFonts w:ascii="Arial" w:eastAsia="Arial" w:hAnsi="Arial" w:cs="Arial"/>
                <w:color w:val="000000"/>
              </w:rPr>
            </w:pPr>
          </w:p>
          <w:p w14:paraId="3D835605" w14:textId="77777777" w:rsidR="003A7050" w:rsidRDefault="003A7050" w:rsidP="003A7050">
            <w:pPr>
              <w:pBdr>
                <w:top w:val="nil"/>
                <w:left w:val="nil"/>
                <w:bottom w:val="nil"/>
                <w:right w:val="nil"/>
                <w:between w:val="nil"/>
              </w:pBdr>
              <w:rPr>
                <w:rFonts w:ascii="Arial" w:eastAsia="Arial" w:hAnsi="Arial" w:cs="Arial"/>
                <w:color w:val="000000"/>
              </w:rPr>
            </w:pPr>
          </w:p>
          <w:p w14:paraId="53137261" w14:textId="3092851D" w:rsidR="003A7050" w:rsidRPr="003A7050" w:rsidRDefault="003A7050" w:rsidP="003A7050">
            <w:pPr>
              <w:jc w:val="both"/>
              <w:rPr>
                <w:rFonts w:ascii="Arial" w:eastAsia="Arial" w:hAnsi="Arial" w:cs="Arial"/>
                <w:color w:val="000000"/>
                <w:sz w:val="22"/>
                <w:szCs w:val="22"/>
              </w:rPr>
            </w:pPr>
          </w:p>
        </w:tc>
        <w:tc>
          <w:tcPr>
            <w:tcW w:w="4707" w:type="dxa"/>
            <w:vMerge/>
          </w:tcPr>
          <w:p w14:paraId="6C5BE126" w14:textId="77777777" w:rsidR="003A7050" w:rsidRPr="003A7050" w:rsidRDefault="003A7050" w:rsidP="003A7050">
            <w:pPr>
              <w:jc w:val="both"/>
              <w:rPr>
                <w:rFonts w:ascii="Arial" w:eastAsia="Arial" w:hAnsi="Arial" w:cs="Arial"/>
                <w:color w:val="000000"/>
                <w:sz w:val="22"/>
                <w:szCs w:val="22"/>
              </w:rPr>
            </w:pPr>
          </w:p>
        </w:tc>
      </w:tr>
    </w:tbl>
    <w:p w14:paraId="7B2083F6" w14:textId="77777777" w:rsidR="003A7050" w:rsidRPr="003A7050" w:rsidRDefault="003A7050" w:rsidP="003A7050">
      <w:pPr>
        <w:pBdr>
          <w:top w:val="nil"/>
          <w:left w:val="nil"/>
          <w:bottom w:val="nil"/>
          <w:right w:val="nil"/>
          <w:between w:val="nil"/>
        </w:pBdr>
        <w:ind w:left="720"/>
        <w:jc w:val="both"/>
        <w:rPr>
          <w:rFonts w:ascii="Arial" w:eastAsia="Arial" w:hAnsi="Arial" w:cs="Arial"/>
          <w:color w:val="000000"/>
          <w:sz w:val="22"/>
          <w:szCs w:val="22"/>
        </w:rPr>
      </w:pPr>
    </w:p>
    <w:p w14:paraId="4FFFA064" w14:textId="77777777" w:rsidR="003A7050" w:rsidRPr="003A7050" w:rsidRDefault="003A7050" w:rsidP="003A7050">
      <w:pPr>
        <w:pBdr>
          <w:top w:val="nil"/>
          <w:left w:val="nil"/>
          <w:bottom w:val="nil"/>
          <w:right w:val="nil"/>
          <w:between w:val="nil"/>
        </w:pBdr>
        <w:ind w:left="720"/>
        <w:jc w:val="both"/>
        <w:rPr>
          <w:rFonts w:ascii="Arial" w:eastAsia="Arial" w:hAnsi="Arial" w:cs="Arial"/>
          <w:color w:val="000000"/>
          <w:sz w:val="24"/>
          <w:szCs w:val="24"/>
        </w:rPr>
      </w:pPr>
    </w:p>
    <w:p w14:paraId="1CB9018F" w14:textId="77777777" w:rsidR="003A7050" w:rsidRPr="003A7050" w:rsidRDefault="003A7050" w:rsidP="003A7050">
      <w:pPr>
        <w:pBdr>
          <w:top w:val="nil"/>
          <w:left w:val="nil"/>
          <w:bottom w:val="nil"/>
          <w:right w:val="nil"/>
          <w:between w:val="nil"/>
        </w:pBdr>
        <w:ind w:left="720"/>
        <w:jc w:val="center"/>
        <w:rPr>
          <w:rFonts w:ascii="Arial" w:eastAsia="Arial" w:hAnsi="Arial" w:cs="Arial"/>
          <w:b/>
          <w:bCs/>
          <w:color w:val="000000"/>
          <w:sz w:val="22"/>
          <w:szCs w:val="22"/>
        </w:rPr>
      </w:pPr>
      <w:r w:rsidRPr="002F2267">
        <w:rPr>
          <w:rFonts w:ascii="Arial" w:eastAsia="Arial" w:hAnsi="Arial" w:cs="Arial"/>
          <w:b/>
          <w:bCs/>
          <w:color w:val="000000"/>
          <w:sz w:val="22"/>
          <w:szCs w:val="22"/>
        </w:rPr>
        <w:t>Obiettivi Minimi</w:t>
      </w:r>
    </w:p>
    <w:tbl>
      <w:tblPr>
        <w:tblStyle w:val="Grigliatabella"/>
        <w:tblW w:w="0" w:type="auto"/>
        <w:tblLook w:val="04A0" w:firstRow="1" w:lastRow="0" w:firstColumn="1" w:lastColumn="0" w:noHBand="0" w:noVBand="1"/>
      </w:tblPr>
      <w:tblGrid>
        <w:gridCol w:w="3398"/>
        <w:gridCol w:w="3398"/>
        <w:gridCol w:w="3398"/>
      </w:tblGrid>
      <w:tr w:rsidR="003A7050" w14:paraId="50C0806E" w14:textId="77777777" w:rsidTr="00E55192">
        <w:tc>
          <w:tcPr>
            <w:tcW w:w="3398" w:type="dxa"/>
          </w:tcPr>
          <w:p w14:paraId="007D8DA4" w14:textId="08BB6971" w:rsidR="003A7050" w:rsidRDefault="003A7050" w:rsidP="00E55192">
            <w:pPr>
              <w:rPr>
                <w:sz w:val="24"/>
                <w:szCs w:val="24"/>
              </w:rPr>
            </w:pPr>
            <w:r>
              <w:rPr>
                <w:sz w:val="24"/>
                <w:szCs w:val="24"/>
              </w:rPr>
              <w:t xml:space="preserve">Classe Quarta </w:t>
            </w:r>
          </w:p>
        </w:tc>
        <w:tc>
          <w:tcPr>
            <w:tcW w:w="3398" w:type="dxa"/>
          </w:tcPr>
          <w:p w14:paraId="6BAF7304" w14:textId="1CF8B08E" w:rsidR="003A7050" w:rsidRDefault="003A7050" w:rsidP="00E55192">
            <w:pPr>
              <w:rPr>
                <w:sz w:val="24"/>
                <w:szCs w:val="24"/>
              </w:rPr>
            </w:pPr>
            <w:r>
              <w:rPr>
                <w:rFonts w:ascii="Arial" w:eastAsia="Arial" w:hAnsi="Arial" w:cs="Arial"/>
                <w:b/>
                <w:color w:val="000000"/>
                <w:sz w:val="24"/>
                <w:szCs w:val="24"/>
                <w:u w:val="single"/>
              </w:rPr>
              <w:t>Contenuti di lingua e funzioni comunicative</w:t>
            </w:r>
          </w:p>
        </w:tc>
        <w:tc>
          <w:tcPr>
            <w:tcW w:w="3398" w:type="dxa"/>
          </w:tcPr>
          <w:p w14:paraId="44DC4143" w14:textId="34AF2FE8" w:rsidR="003A7050" w:rsidRDefault="003A7050" w:rsidP="00E55192">
            <w:pPr>
              <w:rPr>
                <w:sz w:val="24"/>
                <w:szCs w:val="24"/>
              </w:rPr>
            </w:pPr>
            <w:r>
              <w:rPr>
                <w:rFonts w:ascii="Arial" w:eastAsia="Arial" w:hAnsi="Arial" w:cs="Arial"/>
                <w:b/>
                <w:color w:val="000000"/>
                <w:sz w:val="24"/>
                <w:szCs w:val="24"/>
                <w:u w:val="single"/>
              </w:rPr>
              <w:t>Contenuti di letteratura</w:t>
            </w:r>
          </w:p>
        </w:tc>
      </w:tr>
      <w:tr w:rsidR="003A7050" w:rsidRPr="003A7050" w14:paraId="4BEEDD90" w14:textId="77777777" w:rsidTr="00E55192">
        <w:tc>
          <w:tcPr>
            <w:tcW w:w="3398" w:type="dxa"/>
          </w:tcPr>
          <w:p w14:paraId="040BD4AE" w14:textId="77777777" w:rsidR="003A7050" w:rsidRDefault="003A7050" w:rsidP="00E55192">
            <w:pPr>
              <w:rPr>
                <w:sz w:val="24"/>
                <w:szCs w:val="24"/>
              </w:rPr>
            </w:pPr>
          </w:p>
        </w:tc>
        <w:tc>
          <w:tcPr>
            <w:tcW w:w="3398" w:type="dxa"/>
          </w:tcPr>
          <w:p w14:paraId="60E49C97" w14:textId="77777777" w:rsidR="003A7050" w:rsidRPr="003A7050" w:rsidRDefault="003A7050" w:rsidP="003A7050">
            <w:pPr>
              <w:pBdr>
                <w:top w:val="nil"/>
                <w:left w:val="nil"/>
                <w:bottom w:val="nil"/>
                <w:right w:val="nil"/>
                <w:between w:val="nil"/>
              </w:pBdr>
              <w:rPr>
                <w:rFonts w:ascii="Arial" w:eastAsia="Arial" w:hAnsi="Arial" w:cs="Arial"/>
                <w:color w:val="000000"/>
                <w:lang w:val="en-US"/>
              </w:rPr>
            </w:pPr>
            <w:r w:rsidRPr="003A7050">
              <w:rPr>
                <w:rFonts w:ascii="Arial" w:eastAsia="Arial" w:hAnsi="Arial" w:cs="Arial"/>
                <w:color w:val="000000"/>
                <w:lang w:val="en-US"/>
              </w:rPr>
              <w:t xml:space="preserve">Passives </w:t>
            </w:r>
          </w:p>
          <w:p w14:paraId="3D583D2C" w14:textId="77777777" w:rsidR="003A7050" w:rsidRPr="003A7050" w:rsidRDefault="003A7050" w:rsidP="003A7050">
            <w:pPr>
              <w:pBdr>
                <w:top w:val="nil"/>
                <w:left w:val="nil"/>
                <w:bottom w:val="nil"/>
                <w:right w:val="nil"/>
                <w:between w:val="nil"/>
              </w:pBdr>
              <w:rPr>
                <w:rFonts w:ascii="Arial" w:eastAsia="Arial" w:hAnsi="Arial" w:cs="Arial"/>
                <w:color w:val="000000"/>
                <w:lang w:val="en-US"/>
              </w:rPr>
            </w:pPr>
            <w:r w:rsidRPr="003A7050">
              <w:rPr>
                <w:rFonts w:ascii="Arial" w:eastAsia="Arial" w:hAnsi="Arial" w:cs="Arial"/>
                <w:color w:val="000000"/>
                <w:lang w:val="en-US"/>
              </w:rPr>
              <w:t>Past perfect</w:t>
            </w:r>
          </w:p>
          <w:p w14:paraId="7D2FA589" w14:textId="77777777" w:rsidR="003A7050" w:rsidRPr="003A7050" w:rsidRDefault="003A7050" w:rsidP="003A7050">
            <w:pPr>
              <w:pBdr>
                <w:top w:val="nil"/>
                <w:left w:val="nil"/>
                <w:bottom w:val="nil"/>
                <w:right w:val="nil"/>
                <w:between w:val="nil"/>
              </w:pBdr>
              <w:rPr>
                <w:rFonts w:ascii="Arial" w:eastAsia="Arial" w:hAnsi="Arial" w:cs="Arial"/>
                <w:color w:val="000000"/>
                <w:lang w:val="en-US"/>
              </w:rPr>
            </w:pPr>
            <w:r w:rsidRPr="003A7050">
              <w:rPr>
                <w:rFonts w:ascii="Arial" w:eastAsia="Arial" w:hAnsi="Arial" w:cs="Arial"/>
                <w:color w:val="000000"/>
                <w:lang w:val="en-US"/>
              </w:rPr>
              <w:t>Past perfect continuous</w:t>
            </w:r>
          </w:p>
          <w:p w14:paraId="27EE6FD5" w14:textId="3728EA0C" w:rsidR="003A7050" w:rsidRPr="003A7050" w:rsidRDefault="003A7050" w:rsidP="003A7050">
            <w:pPr>
              <w:pBdr>
                <w:top w:val="nil"/>
                <w:left w:val="nil"/>
                <w:bottom w:val="nil"/>
                <w:right w:val="nil"/>
                <w:between w:val="nil"/>
              </w:pBdr>
              <w:rPr>
                <w:rFonts w:ascii="Arial" w:eastAsia="Arial" w:hAnsi="Arial" w:cs="Arial"/>
                <w:color w:val="000000"/>
              </w:rPr>
            </w:pPr>
            <w:proofErr w:type="spellStart"/>
            <w:r w:rsidRPr="003A7050">
              <w:rPr>
                <w:rFonts w:ascii="Arial" w:eastAsia="Arial" w:hAnsi="Arial" w:cs="Arial"/>
                <w:color w:val="000000"/>
              </w:rPr>
              <w:t>Phrasal</w:t>
            </w:r>
            <w:proofErr w:type="spellEnd"/>
            <w:r w:rsidRPr="003A7050">
              <w:rPr>
                <w:rFonts w:ascii="Arial" w:eastAsia="Arial" w:hAnsi="Arial" w:cs="Arial"/>
                <w:color w:val="000000"/>
              </w:rPr>
              <w:t xml:space="preserve"> </w:t>
            </w:r>
            <w:proofErr w:type="spellStart"/>
            <w:r w:rsidRPr="003A7050">
              <w:rPr>
                <w:rFonts w:ascii="Arial" w:eastAsia="Arial" w:hAnsi="Arial" w:cs="Arial"/>
                <w:color w:val="000000"/>
              </w:rPr>
              <w:t>verbs</w:t>
            </w:r>
            <w:proofErr w:type="spellEnd"/>
            <w:r w:rsidRPr="003A7050">
              <w:rPr>
                <w:rFonts w:ascii="Arial" w:eastAsia="Arial" w:hAnsi="Arial" w:cs="Arial"/>
                <w:color w:val="000000"/>
              </w:rPr>
              <w:t xml:space="preserve">, </w:t>
            </w:r>
            <w:proofErr w:type="spellStart"/>
            <w:r w:rsidRPr="003A7050">
              <w:rPr>
                <w:rFonts w:ascii="Arial" w:eastAsia="Arial" w:hAnsi="Arial" w:cs="Arial"/>
                <w:color w:val="000000"/>
              </w:rPr>
              <w:t>extended</w:t>
            </w:r>
            <w:proofErr w:type="spellEnd"/>
            <w:r w:rsidRPr="003A7050">
              <w:rPr>
                <w:rFonts w:ascii="Arial" w:eastAsia="Arial" w:hAnsi="Arial" w:cs="Arial"/>
                <w:color w:val="000000"/>
              </w:rPr>
              <w:t xml:space="preserve"> (come ripasso di ter</w:t>
            </w:r>
            <w:r>
              <w:rPr>
                <w:rFonts w:ascii="Arial" w:eastAsia="Arial" w:hAnsi="Arial" w:cs="Arial"/>
                <w:color w:val="000000"/>
              </w:rPr>
              <w:t>za)</w:t>
            </w:r>
          </w:p>
          <w:p w14:paraId="642F149B" w14:textId="77777777" w:rsidR="003A7050" w:rsidRDefault="003A7050" w:rsidP="003A7050">
            <w:pPr>
              <w:pBdr>
                <w:top w:val="nil"/>
                <w:left w:val="nil"/>
                <w:bottom w:val="nil"/>
                <w:right w:val="nil"/>
                <w:between w:val="nil"/>
              </w:pBdr>
              <w:rPr>
                <w:rFonts w:ascii="Arial" w:eastAsia="Arial" w:hAnsi="Arial" w:cs="Arial"/>
                <w:color w:val="000000"/>
              </w:rPr>
            </w:pPr>
            <w:r>
              <w:rPr>
                <w:rFonts w:ascii="Arial" w:eastAsia="Arial" w:hAnsi="Arial" w:cs="Arial"/>
                <w:color w:val="000000"/>
              </w:rPr>
              <w:t>Sostenere una conversazione, formulando</w:t>
            </w:r>
          </w:p>
          <w:p w14:paraId="7D365B24" w14:textId="77777777" w:rsidR="003A7050" w:rsidRDefault="003A7050" w:rsidP="003A7050">
            <w:pPr>
              <w:pBdr>
                <w:top w:val="nil"/>
                <w:left w:val="nil"/>
                <w:bottom w:val="nil"/>
                <w:right w:val="nil"/>
                <w:between w:val="nil"/>
              </w:pBdr>
              <w:rPr>
                <w:rFonts w:ascii="Arial" w:eastAsia="Arial" w:hAnsi="Arial" w:cs="Arial"/>
                <w:color w:val="000000"/>
              </w:rPr>
            </w:pPr>
            <w:r>
              <w:rPr>
                <w:rFonts w:ascii="Arial" w:eastAsia="Arial" w:hAnsi="Arial" w:cs="Arial"/>
                <w:color w:val="000000"/>
              </w:rPr>
              <w:t>domande e/o esponendo il proprio parere;</w:t>
            </w:r>
          </w:p>
          <w:p w14:paraId="2953764E" w14:textId="77777777" w:rsidR="003A7050" w:rsidRDefault="003A7050" w:rsidP="003A7050">
            <w:pPr>
              <w:pBdr>
                <w:top w:val="nil"/>
                <w:left w:val="nil"/>
                <w:bottom w:val="nil"/>
                <w:right w:val="nil"/>
                <w:between w:val="nil"/>
              </w:pBdr>
              <w:rPr>
                <w:rFonts w:ascii="Arial" w:eastAsia="Arial" w:hAnsi="Arial" w:cs="Arial"/>
                <w:color w:val="000000"/>
              </w:rPr>
            </w:pPr>
            <w:r>
              <w:rPr>
                <w:rFonts w:ascii="Arial" w:eastAsia="Arial" w:hAnsi="Arial" w:cs="Arial"/>
                <w:color w:val="000000"/>
              </w:rPr>
              <w:t>Saper analizzare un testo letterario;</w:t>
            </w:r>
          </w:p>
          <w:p w14:paraId="01EE5C7E" w14:textId="77777777" w:rsidR="003A7050" w:rsidRDefault="003A7050" w:rsidP="003A7050">
            <w:pPr>
              <w:pBdr>
                <w:top w:val="nil"/>
                <w:left w:val="nil"/>
                <w:bottom w:val="nil"/>
                <w:right w:val="nil"/>
                <w:between w:val="nil"/>
              </w:pBdr>
              <w:rPr>
                <w:rFonts w:ascii="Arial" w:eastAsia="Arial" w:hAnsi="Arial" w:cs="Arial"/>
                <w:color w:val="000000"/>
              </w:rPr>
            </w:pPr>
            <w:r>
              <w:rPr>
                <w:rFonts w:ascii="Arial" w:eastAsia="Arial" w:hAnsi="Arial" w:cs="Arial"/>
                <w:color w:val="000000"/>
              </w:rPr>
              <w:t>Saper argomentare un periodo letterario;</w:t>
            </w:r>
          </w:p>
          <w:p w14:paraId="305EEC32" w14:textId="77777777" w:rsidR="003A7050" w:rsidRDefault="003A7050" w:rsidP="003A7050">
            <w:pPr>
              <w:pBdr>
                <w:top w:val="nil"/>
                <w:left w:val="nil"/>
                <w:bottom w:val="nil"/>
                <w:right w:val="nil"/>
                <w:between w:val="nil"/>
              </w:pBdr>
              <w:rPr>
                <w:rFonts w:ascii="Arial" w:eastAsia="Arial" w:hAnsi="Arial" w:cs="Arial"/>
                <w:color w:val="000000"/>
              </w:rPr>
            </w:pPr>
            <w:r>
              <w:rPr>
                <w:rFonts w:ascii="Arial" w:eastAsia="Arial" w:hAnsi="Arial" w:cs="Arial"/>
                <w:color w:val="000000"/>
              </w:rPr>
              <w:t>Sostenere un ragionamento indicando vantaggi e</w:t>
            </w:r>
          </w:p>
          <w:p w14:paraId="54EACD15" w14:textId="44980A44" w:rsidR="003A7050" w:rsidRPr="003A7050" w:rsidRDefault="003A7050" w:rsidP="003A7050">
            <w:pPr>
              <w:rPr>
                <w:sz w:val="24"/>
                <w:szCs w:val="24"/>
              </w:rPr>
            </w:pPr>
            <w:r>
              <w:rPr>
                <w:rFonts w:ascii="Arial" w:eastAsia="Arial" w:hAnsi="Arial" w:cs="Arial"/>
                <w:color w:val="000000"/>
              </w:rPr>
              <w:t>svantaggi di una scelta</w:t>
            </w:r>
          </w:p>
        </w:tc>
        <w:tc>
          <w:tcPr>
            <w:tcW w:w="3398" w:type="dxa"/>
          </w:tcPr>
          <w:p w14:paraId="7E17A44A" w14:textId="77777777" w:rsidR="003A7050" w:rsidRPr="002F2267" w:rsidRDefault="003A7050" w:rsidP="003A7050">
            <w:pPr>
              <w:rPr>
                <w:sz w:val="24"/>
                <w:szCs w:val="24"/>
                <w:lang w:val="en-US"/>
              </w:rPr>
            </w:pPr>
            <w:r w:rsidRPr="002F2267">
              <w:rPr>
                <w:sz w:val="24"/>
                <w:szCs w:val="24"/>
                <w:lang w:val="en-US"/>
              </w:rPr>
              <w:t xml:space="preserve">The Puritan Age: historical, social and literary background </w:t>
            </w:r>
            <w:proofErr w:type="spellStart"/>
            <w:r w:rsidRPr="002F2267">
              <w:rPr>
                <w:sz w:val="24"/>
                <w:szCs w:val="24"/>
                <w:lang w:val="en-US"/>
              </w:rPr>
              <w:t>o</w:t>
            </w:r>
            <w:proofErr w:type="spellEnd"/>
            <w:r w:rsidRPr="002F2267">
              <w:rPr>
                <w:sz w:val="24"/>
                <w:szCs w:val="24"/>
                <w:lang w:val="en-US"/>
              </w:rPr>
              <w:t xml:space="preserve"> John Milton (</w:t>
            </w:r>
            <w:proofErr w:type="spellStart"/>
            <w:r w:rsidRPr="002F2267">
              <w:rPr>
                <w:sz w:val="24"/>
                <w:szCs w:val="24"/>
                <w:lang w:val="en-US"/>
              </w:rPr>
              <w:t>almeno</w:t>
            </w:r>
            <w:proofErr w:type="spellEnd"/>
            <w:r w:rsidRPr="002F2267">
              <w:rPr>
                <w:sz w:val="24"/>
                <w:szCs w:val="24"/>
                <w:lang w:val="en-US"/>
              </w:rPr>
              <w:t xml:space="preserve"> 1 testo) </w:t>
            </w:r>
            <w:r w:rsidRPr="006F520A">
              <w:rPr>
                <w:sz w:val="24"/>
                <w:szCs w:val="24"/>
              </w:rPr>
              <w:sym w:font="Symbol" w:char="F0B7"/>
            </w:r>
            <w:r w:rsidRPr="002F2267">
              <w:rPr>
                <w:sz w:val="24"/>
                <w:szCs w:val="24"/>
                <w:lang w:val="en-US"/>
              </w:rPr>
              <w:t xml:space="preserve"> The Restoration period: historical, social and literary background </w:t>
            </w:r>
            <w:r w:rsidRPr="006F520A">
              <w:rPr>
                <w:sz w:val="24"/>
                <w:szCs w:val="24"/>
              </w:rPr>
              <w:sym w:font="Symbol" w:char="F0B7"/>
            </w:r>
            <w:r w:rsidRPr="002F2267">
              <w:rPr>
                <w:sz w:val="24"/>
                <w:szCs w:val="24"/>
                <w:lang w:val="en-US"/>
              </w:rPr>
              <w:t xml:space="preserve"> The Augustan Age and the Hanoverians o J. Swift (</w:t>
            </w:r>
            <w:proofErr w:type="spellStart"/>
            <w:r w:rsidRPr="002F2267">
              <w:rPr>
                <w:sz w:val="24"/>
                <w:szCs w:val="24"/>
                <w:lang w:val="en-US"/>
              </w:rPr>
              <w:t>almeno</w:t>
            </w:r>
            <w:proofErr w:type="spellEnd"/>
            <w:r w:rsidRPr="002F2267">
              <w:rPr>
                <w:sz w:val="24"/>
                <w:szCs w:val="24"/>
                <w:lang w:val="en-US"/>
              </w:rPr>
              <w:t xml:space="preserve"> 1 testo) </w:t>
            </w:r>
            <w:r w:rsidRPr="006F520A">
              <w:rPr>
                <w:sz w:val="24"/>
                <w:szCs w:val="24"/>
              </w:rPr>
              <w:sym w:font="Symbol" w:char="F0B7"/>
            </w:r>
            <w:r w:rsidRPr="002F2267">
              <w:rPr>
                <w:sz w:val="24"/>
                <w:szCs w:val="24"/>
                <w:lang w:val="en-US"/>
              </w:rPr>
              <w:t xml:space="preserve"> The rise of the novel o </w:t>
            </w:r>
            <w:proofErr w:type="gramStart"/>
            <w:r w:rsidRPr="002F2267">
              <w:rPr>
                <w:sz w:val="24"/>
                <w:szCs w:val="24"/>
                <w:lang w:val="en-US"/>
              </w:rPr>
              <w:t>The</w:t>
            </w:r>
            <w:proofErr w:type="gramEnd"/>
            <w:r w:rsidRPr="002F2267">
              <w:rPr>
                <w:sz w:val="24"/>
                <w:szCs w:val="24"/>
                <w:lang w:val="en-US"/>
              </w:rPr>
              <w:t xml:space="preserve"> realistic novel </w:t>
            </w:r>
            <w:r w:rsidRPr="006F520A">
              <w:rPr>
                <w:sz w:val="24"/>
                <w:szCs w:val="24"/>
              </w:rPr>
              <w:sym w:font="Symbol" w:char="F0A7"/>
            </w:r>
            <w:r w:rsidRPr="002F2267">
              <w:rPr>
                <w:sz w:val="24"/>
                <w:szCs w:val="24"/>
                <w:lang w:val="en-US"/>
              </w:rPr>
              <w:t xml:space="preserve"> D. Defoe (</w:t>
            </w:r>
            <w:proofErr w:type="spellStart"/>
            <w:r w:rsidRPr="002F2267">
              <w:rPr>
                <w:sz w:val="24"/>
                <w:szCs w:val="24"/>
                <w:lang w:val="en-US"/>
              </w:rPr>
              <w:t>almeno</w:t>
            </w:r>
            <w:proofErr w:type="spellEnd"/>
            <w:r w:rsidRPr="002F2267">
              <w:rPr>
                <w:sz w:val="24"/>
                <w:szCs w:val="24"/>
                <w:lang w:val="en-US"/>
              </w:rPr>
              <w:t xml:space="preserve"> 1 testo) o The bourgeois novel </w:t>
            </w:r>
            <w:r w:rsidRPr="006F520A">
              <w:rPr>
                <w:sz w:val="24"/>
                <w:szCs w:val="24"/>
              </w:rPr>
              <w:sym w:font="Symbol" w:char="F0A7"/>
            </w:r>
            <w:r w:rsidRPr="002F2267">
              <w:rPr>
                <w:sz w:val="24"/>
                <w:szCs w:val="24"/>
                <w:lang w:val="en-US"/>
              </w:rPr>
              <w:t xml:space="preserve"> S. Richardson (</w:t>
            </w:r>
            <w:proofErr w:type="spellStart"/>
            <w:r w:rsidRPr="002F2267">
              <w:rPr>
                <w:sz w:val="24"/>
                <w:szCs w:val="24"/>
                <w:lang w:val="en-US"/>
              </w:rPr>
              <w:t>almeno</w:t>
            </w:r>
            <w:proofErr w:type="spellEnd"/>
            <w:r w:rsidRPr="002F2267">
              <w:rPr>
                <w:sz w:val="24"/>
                <w:szCs w:val="24"/>
                <w:lang w:val="en-US"/>
              </w:rPr>
              <w:t xml:space="preserve"> 1 testo) </w:t>
            </w:r>
            <w:r w:rsidRPr="006F520A">
              <w:rPr>
                <w:sz w:val="24"/>
                <w:szCs w:val="24"/>
              </w:rPr>
              <w:sym w:font="Symbol" w:char="F0B7"/>
            </w:r>
            <w:r w:rsidRPr="002F2267">
              <w:rPr>
                <w:sz w:val="24"/>
                <w:szCs w:val="24"/>
                <w:lang w:val="en-US"/>
              </w:rPr>
              <w:t xml:space="preserve"> Il Pre-</w:t>
            </w:r>
            <w:proofErr w:type="spellStart"/>
            <w:r w:rsidRPr="002F2267">
              <w:rPr>
                <w:sz w:val="24"/>
                <w:szCs w:val="24"/>
                <w:lang w:val="en-US"/>
              </w:rPr>
              <w:t>Romanticismo</w:t>
            </w:r>
            <w:proofErr w:type="spellEnd"/>
            <w:r w:rsidRPr="002F2267">
              <w:rPr>
                <w:sz w:val="24"/>
                <w:szCs w:val="24"/>
                <w:lang w:val="en-US"/>
              </w:rPr>
              <w:t xml:space="preserve"> (a </w:t>
            </w:r>
            <w:proofErr w:type="spellStart"/>
            <w:r w:rsidRPr="002F2267">
              <w:rPr>
                <w:sz w:val="24"/>
                <w:szCs w:val="24"/>
                <w:lang w:val="en-US"/>
              </w:rPr>
              <w:t>discrezione</w:t>
            </w:r>
            <w:proofErr w:type="spellEnd"/>
            <w:r w:rsidRPr="002F2267">
              <w:rPr>
                <w:sz w:val="24"/>
                <w:szCs w:val="24"/>
                <w:lang w:val="en-US"/>
              </w:rPr>
              <w:t xml:space="preserve"> del </w:t>
            </w:r>
            <w:proofErr w:type="spellStart"/>
            <w:r w:rsidRPr="002F2267">
              <w:rPr>
                <w:sz w:val="24"/>
                <w:szCs w:val="24"/>
                <w:lang w:val="en-US"/>
              </w:rPr>
              <w:t>docente</w:t>
            </w:r>
            <w:proofErr w:type="spellEnd"/>
            <w:r w:rsidRPr="002F2267">
              <w:rPr>
                <w:sz w:val="24"/>
                <w:szCs w:val="24"/>
                <w:lang w:val="en-US"/>
              </w:rPr>
              <w:t xml:space="preserve">) </w:t>
            </w:r>
          </w:p>
          <w:p w14:paraId="7665D9F3" w14:textId="3853CAF8" w:rsidR="003A7050" w:rsidRPr="006F520A" w:rsidRDefault="003A7050" w:rsidP="003A7050">
            <w:pPr>
              <w:rPr>
                <w:sz w:val="24"/>
                <w:szCs w:val="24"/>
              </w:rPr>
            </w:pPr>
            <w:r w:rsidRPr="006F520A">
              <w:rPr>
                <w:sz w:val="24"/>
                <w:szCs w:val="24"/>
              </w:rPr>
              <w:t xml:space="preserve">The </w:t>
            </w:r>
            <w:proofErr w:type="spellStart"/>
            <w:r w:rsidRPr="006F520A">
              <w:rPr>
                <w:sz w:val="24"/>
                <w:szCs w:val="24"/>
              </w:rPr>
              <w:t>Romantic</w:t>
            </w:r>
            <w:proofErr w:type="spellEnd"/>
            <w:r w:rsidRPr="006F520A">
              <w:rPr>
                <w:sz w:val="24"/>
                <w:szCs w:val="24"/>
              </w:rPr>
              <w:t xml:space="preserve"> </w:t>
            </w:r>
            <w:proofErr w:type="spellStart"/>
            <w:r w:rsidRPr="006F520A">
              <w:rPr>
                <w:sz w:val="24"/>
                <w:szCs w:val="24"/>
              </w:rPr>
              <w:t>Movement</w:t>
            </w:r>
            <w:proofErr w:type="spellEnd"/>
            <w:r w:rsidRPr="006F520A">
              <w:rPr>
                <w:sz w:val="24"/>
                <w:szCs w:val="24"/>
              </w:rPr>
              <w:t xml:space="preserve"> </w:t>
            </w:r>
            <w:proofErr w:type="spellStart"/>
            <w:r w:rsidRPr="006F520A">
              <w:rPr>
                <w:sz w:val="24"/>
                <w:szCs w:val="24"/>
              </w:rPr>
              <w:t>Lyrical</w:t>
            </w:r>
            <w:proofErr w:type="spellEnd"/>
            <w:r w:rsidRPr="006F520A">
              <w:rPr>
                <w:sz w:val="24"/>
                <w:szCs w:val="24"/>
              </w:rPr>
              <w:t xml:space="preserve"> Ballads W. </w:t>
            </w:r>
            <w:proofErr w:type="spellStart"/>
            <w:r w:rsidRPr="006F520A">
              <w:rPr>
                <w:sz w:val="24"/>
                <w:szCs w:val="24"/>
              </w:rPr>
              <w:t>Wordsworth</w:t>
            </w:r>
            <w:proofErr w:type="spellEnd"/>
            <w:r w:rsidRPr="006F520A">
              <w:rPr>
                <w:sz w:val="24"/>
                <w:szCs w:val="24"/>
              </w:rPr>
              <w:t>: “</w:t>
            </w:r>
            <w:proofErr w:type="spellStart"/>
            <w:r w:rsidRPr="006F520A">
              <w:rPr>
                <w:sz w:val="24"/>
                <w:szCs w:val="24"/>
              </w:rPr>
              <w:t>Poetry</w:t>
            </w:r>
            <w:proofErr w:type="spellEnd"/>
            <w:r w:rsidRPr="006F520A">
              <w:rPr>
                <w:sz w:val="24"/>
                <w:szCs w:val="24"/>
              </w:rPr>
              <w:t xml:space="preserve"> </w:t>
            </w:r>
            <w:proofErr w:type="spellStart"/>
            <w:r w:rsidRPr="006F520A">
              <w:rPr>
                <w:sz w:val="24"/>
                <w:szCs w:val="24"/>
              </w:rPr>
              <w:t>is</w:t>
            </w:r>
            <w:proofErr w:type="spellEnd"/>
            <w:r w:rsidRPr="006F520A">
              <w:rPr>
                <w:sz w:val="24"/>
                <w:szCs w:val="24"/>
              </w:rPr>
              <w:t xml:space="preserve"> the </w:t>
            </w:r>
            <w:proofErr w:type="spellStart"/>
            <w:r w:rsidRPr="006F520A">
              <w:rPr>
                <w:sz w:val="24"/>
                <w:szCs w:val="24"/>
              </w:rPr>
              <w:t>spontaneous</w:t>
            </w:r>
            <w:proofErr w:type="spellEnd"/>
            <w:r w:rsidRPr="006F520A">
              <w:rPr>
                <w:sz w:val="24"/>
                <w:szCs w:val="24"/>
              </w:rPr>
              <w:t xml:space="preserve"> overflow of </w:t>
            </w:r>
            <w:proofErr w:type="spellStart"/>
            <w:r w:rsidRPr="006F520A">
              <w:rPr>
                <w:sz w:val="24"/>
                <w:szCs w:val="24"/>
              </w:rPr>
              <w:t>powerful</w:t>
            </w:r>
            <w:proofErr w:type="spellEnd"/>
            <w:r w:rsidRPr="006F520A">
              <w:rPr>
                <w:sz w:val="24"/>
                <w:szCs w:val="24"/>
              </w:rPr>
              <w:t xml:space="preserve"> feelings”; ”</w:t>
            </w:r>
            <w:proofErr w:type="spellStart"/>
            <w:r w:rsidRPr="006F520A">
              <w:rPr>
                <w:sz w:val="24"/>
                <w:szCs w:val="24"/>
              </w:rPr>
              <w:t>Daffodils</w:t>
            </w:r>
            <w:proofErr w:type="spellEnd"/>
            <w:r w:rsidRPr="006F520A">
              <w:rPr>
                <w:sz w:val="24"/>
                <w:szCs w:val="24"/>
              </w:rPr>
              <w:t xml:space="preserve">” S.T. Coleridge: ‘The Rime of the Ancient Mariner’ (almeno una parte) J. Keats: ‘Ode on a </w:t>
            </w:r>
            <w:proofErr w:type="spellStart"/>
            <w:r w:rsidRPr="006F520A">
              <w:rPr>
                <w:sz w:val="24"/>
                <w:szCs w:val="24"/>
              </w:rPr>
              <w:t>Grecian</w:t>
            </w:r>
            <w:proofErr w:type="spellEnd"/>
            <w:r w:rsidRPr="006F520A">
              <w:rPr>
                <w:sz w:val="24"/>
                <w:szCs w:val="24"/>
              </w:rPr>
              <w:t xml:space="preserve"> </w:t>
            </w:r>
            <w:proofErr w:type="spellStart"/>
            <w:r w:rsidRPr="006F520A">
              <w:rPr>
                <w:sz w:val="24"/>
                <w:szCs w:val="24"/>
              </w:rPr>
              <w:t>Urn</w:t>
            </w:r>
            <w:proofErr w:type="spellEnd"/>
            <w:r w:rsidRPr="006F520A">
              <w:rPr>
                <w:sz w:val="24"/>
                <w:szCs w:val="24"/>
              </w:rPr>
              <w:t xml:space="preserve">’ M. Shelley: ‘Frankenstein’ J. Austen: ‘Pride and </w:t>
            </w:r>
            <w:proofErr w:type="spellStart"/>
            <w:r w:rsidRPr="006F520A">
              <w:rPr>
                <w:sz w:val="24"/>
                <w:szCs w:val="24"/>
              </w:rPr>
              <w:t>Prejudice</w:t>
            </w:r>
            <w:proofErr w:type="spellEnd"/>
            <w:r w:rsidRPr="006F520A">
              <w:rPr>
                <w:sz w:val="24"/>
                <w:szCs w:val="24"/>
              </w:rPr>
              <w:t xml:space="preserve">’ </w:t>
            </w:r>
            <w:r>
              <w:rPr>
                <w:sz w:val="24"/>
                <w:szCs w:val="24"/>
              </w:rPr>
              <w:t xml:space="preserve">(a discrezione del docente) </w:t>
            </w:r>
            <w:r w:rsidRPr="006F520A">
              <w:rPr>
                <w:sz w:val="24"/>
                <w:szCs w:val="24"/>
              </w:rPr>
              <w:t>Conoscere i principali eventi storici e aspetti sociali dei periodi studiati - Saper collocare un autore e la sua opera nel contesto storico-sociale e culturale di riferimento -Saper individuare le principali caratteristiche dei testi letterari studiati - Saper riferire i contenuti appresi (in forma scritta e orale) con un sufficiente grado di rielaborazione personale - Cogliere il messaggio insito nel testo letterario - Collegare, se guidato, i testi letterari sia a livello diacronico che sincronico</w:t>
            </w:r>
          </w:p>
          <w:p w14:paraId="4ECA8F78" w14:textId="77777777" w:rsidR="003A7050" w:rsidRPr="003A7050" w:rsidRDefault="003A7050" w:rsidP="00E55192">
            <w:pPr>
              <w:rPr>
                <w:sz w:val="24"/>
                <w:szCs w:val="24"/>
              </w:rPr>
            </w:pPr>
          </w:p>
        </w:tc>
      </w:tr>
    </w:tbl>
    <w:p w14:paraId="2DA7623C" w14:textId="77777777" w:rsidR="003A7050" w:rsidRDefault="003A7050">
      <w:pPr>
        <w:pBdr>
          <w:top w:val="nil"/>
          <w:left w:val="nil"/>
          <w:bottom w:val="nil"/>
          <w:right w:val="nil"/>
          <w:between w:val="nil"/>
        </w:pBdr>
        <w:spacing w:after="120"/>
        <w:rPr>
          <w:rFonts w:ascii="Arial" w:eastAsia="Arial" w:hAnsi="Arial" w:cs="Arial"/>
          <w:b/>
          <w:color w:val="000000"/>
          <w:sz w:val="24"/>
          <w:szCs w:val="24"/>
        </w:rPr>
      </w:pPr>
    </w:p>
    <w:p w14:paraId="3596FBFF" w14:textId="7118D266" w:rsidR="003A7050" w:rsidRDefault="003A7050">
      <w:pPr>
        <w:pBdr>
          <w:top w:val="nil"/>
          <w:left w:val="nil"/>
          <w:bottom w:val="nil"/>
          <w:right w:val="nil"/>
          <w:between w:val="nil"/>
        </w:pBdr>
        <w:spacing w:after="120"/>
        <w:rPr>
          <w:rFonts w:ascii="Arial" w:eastAsia="Arial" w:hAnsi="Arial" w:cs="Arial"/>
          <w:b/>
          <w:color w:val="000000"/>
          <w:sz w:val="24"/>
          <w:szCs w:val="24"/>
        </w:rPr>
      </w:pPr>
    </w:p>
    <w:p w14:paraId="604C90EF" w14:textId="77777777" w:rsidR="003A7050" w:rsidRDefault="003A7050">
      <w:pPr>
        <w:pBdr>
          <w:top w:val="nil"/>
          <w:left w:val="nil"/>
          <w:bottom w:val="nil"/>
          <w:right w:val="nil"/>
          <w:between w:val="nil"/>
        </w:pBdr>
        <w:spacing w:after="120"/>
        <w:rPr>
          <w:rFonts w:ascii="Arial" w:eastAsia="Arial" w:hAnsi="Arial" w:cs="Arial"/>
          <w:b/>
          <w:color w:val="000000"/>
          <w:sz w:val="24"/>
          <w:szCs w:val="24"/>
        </w:rPr>
      </w:pPr>
    </w:p>
    <w:p w14:paraId="1919A3B7" w14:textId="77777777" w:rsidR="003A7050" w:rsidRPr="003A7050" w:rsidRDefault="003A7050" w:rsidP="003A7050">
      <w:pPr>
        <w:pBdr>
          <w:top w:val="nil"/>
          <w:left w:val="nil"/>
          <w:bottom w:val="nil"/>
          <w:right w:val="nil"/>
          <w:between w:val="nil"/>
        </w:pBdr>
        <w:ind w:left="720"/>
        <w:jc w:val="center"/>
        <w:rPr>
          <w:rFonts w:ascii="Arial" w:eastAsia="Arial" w:hAnsi="Arial" w:cs="Arial"/>
          <w:b/>
          <w:bCs/>
          <w:color w:val="000000"/>
          <w:sz w:val="22"/>
          <w:szCs w:val="22"/>
        </w:rPr>
      </w:pPr>
      <w:r w:rsidRPr="002F2267">
        <w:rPr>
          <w:rFonts w:ascii="Arial" w:eastAsia="Arial" w:hAnsi="Arial" w:cs="Arial"/>
          <w:b/>
          <w:bCs/>
          <w:color w:val="000000"/>
          <w:sz w:val="22"/>
          <w:szCs w:val="22"/>
        </w:rPr>
        <w:lastRenderedPageBreak/>
        <w:t>Obiettivi Minimi</w:t>
      </w:r>
    </w:p>
    <w:tbl>
      <w:tblPr>
        <w:tblStyle w:val="Grigliatabella"/>
        <w:tblW w:w="0" w:type="auto"/>
        <w:tblLook w:val="04A0" w:firstRow="1" w:lastRow="0" w:firstColumn="1" w:lastColumn="0" w:noHBand="0" w:noVBand="1"/>
      </w:tblPr>
      <w:tblGrid>
        <w:gridCol w:w="3398"/>
        <w:gridCol w:w="3398"/>
        <w:gridCol w:w="3398"/>
      </w:tblGrid>
      <w:tr w:rsidR="003A7050" w14:paraId="0A3517B8" w14:textId="77777777" w:rsidTr="003A7050">
        <w:tc>
          <w:tcPr>
            <w:tcW w:w="3398" w:type="dxa"/>
          </w:tcPr>
          <w:p w14:paraId="595A7869" w14:textId="40648A57" w:rsidR="003A7050" w:rsidRDefault="003A7050">
            <w:pPr>
              <w:spacing w:after="120"/>
              <w:rPr>
                <w:rFonts w:ascii="Arial" w:eastAsia="Arial" w:hAnsi="Arial" w:cs="Arial"/>
                <w:b/>
                <w:color w:val="000000"/>
                <w:sz w:val="24"/>
                <w:szCs w:val="24"/>
              </w:rPr>
            </w:pPr>
            <w:r>
              <w:rPr>
                <w:sz w:val="24"/>
                <w:szCs w:val="24"/>
              </w:rPr>
              <w:t>Classe Quinta</w:t>
            </w:r>
          </w:p>
        </w:tc>
        <w:tc>
          <w:tcPr>
            <w:tcW w:w="3398" w:type="dxa"/>
          </w:tcPr>
          <w:p w14:paraId="7ECA4967" w14:textId="66B76889" w:rsidR="003A7050" w:rsidRDefault="003A7050">
            <w:pPr>
              <w:spacing w:after="120"/>
              <w:rPr>
                <w:rFonts w:ascii="Arial" w:eastAsia="Arial" w:hAnsi="Arial" w:cs="Arial"/>
                <w:b/>
                <w:color w:val="000000"/>
                <w:sz w:val="24"/>
                <w:szCs w:val="24"/>
              </w:rPr>
            </w:pPr>
            <w:r>
              <w:rPr>
                <w:rFonts w:ascii="Arial" w:eastAsia="Arial" w:hAnsi="Arial" w:cs="Arial"/>
                <w:b/>
                <w:color w:val="000000"/>
                <w:sz w:val="24"/>
                <w:szCs w:val="24"/>
                <w:u w:val="single"/>
              </w:rPr>
              <w:t>Contenuti di lingua e funzioni comunicative</w:t>
            </w:r>
          </w:p>
        </w:tc>
        <w:tc>
          <w:tcPr>
            <w:tcW w:w="3398" w:type="dxa"/>
          </w:tcPr>
          <w:p w14:paraId="316EFEE3" w14:textId="001385FD" w:rsidR="003A7050" w:rsidRDefault="003A7050">
            <w:pPr>
              <w:spacing w:after="120"/>
              <w:rPr>
                <w:rFonts w:ascii="Arial" w:eastAsia="Arial" w:hAnsi="Arial" w:cs="Arial"/>
                <w:b/>
                <w:color w:val="000000"/>
                <w:sz w:val="24"/>
                <w:szCs w:val="24"/>
              </w:rPr>
            </w:pPr>
            <w:r>
              <w:rPr>
                <w:rFonts w:ascii="Arial" w:eastAsia="Arial" w:hAnsi="Arial" w:cs="Arial"/>
                <w:b/>
                <w:color w:val="000000"/>
                <w:sz w:val="24"/>
                <w:szCs w:val="24"/>
                <w:u w:val="single"/>
              </w:rPr>
              <w:t>Contenuti di letteratura</w:t>
            </w:r>
          </w:p>
        </w:tc>
      </w:tr>
      <w:tr w:rsidR="003A7050" w14:paraId="7E84FE62" w14:textId="77777777" w:rsidTr="003A7050">
        <w:tc>
          <w:tcPr>
            <w:tcW w:w="3398" w:type="dxa"/>
          </w:tcPr>
          <w:p w14:paraId="31DBABBC" w14:textId="77777777" w:rsidR="003A7050" w:rsidRDefault="003A7050">
            <w:pPr>
              <w:spacing w:after="120"/>
              <w:rPr>
                <w:rFonts w:ascii="Arial" w:eastAsia="Arial" w:hAnsi="Arial" w:cs="Arial"/>
                <w:b/>
                <w:color w:val="000000"/>
                <w:sz w:val="24"/>
                <w:szCs w:val="24"/>
              </w:rPr>
            </w:pPr>
          </w:p>
        </w:tc>
        <w:tc>
          <w:tcPr>
            <w:tcW w:w="3398" w:type="dxa"/>
          </w:tcPr>
          <w:p w14:paraId="5358267C" w14:textId="7E3D2740" w:rsidR="003A7050" w:rsidRDefault="003A7050">
            <w:pPr>
              <w:spacing w:after="120"/>
              <w:rPr>
                <w:rFonts w:ascii="Arial" w:eastAsia="Arial" w:hAnsi="Arial" w:cs="Arial"/>
                <w:b/>
                <w:color w:val="000000"/>
                <w:sz w:val="24"/>
                <w:szCs w:val="24"/>
              </w:rPr>
            </w:pPr>
            <w:r w:rsidRPr="006F520A">
              <w:rPr>
                <w:sz w:val="24"/>
                <w:szCs w:val="24"/>
              </w:rPr>
              <w:t xml:space="preserve">Conoscenze morfo-sintattiche relative al livello B1/B2 del Quadro Comune Europeo di Riferimento (che integrano le conoscenze acquisite nel terzo e nel quarto anno) </w:t>
            </w:r>
            <w:r>
              <w:rPr>
                <w:sz w:val="24"/>
                <w:szCs w:val="24"/>
              </w:rPr>
              <w:t>–</w:t>
            </w:r>
            <w:r w:rsidRPr="006F520A">
              <w:rPr>
                <w:sz w:val="24"/>
                <w:szCs w:val="24"/>
              </w:rPr>
              <w:t xml:space="preserve"> </w:t>
            </w:r>
            <w:r>
              <w:rPr>
                <w:sz w:val="24"/>
                <w:szCs w:val="24"/>
              </w:rPr>
              <w:t xml:space="preserve">SPEAKING </w:t>
            </w:r>
            <w:r w:rsidRPr="006F520A">
              <w:rPr>
                <w:sz w:val="24"/>
                <w:szCs w:val="24"/>
              </w:rPr>
              <w:t>Descrivere, in modo sufficientemente chiaro, esperienze e avvenimenti, i propri sogni, le proprie speranze ed ambizioni - Motivare e spiegare opinioni e progetti, seppure utilizzando un linguaggio semplice - Narrare brevemente la trama di un libro - Comprendere in modo globale testi orali e scritti su argomenti noti inerenti alla sfera personale, sociale e letteraria - Analizzare semplici testi orali, scritti, iconico-grafici, quali documenti di attualità, testi letterari</w:t>
            </w:r>
          </w:p>
        </w:tc>
        <w:tc>
          <w:tcPr>
            <w:tcW w:w="3398" w:type="dxa"/>
          </w:tcPr>
          <w:p w14:paraId="521FA2A7" w14:textId="0FD3FFCA" w:rsidR="003A7050" w:rsidRPr="003A7050" w:rsidRDefault="003A7050" w:rsidP="003A7050">
            <w:pPr>
              <w:rPr>
                <w:sz w:val="24"/>
                <w:szCs w:val="24"/>
                <w:lang w:val="en-US"/>
              </w:rPr>
            </w:pPr>
            <w:r w:rsidRPr="006F520A">
              <w:rPr>
                <w:sz w:val="24"/>
                <w:szCs w:val="24"/>
              </w:rPr>
              <w:sym w:font="Symbol" w:char="F0B7"/>
            </w:r>
            <w:r w:rsidRPr="003A7050">
              <w:rPr>
                <w:sz w:val="24"/>
                <w:szCs w:val="24"/>
                <w:lang w:val="en-US"/>
              </w:rPr>
              <w:t xml:space="preserve"> The Victorian </w:t>
            </w:r>
            <w:proofErr w:type="gramStart"/>
            <w:r w:rsidRPr="003A7050">
              <w:rPr>
                <w:sz w:val="24"/>
                <w:szCs w:val="24"/>
                <w:lang w:val="en-US"/>
              </w:rPr>
              <w:t>Age ;The</w:t>
            </w:r>
            <w:proofErr w:type="gramEnd"/>
            <w:r w:rsidRPr="003A7050">
              <w:rPr>
                <w:sz w:val="24"/>
                <w:szCs w:val="24"/>
                <w:lang w:val="en-US"/>
              </w:rPr>
              <w:t xml:space="preserve"> Victorian novel ; C. Dickens: ‘Oliver Twist’; The Victorian Compromise; the Double; R. L. Stevenson: ‘The Strange Case of Dr Jekyll and </w:t>
            </w:r>
            <w:proofErr w:type="spellStart"/>
            <w:r w:rsidRPr="003A7050">
              <w:rPr>
                <w:sz w:val="24"/>
                <w:szCs w:val="24"/>
                <w:lang w:val="en-US"/>
              </w:rPr>
              <w:t>Mr</w:t>
            </w:r>
            <w:proofErr w:type="spellEnd"/>
            <w:r w:rsidRPr="003A7050">
              <w:rPr>
                <w:sz w:val="24"/>
                <w:szCs w:val="24"/>
                <w:lang w:val="en-US"/>
              </w:rPr>
              <w:t xml:space="preserve"> Hyde’; Aestheticism: O. Wilde: ‘The Picture of Dorian Gray’ </w:t>
            </w:r>
            <w:r w:rsidRPr="006F520A">
              <w:rPr>
                <w:sz w:val="24"/>
                <w:szCs w:val="24"/>
              </w:rPr>
              <w:sym w:font="Symbol" w:char="F0B7"/>
            </w:r>
            <w:r w:rsidRPr="003A7050">
              <w:rPr>
                <w:sz w:val="24"/>
                <w:szCs w:val="24"/>
                <w:lang w:val="en-US"/>
              </w:rPr>
              <w:t xml:space="preserve"> The Twentieth Century: Modernism; J. Joyce: ‘Dubliners’ . The War Poets </w:t>
            </w:r>
            <w:r>
              <w:rPr>
                <w:sz w:val="24"/>
                <w:szCs w:val="24"/>
                <w:lang w:val="en-US"/>
              </w:rPr>
              <w:t xml:space="preserve">(a </w:t>
            </w:r>
            <w:proofErr w:type="spellStart"/>
            <w:r>
              <w:rPr>
                <w:sz w:val="24"/>
                <w:szCs w:val="24"/>
                <w:lang w:val="en-US"/>
              </w:rPr>
              <w:t>discrezione</w:t>
            </w:r>
            <w:proofErr w:type="spellEnd"/>
            <w:r>
              <w:rPr>
                <w:sz w:val="24"/>
                <w:szCs w:val="24"/>
                <w:lang w:val="en-US"/>
              </w:rPr>
              <w:t xml:space="preserve"> del </w:t>
            </w:r>
            <w:proofErr w:type="spellStart"/>
            <w:r>
              <w:rPr>
                <w:sz w:val="24"/>
                <w:szCs w:val="24"/>
                <w:lang w:val="en-US"/>
              </w:rPr>
              <w:t>docente</w:t>
            </w:r>
            <w:proofErr w:type="spellEnd"/>
            <w:r>
              <w:rPr>
                <w:sz w:val="24"/>
                <w:szCs w:val="24"/>
                <w:lang w:val="en-US"/>
              </w:rPr>
              <w:t xml:space="preserve">) </w:t>
            </w:r>
            <w:r w:rsidRPr="003A7050">
              <w:rPr>
                <w:sz w:val="24"/>
                <w:szCs w:val="24"/>
                <w:lang w:val="en-US"/>
              </w:rPr>
              <w:t xml:space="preserve">The Dystopian </w:t>
            </w:r>
            <w:proofErr w:type="spellStart"/>
            <w:proofErr w:type="gramStart"/>
            <w:r w:rsidRPr="003A7050">
              <w:rPr>
                <w:sz w:val="24"/>
                <w:szCs w:val="24"/>
                <w:lang w:val="en-US"/>
              </w:rPr>
              <w:t>novel:G</w:t>
            </w:r>
            <w:proofErr w:type="spellEnd"/>
            <w:r w:rsidRPr="003A7050">
              <w:rPr>
                <w:sz w:val="24"/>
                <w:szCs w:val="24"/>
                <w:lang w:val="en-US"/>
              </w:rPr>
              <w:t>.</w:t>
            </w:r>
            <w:proofErr w:type="gramEnd"/>
            <w:r w:rsidRPr="003A7050">
              <w:rPr>
                <w:sz w:val="24"/>
                <w:szCs w:val="24"/>
                <w:lang w:val="en-US"/>
              </w:rPr>
              <w:t xml:space="preserve"> Orwell: ‘Nineteen Eighty- Four’; Political allegory G. Orwell: Animal Farm’(</w:t>
            </w:r>
            <w:r>
              <w:rPr>
                <w:sz w:val="24"/>
                <w:szCs w:val="24"/>
                <w:lang w:val="en-US"/>
              </w:rPr>
              <w:t xml:space="preserve"> a </w:t>
            </w:r>
            <w:proofErr w:type="spellStart"/>
            <w:r>
              <w:rPr>
                <w:sz w:val="24"/>
                <w:szCs w:val="24"/>
                <w:lang w:val="en-US"/>
              </w:rPr>
              <w:t>discrezione</w:t>
            </w:r>
            <w:proofErr w:type="spellEnd"/>
            <w:r>
              <w:rPr>
                <w:sz w:val="24"/>
                <w:szCs w:val="24"/>
                <w:lang w:val="en-US"/>
              </w:rPr>
              <w:t xml:space="preserve"> del </w:t>
            </w:r>
            <w:proofErr w:type="spellStart"/>
            <w:r>
              <w:rPr>
                <w:sz w:val="24"/>
                <w:szCs w:val="24"/>
                <w:lang w:val="en-US"/>
              </w:rPr>
              <w:t>docente</w:t>
            </w:r>
            <w:proofErr w:type="spellEnd"/>
            <w:r>
              <w:rPr>
                <w:sz w:val="24"/>
                <w:szCs w:val="24"/>
                <w:lang w:val="en-US"/>
              </w:rPr>
              <w:t xml:space="preserve"> in </w:t>
            </w:r>
            <w:proofErr w:type="spellStart"/>
            <w:r>
              <w:rPr>
                <w:sz w:val="24"/>
                <w:szCs w:val="24"/>
                <w:lang w:val="en-US"/>
              </w:rPr>
              <w:t>accordo</w:t>
            </w:r>
            <w:proofErr w:type="spellEnd"/>
            <w:r>
              <w:rPr>
                <w:sz w:val="24"/>
                <w:szCs w:val="24"/>
                <w:lang w:val="en-US"/>
              </w:rPr>
              <w:t xml:space="preserve"> con il </w:t>
            </w:r>
            <w:proofErr w:type="spellStart"/>
            <w:r>
              <w:rPr>
                <w:sz w:val="24"/>
                <w:szCs w:val="24"/>
                <w:lang w:val="en-US"/>
              </w:rPr>
              <w:t>programma</w:t>
            </w:r>
            <w:proofErr w:type="spellEnd"/>
            <w:r>
              <w:rPr>
                <w:sz w:val="24"/>
                <w:szCs w:val="24"/>
                <w:lang w:val="en-US"/>
              </w:rPr>
              <w:t xml:space="preserve"> </w:t>
            </w:r>
            <w:proofErr w:type="spellStart"/>
            <w:r>
              <w:rPr>
                <w:sz w:val="24"/>
                <w:szCs w:val="24"/>
                <w:lang w:val="en-US"/>
              </w:rPr>
              <w:t>svolto</w:t>
            </w:r>
            <w:proofErr w:type="spellEnd"/>
            <w:r>
              <w:rPr>
                <w:sz w:val="24"/>
                <w:szCs w:val="24"/>
                <w:lang w:val="en-US"/>
              </w:rPr>
              <w:t>)</w:t>
            </w:r>
          </w:p>
          <w:p w14:paraId="2A817517" w14:textId="79F223FF" w:rsidR="003A7050" w:rsidRPr="006F520A" w:rsidRDefault="003A7050" w:rsidP="003A7050">
            <w:pPr>
              <w:rPr>
                <w:sz w:val="24"/>
                <w:szCs w:val="24"/>
              </w:rPr>
            </w:pPr>
            <w:r w:rsidRPr="006F520A">
              <w:rPr>
                <w:sz w:val="24"/>
                <w:szCs w:val="24"/>
              </w:rPr>
              <w:t xml:space="preserve">LETTERATURA - Utilizzare le tecniche di analisi del testo con sufficiente autonomia - Capire il senso e il messaggio di un prodotto letterario - Confrontare le diverse idee e opinioni degli autori, che emergono dai testi letti in classe, offrendo anche una interpretazione personale - Conoscere i principali eventi storici e aspetti sociali dei periodi studiati - Saper collocare un autore e la sua opera nel contesto storico-sociale e culturale di riferimento -Saper individuare le principali caratteristiche tematiche e stilistiche dei testi letterari studiati - Saper riferire i contenuti appresi (in forma scritta e orale) con un sufficiente grado di rielaborazione personale </w:t>
            </w:r>
            <w:r w:rsidRPr="006F520A">
              <w:rPr>
                <w:sz w:val="24"/>
                <w:szCs w:val="24"/>
              </w:rPr>
              <w:sym w:font="Symbol" w:char="F0B7"/>
            </w:r>
            <w:r w:rsidRPr="006F520A">
              <w:rPr>
                <w:sz w:val="24"/>
                <w:szCs w:val="24"/>
              </w:rPr>
              <w:t xml:space="preserve"> </w:t>
            </w:r>
          </w:p>
          <w:p w14:paraId="4375CD32" w14:textId="77777777" w:rsidR="003A7050" w:rsidRPr="007C1FED" w:rsidRDefault="003A7050" w:rsidP="003A7050">
            <w:pPr>
              <w:rPr>
                <w:sz w:val="24"/>
                <w:szCs w:val="24"/>
              </w:rPr>
            </w:pPr>
          </w:p>
          <w:p w14:paraId="77C93F0E" w14:textId="77777777" w:rsidR="003A7050" w:rsidRDefault="003A7050">
            <w:pPr>
              <w:spacing w:after="120"/>
              <w:rPr>
                <w:rFonts w:ascii="Arial" w:eastAsia="Arial" w:hAnsi="Arial" w:cs="Arial"/>
                <w:b/>
                <w:color w:val="000000"/>
                <w:sz w:val="24"/>
                <w:szCs w:val="24"/>
              </w:rPr>
            </w:pPr>
          </w:p>
        </w:tc>
      </w:tr>
      <w:tr w:rsidR="003A7050" w14:paraId="35D2558A" w14:textId="77777777" w:rsidTr="003A7050">
        <w:tc>
          <w:tcPr>
            <w:tcW w:w="3398" w:type="dxa"/>
          </w:tcPr>
          <w:p w14:paraId="4F1FF102" w14:textId="77777777" w:rsidR="003A7050" w:rsidRDefault="003A7050">
            <w:pPr>
              <w:spacing w:after="120"/>
              <w:rPr>
                <w:rFonts w:ascii="Arial" w:eastAsia="Arial" w:hAnsi="Arial" w:cs="Arial"/>
                <w:b/>
                <w:color w:val="000000"/>
                <w:sz w:val="24"/>
                <w:szCs w:val="24"/>
              </w:rPr>
            </w:pPr>
          </w:p>
        </w:tc>
        <w:tc>
          <w:tcPr>
            <w:tcW w:w="3398" w:type="dxa"/>
          </w:tcPr>
          <w:p w14:paraId="176DB9DD" w14:textId="2B0E9F69" w:rsidR="003A7050" w:rsidRDefault="003A7050">
            <w:pPr>
              <w:spacing w:after="120"/>
              <w:rPr>
                <w:rFonts w:ascii="Arial" w:eastAsia="Arial" w:hAnsi="Arial" w:cs="Arial"/>
                <w:b/>
                <w:color w:val="000000"/>
                <w:sz w:val="24"/>
                <w:szCs w:val="24"/>
              </w:rPr>
            </w:pPr>
            <w:r w:rsidRPr="006F520A">
              <w:rPr>
                <w:sz w:val="24"/>
                <w:szCs w:val="24"/>
              </w:rPr>
              <w:t xml:space="preserve">Esporre in maniera semplice su un tema conosciuto, inerente agli aspetti culturali e letterari trattati in classe </w:t>
            </w:r>
            <w:r>
              <w:rPr>
                <w:sz w:val="24"/>
                <w:szCs w:val="24"/>
              </w:rPr>
              <w:t>WRITING</w:t>
            </w:r>
            <w:r w:rsidRPr="006F520A">
              <w:rPr>
                <w:sz w:val="24"/>
                <w:szCs w:val="24"/>
              </w:rPr>
              <w:t xml:space="preserve">- Produrre testi semplici, ma coerenti e coesi, su aspetti quotidiani, articoli di giornali e riviste, o su temi culturali affrontati in classe </w:t>
            </w:r>
            <w:r>
              <w:rPr>
                <w:sz w:val="24"/>
                <w:szCs w:val="24"/>
              </w:rPr>
              <w:t>LISTENING</w:t>
            </w:r>
            <w:r w:rsidRPr="006F520A">
              <w:rPr>
                <w:sz w:val="24"/>
                <w:szCs w:val="24"/>
              </w:rPr>
              <w:t xml:space="preserve"> </w:t>
            </w:r>
            <w:r>
              <w:rPr>
                <w:sz w:val="24"/>
                <w:szCs w:val="24"/>
              </w:rPr>
              <w:t>–</w:t>
            </w:r>
            <w:r w:rsidRPr="006F520A">
              <w:rPr>
                <w:sz w:val="24"/>
                <w:szCs w:val="24"/>
              </w:rPr>
              <w:t xml:space="preserve"> Seguire</w:t>
            </w:r>
            <w:r>
              <w:rPr>
                <w:sz w:val="24"/>
                <w:szCs w:val="24"/>
              </w:rPr>
              <w:t xml:space="preserve"> </w:t>
            </w:r>
            <w:r w:rsidRPr="006F520A">
              <w:rPr>
                <w:sz w:val="24"/>
                <w:szCs w:val="24"/>
              </w:rPr>
              <w:lastRenderedPageBreak/>
              <w:t xml:space="preserve">interventi, esposizioni e narrazioni brevi su temi generali o relativi ad argomenti culturali - Seguire istruzioni dettagliate - Comprendere l’informazione trasmessa da testi registrati o radiofonici e televisivi, sempre che il tema sia conosciuto e pronunciato con accento chiaro - Seguire i punti principali di un dibattito o discussione realizzato in un linguaggio standard articolato lentamente e chiaramente </w:t>
            </w:r>
            <w:r>
              <w:rPr>
                <w:sz w:val="24"/>
                <w:szCs w:val="24"/>
              </w:rPr>
              <w:t>READING</w:t>
            </w:r>
            <w:r w:rsidRPr="006F520A">
              <w:rPr>
                <w:sz w:val="24"/>
                <w:szCs w:val="24"/>
              </w:rPr>
              <w:t xml:space="preserve"> - Leggere testi su temi generali o relativi ad argomenti culturali con sufficiente grado di comprensione - Leggere l’informazione specifica in testi accessibili alla comprensione, film, video, ecc. per coglierne le principali specificità formali e culturali</w:t>
            </w:r>
          </w:p>
        </w:tc>
        <w:tc>
          <w:tcPr>
            <w:tcW w:w="3398" w:type="dxa"/>
          </w:tcPr>
          <w:p w14:paraId="6780087B" w14:textId="77777777" w:rsidR="003A7050" w:rsidRDefault="003A7050">
            <w:pPr>
              <w:spacing w:after="120"/>
              <w:rPr>
                <w:rFonts w:ascii="Arial" w:eastAsia="Arial" w:hAnsi="Arial" w:cs="Arial"/>
                <w:b/>
                <w:color w:val="000000"/>
                <w:sz w:val="24"/>
                <w:szCs w:val="24"/>
              </w:rPr>
            </w:pPr>
          </w:p>
        </w:tc>
      </w:tr>
    </w:tbl>
    <w:p w14:paraId="704306CF" w14:textId="77777777" w:rsidR="003A7050" w:rsidRDefault="003A7050">
      <w:pPr>
        <w:pBdr>
          <w:top w:val="nil"/>
          <w:left w:val="nil"/>
          <w:bottom w:val="nil"/>
          <w:right w:val="nil"/>
          <w:between w:val="nil"/>
        </w:pBdr>
        <w:spacing w:after="120"/>
        <w:rPr>
          <w:rFonts w:ascii="Arial" w:eastAsia="Arial" w:hAnsi="Arial" w:cs="Arial"/>
          <w:b/>
          <w:color w:val="000000"/>
          <w:sz w:val="24"/>
          <w:szCs w:val="24"/>
        </w:rPr>
      </w:pPr>
    </w:p>
    <w:p w14:paraId="54D8D7B3" w14:textId="1212A4A5" w:rsidR="00EC1E35" w:rsidRDefault="00000000">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b/>
          <w:color w:val="000000"/>
          <w:sz w:val="24"/>
          <w:szCs w:val="24"/>
        </w:rPr>
        <w:t xml:space="preserve">METODOLOGIA </w:t>
      </w:r>
    </w:p>
    <w:p w14:paraId="1DD7D714" w14:textId="77777777" w:rsidR="00EC1E35" w:rsidRDefault="00000000">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L’approccio adottato si baserà su un’impostazione eclettica e flessibile. Pertanto, pur facendo </w:t>
      </w:r>
      <w:r>
        <w:rPr>
          <w:rFonts w:ascii="Arial" w:eastAsia="Arial" w:hAnsi="Arial" w:cs="Arial"/>
          <w:b/>
          <w:color w:val="000000"/>
          <w:sz w:val="24"/>
          <w:szCs w:val="24"/>
        </w:rPr>
        <w:t>ampio riferimento al metodo comunicativo-funzionale</w:t>
      </w:r>
      <w:r>
        <w:rPr>
          <w:rFonts w:ascii="Arial" w:eastAsia="Arial" w:hAnsi="Arial" w:cs="Arial"/>
          <w:color w:val="000000"/>
          <w:sz w:val="24"/>
          <w:szCs w:val="24"/>
        </w:rPr>
        <w:t xml:space="preserve">, verranno attivate tutte le strategie idonee a favorire il processo d’apprendimento e a perseguire il successo formativo degli studenti, che saranno posti al centro dell’azione didattica. A seconda delle necessità didattiche e delle occasioni, verranno utilizzate le tecniche più funzionali all'apprendimento tra quelle elencate qui di seguito: </w:t>
      </w:r>
    </w:p>
    <w:p w14:paraId="7C62E710" w14:textId="77777777" w:rsidR="00EC1E35" w:rsidRDefault="00000000">
      <w:pPr>
        <w:numPr>
          <w:ilvl w:val="0"/>
          <w:numId w:val="2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lezione frontale e interattiva </w:t>
      </w:r>
    </w:p>
    <w:p w14:paraId="794757FB" w14:textId="77777777" w:rsidR="00EC1E35" w:rsidRDefault="00000000">
      <w:pPr>
        <w:numPr>
          <w:ilvl w:val="0"/>
          <w:numId w:val="2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insegnamento per problemi (</w:t>
      </w:r>
      <w:proofErr w:type="spellStart"/>
      <w:r>
        <w:rPr>
          <w:rFonts w:ascii="Arial" w:eastAsia="Arial" w:hAnsi="Arial" w:cs="Arial"/>
          <w:color w:val="000000"/>
          <w:sz w:val="24"/>
          <w:szCs w:val="24"/>
        </w:rPr>
        <w:t>problem</w:t>
      </w:r>
      <w:proofErr w:type="spellEnd"/>
      <w:r>
        <w:rPr>
          <w:rFonts w:ascii="Arial" w:eastAsia="Arial" w:hAnsi="Arial" w:cs="Arial"/>
          <w:color w:val="000000"/>
          <w:sz w:val="24"/>
          <w:szCs w:val="24"/>
        </w:rPr>
        <w:t xml:space="preserve"> solving) </w:t>
      </w:r>
    </w:p>
    <w:p w14:paraId="41072C19" w14:textId="6D18415D" w:rsidR="00EC1E35" w:rsidRDefault="00000000">
      <w:pPr>
        <w:widowControl w:val="0"/>
        <w:numPr>
          <w:ilvl w:val="0"/>
          <w:numId w:val="2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lavoro a coppie o di gruppo, peer to peer </w:t>
      </w:r>
      <w:proofErr w:type="spellStart"/>
      <w:r>
        <w:rPr>
          <w:rFonts w:ascii="Arial" w:eastAsia="Arial" w:hAnsi="Arial" w:cs="Arial"/>
          <w:color w:val="000000"/>
          <w:sz w:val="24"/>
          <w:szCs w:val="24"/>
        </w:rPr>
        <w:t>teaching</w:t>
      </w:r>
      <w:proofErr w:type="spellEnd"/>
      <w:r>
        <w:rPr>
          <w:rFonts w:ascii="Arial" w:eastAsia="Arial" w:hAnsi="Arial" w:cs="Arial"/>
          <w:color w:val="000000"/>
          <w:sz w:val="24"/>
          <w:szCs w:val="24"/>
        </w:rPr>
        <w:t xml:space="preserve"> e cooperative learning </w:t>
      </w:r>
    </w:p>
    <w:p w14:paraId="4B3394EC" w14:textId="77777777" w:rsidR="00EC1E35" w:rsidRDefault="00000000">
      <w:pPr>
        <w:numPr>
          <w:ilvl w:val="0"/>
          <w:numId w:val="2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approccio diretto al testo </w:t>
      </w:r>
    </w:p>
    <w:p w14:paraId="14E4F369" w14:textId="77777777" w:rsidR="00EC1E35" w:rsidRDefault="00000000">
      <w:pPr>
        <w:numPr>
          <w:ilvl w:val="0"/>
          <w:numId w:val="22"/>
        </w:numPr>
        <w:pBdr>
          <w:top w:val="nil"/>
          <w:left w:val="nil"/>
          <w:bottom w:val="nil"/>
          <w:right w:val="nil"/>
          <w:between w:val="nil"/>
        </w:pBdr>
        <w:jc w:val="both"/>
        <w:rPr>
          <w:rFonts w:ascii="Arial" w:eastAsia="Arial" w:hAnsi="Arial" w:cs="Arial"/>
          <w:color w:val="000000"/>
          <w:sz w:val="24"/>
          <w:szCs w:val="24"/>
        </w:rPr>
      </w:pPr>
      <w:proofErr w:type="spellStart"/>
      <w:r>
        <w:rPr>
          <w:rFonts w:ascii="Arial" w:eastAsia="Arial" w:hAnsi="Arial" w:cs="Arial"/>
          <w:color w:val="000000"/>
          <w:sz w:val="24"/>
          <w:szCs w:val="24"/>
        </w:rPr>
        <w:t>listening</w:t>
      </w:r>
      <w:proofErr w:type="spellEnd"/>
      <w:r>
        <w:rPr>
          <w:rFonts w:ascii="Arial" w:eastAsia="Arial" w:hAnsi="Arial" w:cs="Arial"/>
          <w:color w:val="000000"/>
          <w:sz w:val="24"/>
          <w:szCs w:val="24"/>
        </w:rPr>
        <w:t xml:space="preserve"> e reading </w:t>
      </w:r>
      <w:proofErr w:type="spellStart"/>
      <w:r>
        <w:rPr>
          <w:rFonts w:ascii="Arial" w:eastAsia="Arial" w:hAnsi="Arial" w:cs="Arial"/>
          <w:color w:val="000000"/>
          <w:sz w:val="24"/>
          <w:szCs w:val="24"/>
        </w:rPr>
        <w:t>comprehension</w:t>
      </w:r>
      <w:proofErr w:type="spellEnd"/>
      <w:r>
        <w:rPr>
          <w:rFonts w:ascii="Arial" w:eastAsia="Arial" w:hAnsi="Arial" w:cs="Arial"/>
          <w:color w:val="000000"/>
          <w:sz w:val="24"/>
          <w:szCs w:val="24"/>
        </w:rPr>
        <w:t xml:space="preserve"> strutturate </w:t>
      </w:r>
    </w:p>
    <w:p w14:paraId="2E5AB62C" w14:textId="77777777" w:rsidR="00EC1E35" w:rsidRDefault="00000000">
      <w:pPr>
        <w:numPr>
          <w:ilvl w:val="0"/>
          <w:numId w:val="2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produzione in contesti reali o simulati autentici </w:t>
      </w:r>
    </w:p>
    <w:p w14:paraId="690B8435" w14:textId="77777777" w:rsidR="00EC1E35" w:rsidRDefault="00EC1E35">
      <w:pPr>
        <w:widowControl w:val="0"/>
        <w:pBdr>
          <w:top w:val="nil"/>
          <w:left w:val="nil"/>
          <w:bottom w:val="nil"/>
          <w:right w:val="nil"/>
          <w:between w:val="nil"/>
        </w:pBdr>
        <w:rPr>
          <w:color w:val="000000"/>
          <w:sz w:val="24"/>
          <w:szCs w:val="24"/>
        </w:rPr>
      </w:pPr>
    </w:p>
    <w:p w14:paraId="79DBD75E" w14:textId="77777777" w:rsidR="00EC1E35" w:rsidRDefault="00000000">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Il mese di </w:t>
      </w:r>
      <w:proofErr w:type="gramStart"/>
      <w:r>
        <w:rPr>
          <w:rFonts w:ascii="Arial" w:eastAsia="Arial" w:hAnsi="Arial" w:cs="Arial"/>
          <w:color w:val="000000"/>
          <w:sz w:val="24"/>
          <w:szCs w:val="24"/>
        </w:rPr>
        <w:t>Settembre</w:t>
      </w:r>
      <w:proofErr w:type="gramEnd"/>
      <w:r>
        <w:rPr>
          <w:rFonts w:ascii="Arial" w:eastAsia="Arial" w:hAnsi="Arial" w:cs="Arial"/>
          <w:color w:val="000000"/>
          <w:sz w:val="24"/>
          <w:szCs w:val="24"/>
        </w:rPr>
        <w:t>/</w:t>
      </w:r>
      <w:r>
        <w:rPr>
          <w:rFonts w:ascii="Arial" w:eastAsia="Arial" w:hAnsi="Arial" w:cs="Arial"/>
          <w:color w:val="000000"/>
          <w:sz w:val="24"/>
          <w:szCs w:val="24"/>
          <w:highlight w:val="white"/>
        </w:rPr>
        <w:t>Ottobre</w:t>
      </w:r>
      <w:r>
        <w:rPr>
          <w:rFonts w:ascii="Arial" w:eastAsia="Arial" w:hAnsi="Arial" w:cs="Arial"/>
          <w:color w:val="000000"/>
          <w:sz w:val="24"/>
          <w:szCs w:val="24"/>
        </w:rPr>
        <w:t xml:space="preserve"> sarà dedicato </w:t>
      </w:r>
      <w:r>
        <w:rPr>
          <w:rFonts w:ascii="Arial" w:eastAsia="Arial" w:hAnsi="Arial" w:cs="Arial"/>
          <w:b/>
          <w:color w:val="000000"/>
          <w:sz w:val="24"/>
          <w:szCs w:val="24"/>
        </w:rPr>
        <w:t>all'allineamento</w:t>
      </w:r>
      <w:r>
        <w:rPr>
          <w:rFonts w:ascii="Arial" w:eastAsia="Arial" w:hAnsi="Arial" w:cs="Arial"/>
          <w:color w:val="000000"/>
          <w:sz w:val="24"/>
          <w:szCs w:val="24"/>
        </w:rPr>
        <w:t>. Le attività di ripasso coinvolgeranno tutta la classe, differenziando o individualizzando l’intervento didattico a seconda del bisogno.</w:t>
      </w:r>
    </w:p>
    <w:p w14:paraId="01E2237E" w14:textId="77777777" w:rsidR="00EC1E35" w:rsidRDefault="00EC1E35">
      <w:pPr>
        <w:widowControl w:val="0"/>
        <w:pBdr>
          <w:top w:val="nil"/>
          <w:left w:val="nil"/>
          <w:bottom w:val="nil"/>
          <w:right w:val="nil"/>
          <w:between w:val="nil"/>
        </w:pBdr>
        <w:rPr>
          <w:color w:val="000000"/>
          <w:sz w:val="24"/>
          <w:szCs w:val="24"/>
        </w:rPr>
      </w:pPr>
    </w:p>
    <w:p w14:paraId="5B785371" w14:textId="77777777" w:rsidR="00EC1E35" w:rsidRDefault="00000000">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b/>
          <w:color w:val="000000"/>
          <w:sz w:val="24"/>
          <w:szCs w:val="24"/>
        </w:rPr>
        <w:t>MATERIALI DI LAVORO</w:t>
      </w:r>
    </w:p>
    <w:p w14:paraId="3225F883" w14:textId="77777777" w:rsidR="00EC1E35" w:rsidRDefault="00000000">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Libri di testo / Eserciziari</w:t>
      </w:r>
    </w:p>
    <w:p w14:paraId="75BB77A1" w14:textId="77777777" w:rsidR="00EC1E35" w:rsidRDefault="00000000">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Materiale digitale (per esercitazioni, approfondimenti, recupero, interrogazioni e verifiche)</w:t>
      </w:r>
    </w:p>
    <w:p w14:paraId="33E9449D" w14:textId="77777777" w:rsidR="00EC1E35" w:rsidRDefault="00000000">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Documenti autentici o simulati</w:t>
      </w:r>
    </w:p>
    <w:p w14:paraId="16FA0EE2" w14:textId="77777777" w:rsidR="00EC1E35" w:rsidRDefault="00000000">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Griglie di controllo</w:t>
      </w:r>
    </w:p>
    <w:p w14:paraId="1219B165" w14:textId="77777777" w:rsidR="00EC1E35" w:rsidRDefault="00000000">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Vocabolario bilingue e </w:t>
      </w:r>
      <w:proofErr w:type="spellStart"/>
      <w:r>
        <w:rPr>
          <w:rFonts w:ascii="Arial" w:eastAsia="Arial" w:hAnsi="Arial" w:cs="Arial"/>
          <w:color w:val="000000"/>
          <w:sz w:val="24"/>
          <w:szCs w:val="24"/>
        </w:rPr>
        <w:t>monolingua</w:t>
      </w:r>
      <w:proofErr w:type="spellEnd"/>
    </w:p>
    <w:p w14:paraId="7EB7397E" w14:textId="77777777" w:rsidR="00EC1E35" w:rsidRDefault="00000000">
      <w:pPr>
        <w:widowControl w:val="0"/>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sz w:val="24"/>
          <w:szCs w:val="24"/>
        </w:rPr>
        <w:t>PC/Tablet/ laboratorio informatico/cuffie wireless (quando necessario)</w:t>
      </w:r>
    </w:p>
    <w:p w14:paraId="562593C1" w14:textId="77777777" w:rsidR="00EC1E35" w:rsidRDefault="00000000">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Videoproiettore</w:t>
      </w:r>
    </w:p>
    <w:p w14:paraId="7AA22C0D" w14:textId="77777777" w:rsidR="00EC1E35" w:rsidRDefault="00000000">
      <w:pPr>
        <w:numPr>
          <w:ilvl w:val="0"/>
          <w:numId w:val="1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CD e DVD</w:t>
      </w:r>
    </w:p>
    <w:p w14:paraId="3A80DFDD" w14:textId="746100A8" w:rsidR="00EC1E35" w:rsidRDefault="00EC1E35">
      <w:pPr>
        <w:widowControl w:val="0"/>
        <w:pBdr>
          <w:top w:val="nil"/>
          <w:left w:val="nil"/>
          <w:bottom w:val="nil"/>
          <w:right w:val="nil"/>
          <w:between w:val="nil"/>
        </w:pBdr>
        <w:rPr>
          <w:color w:val="000000"/>
          <w:sz w:val="24"/>
          <w:szCs w:val="24"/>
        </w:rPr>
      </w:pPr>
    </w:p>
    <w:p w14:paraId="48631315" w14:textId="1BDFF5C1" w:rsidR="003A7050" w:rsidRDefault="003A7050">
      <w:pPr>
        <w:widowControl w:val="0"/>
        <w:pBdr>
          <w:top w:val="nil"/>
          <w:left w:val="nil"/>
          <w:bottom w:val="nil"/>
          <w:right w:val="nil"/>
          <w:between w:val="nil"/>
        </w:pBdr>
        <w:rPr>
          <w:color w:val="000000"/>
          <w:sz w:val="24"/>
          <w:szCs w:val="24"/>
        </w:rPr>
      </w:pPr>
    </w:p>
    <w:p w14:paraId="79E3C0E1" w14:textId="77777777" w:rsidR="003A7050" w:rsidRDefault="003A7050">
      <w:pPr>
        <w:widowControl w:val="0"/>
        <w:pBdr>
          <w:top w:val="nil"/>
          <w:left w:val="nil"/>
          <w:bottom w:val="nil"/>
          <w:right w:val="nil"/>
          <w:between w:val="nil"/>
        </w:pBdr>
        <w:rPr>
          <w:color w:val="000000"/>
          <w:sz w:val="24"/>
          <w:szCs w:val="24"/>
        </w:rPr>
      </w:pPr>
    </w:p>
    <w:p w14:paraId="7D1905E9" w14:textId="77777777" w:rsidR="00EC1E35" w:rsidRDefault="00000000">
      <w:pPr>
        <w:pBdr>
          <w:top w:val="nil"/>
          <w:left w:val="nil"/>
          <w:bottom w:val="nil"/>
          <w:right w:val="nil"/>
          <w:between w:val="nil"/>
        </w:pBdr>
        <w:spacing w:after="120"/>
        <w:rPr>
          <w:rFonts w:ascii="Arial" w:eastAsia="Arial" w:hAnsi="Arial" w:cs="Arial"/>
          <w:b/>
          <w:color w:val="FF0000"/>
          <w:sz w:val="24"/>
          <w:szCs w:val="24"/>
        </w:rPr>
      </w:pPr>
      <w:r>
        <w:rPr>
          <w:rFonts w:ascii="Arial" w:eastAsia="Arial" w:hAnsi="Arial" w:cs="Arial"/>
          <w:b/>
          <w:color w:val="000000"/>
          <w:sz w:val="24"/>
          <w:szCs w:val="24"/>
        </w:rPr>
        <w:lastRenderedPageBreak/>
        <w:t xml:space="preserve">ATTIVITA’ DI RECUPERO E CONSOLIDAMENTO </w:t>
      </w:r>
    </w:p>
    <w:p w14:paraId="4404B9AD" w14:textId="77777777" w:rsidR="00EC1E35" w:rsidRDefault="00000000">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rPr>
        <w:t xml:space="preserve">Le attività di recupero vengono effettuate: </w:t>
      </w:r>
    </w:p>
    <w:p w14:paraId="0453E968" w14:textId="77777777" w:rsidR="00EC1E35" w:rsidRDefault="00000000">
      <w:pPr>
        <w:numPr>
          <w:ilvl w:val="0"/>
          <w:numId w:val="1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dall’insegnante della classe per tutto l'anno in corso </w:t>
      </w:r>
      <w:r>
        <w:rPr>
          <w:rFonts w:ascii="Arial" w:eastAsia="Arial" w:hAnsi="Arial" w:cs="Arial"/>
          <w:color w:val="000000"/>
          <w:sz w:val="24"/>
          <w:szCs w:val="24"/>
          <w:u w:val="single"/>
        </w:rPr>
        <w:t>in itinere</w:t>
      </w:r>
      <w:r>
        <w:rPr>
          <w:rFonts w:ascii="Arial" w:eastAsia="Arial" w:hAnsi="Arial" w:cs="Arial"/>
          <w:color w:val="000000"/>
          <w:sz w:val="24"/>
          <w:szCs w:val="24"/>
        </w:rPr>
        <w:t xml:space="preserve"> attraverso spiegazioni, attività differenziate ed esercizi aggiuntivi da svolgere in classe o a casa;</w:t>
      </w:r>
    </w:p>
    <w:p w14:paraId="222E002B" w14:textId="77777777" w:rsidR="00EC1E35" w:rsidRDefault="00000000">
      <w:pPr>
        <w:numPr>
          <w:ilvl w:val="0"/>
          <w:numId w:val="1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secondo un calendario stabilito dall'Istituto in un momento preciso dell’anno: </w:t>
      </w:r>
      <w:r>
        <w:rPr>
          <w:rFonts w:ascii="Arial" w:eastAsia="Arial" w:hAnsi="Arial" w:cs="Arial"/>
          <w:color w:val="000000"/>
          <w:sz w:val="24"/>
          <w:szCs w:val="24"/>
          <w:u w:val="single"/>
        </w:rPr>
        <w:t>settimana di sospensione didattica</w:t>
      </w:r>
      <w:r>
        <w:rPr>
          <w:rFonts w:ascii="Arial" w:eastAsia="Arial" w:hAnsi="Arial" w:cs="Arial"/>
          <w:color w:val="000000"/>
          <w:sz w:val="24"/>
          <w:szCs w:val="24"/>
          <w:highlight w:val="white"/>
          <w:u w:val="single"/>
        </w:rPr>
        <w:t xml:space="preserve"> </w:t>
      </w:r>
    </w:p>
    <w:p w14:paraId="08595D4E" w14:textId="77777777" w:rsidR="003A7050" w:rsidRDefault="003A7050">
      <w:pPr>
        <w:widowControl w:val="0"/>
        <w:pBdr>
          <w:top w:val="nil"/>
          <w:left w:val="nil"/>
          <w:bottom w:val="nil"/>
          <w:right w:val="nil"/>
          <w:between w:val="nil"/>
        </w:pBdr>
        <w:rPr>
          <w:color w:val="000000"/>
          <w:sz w:val="24"/>
          <w:szCs w:val="24"/>
        </w:rPr>
      </w:pPr>
    </w:p>
    <w:p w14:paraId="59C92CBD" w14:textId="569087AB" w:rsidR="00EC1E35" w:rsidRDefault="00EC1E35">
      <w:pPr>
        <w:widowControl w:val="0"/>
        <w:pBdr>
          <w:top w:val="nil"/>
          <w:left w:val="nil"/>
          <w:bottom w:val="nil"/>
          <w:right w:val="nil"/>
          <w:between w:val="nil"/>
        </w:pBdr>
        <w:rPr>
          <w:color w:val="000000"/>
          <w:sz w:val="24"/>
          <w:szCs w:val="24"/>
        </w:rPr>
      </w:pPr>
    </w:p>
    <w:p w14:paraId="15C63491" w14:textId="77777777" w:rsidR="00EC1E35" w:rsidRDefault="00000000">
      <w:pPr>
        <w:pBdr>
          <w:top w:val="nil"/>
          <w:left w:val="nil"/>
          <w:bottom w:val="nil"/>
          <w:right w:val="nil"/>
          <w:between w:val="nil"/>
        </w:pBdr>
        <w:shd w:val="clear" w:color="auto" w:fill="FFFFFF"/>
        <w:spacing w:after="120"/>
        <w:rPr>
          <w:rFonts w:ascii="Arial" w:eastAsia="Arial" w:hAnsi="Arial" w:cs="Arial"/>
          <w:color w:val="000000"/>
          <w:sz w:val="24"/>
          <w:szCs w:val="24"/>
        </w:rPr>
      </w:pPr>
      <w:r>
        <w:rPr>
          <w:rFonts w:ascii="Arial" w:eastAsia="Arial" w:hAnsi="Arial" w:cs="Arial"/>
          <w:b/>
          <w:color w:val="000000"/>
          <w:sz w:val="24"/>
          <w:szCs w:val="24"/>
        </w:rPr>
        <w:t>AMPLIAMENTO DELL’OFFERTA FORMATIVA</w:t>
      </w:r>
    </w:p>
    <w:p w14:paraId="6FDB5359" w14:textId="77777777" w:rsidR="00EC1E35" w:rsidRDefault="00EC1E35">
      <w:pPr>
        <w:pBdr>
          <w:top w:val="nil"/>
          <w:left w:val="nil"/>
          <w:bottom w:val="nil"/>
          <w:right w:val="nil"/>
          <w:between w:val="nil"/>
        </w:pBdr>
        <w:jc w:val="both"/>
        <w:rPr>
          <w:rFonts w:ascii="Arial" w:eastAsia="Arial" w:hAnsi="Arial" w:cs="Arial"/>
          <w:color w:val="000000"/>
          <w:sz w:val="24"/>
          <w:szCs w:val="24"/>
        </w:rPr>
      </w:pPr>
    </w:p>
    <w:p w14:paraId="4C1971C5" w14:textId="01B180C5" w:rsidR="00EC1E35" w:rsidRDefault="00000000">
      <w:pPr>
        <w:pBdr>
          <w:top w:val="nil"/>
          <w:left w:val="nil"/>
          <w:bottom w:val="nil"/>
          <w:right w:val="nil"/>
          <w:between w:val="nil"/>
        </w:pBdr>
        <w:shd w:val="clear" w:color="auto" w:fill="FFFFFF"/>
        <w:spacing w:after="120"/>
        <w:jc w:val="both"/>
        <w:rPr>
          <w:rFonts w:ascii="Arial" w:eastAsia="Arial" w:hAnsi="Arial" w:cs="Arial"/>
          <w:color w:val="000000"/>
          <w:sz w:val="24"/>
          <w:szCs w:val="24"/>
        </w:rPr>
      </w:pPr>
      <w:r>
        <w:rPr>
          <w:rFonts w:ascii="Arial" w:eastAsia="Arial" w:hAnsi="Arial" w:cs="Arial"/>
          <w:color w:val="000000"/>
          <w:sz w:val="24"/>
          <w:szCs w:val="24"/>
        </w:rPr>
        <w:t>Il nostro Liceo organizza specifiche attività per potenziare le competenze linguistiche e ampliare l'offerta formativa d'istituto. Qui di seguito, l’articolazione delle suddette attività per questo anno scolastico.</w:t>
      </w:r>
    </w:p>
    <w:p w14:paraId="072E76E6" w14:textId="77777777" w:rsidR="00EC1E35" w:rsidRDefault="00000000">
      <w:pPr>
        <w:pBdr>
          <w:top w:val="nil"/>
          <w:left w:val="nil"/>
          <w:bottom w:val="nil"/>
          <w:right w:val="nil"/>
          <w:between w:val="nil"/>
        </w:pBdr>
        <w:shd w:val="clear" w:color="auto" w:fill="FFFFFF"/>
        <w:rPr>
          <w:color w:val="000000"/>
          <w:sz w:val="24"/>
          <w:szCs w:val="24"/>
        </w:rPr>
      </w:pPr>
      <w:r>
        <w:rPr>
          <w:color w:val="000000"/>
          <w:sz w:val="24"/>
          <w:szCs w:val="24"/>
        </w:rPr>
        <w:t> </w:t>
      </w:r>
    </w:p>
    <w:p w14:paraId="1C94115A" w14:textId="77777777" w:rsidR="00EC1E35" w:rsidRDefault="00000000">
      <w:pPr>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b/>
          <w:color w:val="000000"/>
          <w:sz w:val="24"/>
          <w:szCs w:val="24"/>
        </w:rPr>
        <w:t xml:space="preserve">ATTIVITA' INTEGRATIVE </w:t>
      </w:r>
    </w:p>
    <w:p w14:paraId="776A5B38" w14:textId="77777777" w:rsidR="00EC1E35" w:rsidRDefault="00EC1E35">
      <w:pPr>
        <w:widowControl w:val="0"/>
        <w:pBdr>
          <w:top w:val="nil"/>
          <w:left w:val="nil"/>
          <w:bottom w:val="nil"/>
          <w:right w:val="nil"/>
          <w:between w:val="nil"/>
        </w:pBdr>
        <w:rPr>
          <w:color w:val="000000"/>
          <w:sz w:val="24"/>
          <w:szCs w:val="24"/>
        </w:rPr>
      </w:pPr>
    </w:p>
    <w:p w14:paraId="463A7605" w14:textId="77777777" w:rsidR="00EC1E35" w:rsidRDefault="00000000">
      <w:pPr>
        <w:pBdr>
          <w:top w:val="nil"/>
          <w:left w:val="nil"/>
          <w:bottom w:val="nil"/>
          <w:right w:val="nil"/>
          <w:between w:val="nil"/>
        </w:pBdr>
        <w:spacing w:after="120"/>
        <w:jc w:val="both"/>
        <w:rPr>
          <w:rFonts w:ascii="Arial" w:eastAsia="Arial" w:hAnsi="Arial" w:cs="Arial"/>
          <w:color w:val="FF0000"/>
          <w:sz w:val="24"/>
          <w:szCs w:val="24"/>
        </w:rPr>
      </w:pPr>
      <w:r>
        <w:rPr>
          <w:rFonts w:ascii="Arial" w:eastAsia="Arial" w:hAnsi="Arial" w:cs="Arial"/>
          <w:color w:val="000000"/>
          <w:sz w:val="24"/>
          <w:szCs w:val="24"/>
        </w:rPr>
        <w:t xml:space="preserve">       </w:t>
      </w:r>
      <w:r>
        <w:rPr>
          <w:rFonts w:ascii="Arial" w:eastAsia="Arial" w:hAnsi="Arial" w:cs="Arial"/>
          <w:b/>
          <w:sz w:val="24"/>
          <w:szCs w:val="24"/>
        </w:rPr>
        <w:t>1</w:t>
      </w:r>
      <w:r>
        <w:rPr>
          <w:rFonts w:ascii="Arial" w:eastAsia="Arial" w:hAnsi="Arial" w:cs="Arial"/>
          <w:b/>
          <w:color w:val="000000"/>
          <w:sz w:val="24"/>
          <w:szCs w:val="24"/>
        </w:rPr>
        <w:t xml:space="preserve">.   CERTIFICAZIONI CAMBRIDGE </w:t>
      </w:r>
    </w:p>
    <w:p w14:paraId="32A03DBE" w14:textId="77777777" w:rsidR="003A7050" w:rsidRDefault="00000000" w:rsidP="003A7050">
      <w:pPr>
        <w:widowControl w:val="0"/>
        <w:pBdr>
          <w:top w:val="nil"/>
          <w:left w:val="nil"/>
          <w:bottom w:val="nil"/>
          <w:right w:val="nil"/>
          <w:between w:val="nil"/>
        </w:pBdr>
        <w:spacing w:after="120" w:line="240" w:lineRule="atLeast"/>
        <w:rPr>
          <w:rFonts w:ascii="Arial" w:eastAsia="Arial" w:hAnsi="Arial" w:cs="Arial"/>
          <w:color w:val="000000"/>
          <w:sz w:val="24"/>
          <w:szCs w:val="24"/>
        </w:rPr>
      </w:pPr>
      <w:r>
        <w:rPr>
          <w:rFonts w:ascii="Arial" w:eastAsia="Arial" w:hAnsi="Arial" w:cs="Arial"/>
          <w:color w:val="000000"/>
          <w:sz w:val="24"/>
          <w:szCs w:val="24"/>
        </w:rPr>
        <w:t xml:space="preserve">Obiettivo del progetto è quello di </w:t>
      </w:r>
      <w:r>
        <w:rPr>
          <w:rFonts w:ascii="Arial" w:eastAsia="Arial" w:hAnsi="Arial" w:cs="Arial"/>
          <w:sz w:val="24"/>
          <w:szCs w:val="24"/>
        </w:rPr>
        <w:t>familiarizzare</w:t>
      </w:r>
      <w:r>
        <w:rPr>
          <w:rFonts w:ascii="Arial" w:eastAsia="Arial" w:hAnsi="Arial" w:cs="Arial"/>
          <w:color w:val="000000"/>
          <w:sz w:val="24"/>
          <w:szCs w:val="24"/>
        </w:rPr>
        <w:t xml:space="preserve"> gli studenti delle classi quarte e quinte </w:t>
      </w:r>
      <w:r>
        <w:rPr>
          <w:rFonts w:ascii="Arial" w:eastAsia="Arial" w:hAnsi="Arial" w:cs="Arial"/>
          <w:sz w:val="24"/>
          <w:szCs w:val="24"/>
        </w:rPr>
        <w:t>con le prove</w:t>
      </w:r>
      <w:r>
        <w:rPr>
          <w:rFonts w:ascii="Arial" w:eastAsia="Arial" w:hAnsi="Arial" w:cs="Arial"/>
          <w:color w:val="000000"/>
          <w:sz w:val="24"/>
          <w:szCs w:val="24"/>
        </w:rPr>
        <w:t xml:space="preserve"> per superare gli esami Cambridge, che rispecchiano il Common </w:t>
      </w:r>
      <w:proofErr w:type="spellStart"/>
      <w:r>
        <w:rPr>
          <w:rFonts w:ascii="Arial" w:eastAsia="Arial" w:hAnsi="Arial" w:cs="Arial"/>
          <w:color w:val="000000"/>
          <w:sz w:val="24"/>
          <w:szCs w:val="24"/>
        </w:rPr>
        <w:t>European</w:t>
      </w:r>
      <w:proofErr w:type="spellEnd"/>
      <w:r>
        <w:rPr>
          <w:rFonts w:ascii="Arial" w:eastAsia="Arial" w:hAnsi="Arial" w:cs="Arial"/>
          <w:color w:val="000000"/>
          <w:sz w:val="24"/>
          <w:szCs w:val="24"/>
        </w:rPr>
        <w:t xml:space="preserve"> Framework del Consiglio d’Europa e certificano i diversi livelli di competenza linguistica acquisita. Tali certificazioni sono riconosciute in tutti i paesi anglofoni, da scuole, università ed aziende come una competenza professionale. Il referente organizza</w:t>
      </w:r>
      <w:r>
        <w:rPr>
          <w:rFonts w:ascii="Arial" w:eastAsia="Arial" w:hAnsi="Arial" w:cs="Arial"/>
          <w:b/>
          <w:color w:val="000000"/>
          <w:sz w:val="24"/>
          <w:szCs w:val="24"/>
        </w:rPr>
        <w:t xml:space="preserve"> </w:t>
      </w:r>
      <w:r>
        <w:rPr>
          <w:rFonts w:ascii="Arial" w:eastAsia="Arial" w:hAnsi="Arial" w:cs="Arial"/>
          <w:color w:val="000000"/>
          <w:sz w:val="24"/>
          <w:szCs w:val="24"/>
        </w:rPr>
        <w:t>la realizzazione di corsi preparatori e cura i contatti con l</w:t>
      </w:r>
      <w:r>
        <w:rPr>
          <w:rFonts w:ascii="Arial" w:eastAsia="Arial" w:hAnsi="Arial" w:cs="Arial"/>
          <w:sz w:val="24"/>
          <w:szCs w:val="24"/>
        </w:rPr>
        <w:t>’ente esterno che sarà sede degli esami per il conseguimento del</w:t>
      </w:r>
      <w:r>
        <w:rPr>
          <w:rFonts w:ascii="Arial" w:eastAsia="Arial" w:hAnsi="Arial" w:cs="Arial"/>
          <w:color w:val="000000"/>
          <w:sz w:val="24"/>
          <w:szCs w:val="24"/>
        </w:rPr>
        <w:t xml:space="preserve"> FIRST</w:t>
      </w:r>
      <w:r>
        <w:rPr>
          <w:rFonts w:ascii="Arial" w:eastAsia="Arial" w:hAnsi="Arial" w:cs="Arial"/>
          <w:b/>
          <w:sz w:val="24"/>
          <w:szCs w:val="24"/>
        </w:rPr>
        <w:t xml:space="preserve">, </w:t>
      </w:r>
      <w:r>
        <w:rPr>
          <w:rFonts w:ascii="Arial" w:eastAsia="Arial" w:hAnsi="Arial" w:cs="Arial"/>
          <w:color w:val="000000"/>
          <w:sz w:val="24"/>
          <w:szCs w:val="24"/>
        </w:rPr>
        <w:t>CAE</w:t>
      </w:r>
      <w:r>
        <w:rPr>
          <w:rFonts w:ascii="Arial" w:eastAsia="Arial" w:hAnsi="Arial" w:cs="Arial"/>
          <w:sz w:val="24"/>
          <w:szCs w:val="24"/>
        </w:rPr>
        <w:t xml:space="preserve"> </w:t>
      </w:r>
      <w:proofErr w:type="gramStart"/>
      <w:r>
        <w:rPr>
          <w:rFonts w:ascii="Arial" w:eastAsia="Arial" w:hAnsi="Arial" w:cs="Arial"/>
          <w:sz w:val="24"/>
          <w:szCs w:val="24"/>
        </w:rPr>
        <w:t xml:space="preserve">e </w:t>
      </w:r>
      <w:r>
        <w:rPr>
          <w:rFonts w:ascii="Arial" w:eastAsia="Arial" w:hAnsi="Arial" w:cs="Arial"/>
          <w:color w:val="000000"/>
          <w:sz w:val="24"/>
          <w:szCs w:val="24"/>
        </w:rPr>
        <w:t xml:space="preserve"> IELTS</w:t>
      </w:r>
      <w:proofErr w:type="gramEnd"/>
      <w:r w:rsidR="003A7050">
        <w:rPr>
          <w:rFonts w:ascii="Arial" w:eastAsia="Arial" w:hAnsi="Arial" w:cs="Arial"/>
          <w:color w:val="000000"/>
          <w:sz w:val="24"/>
          <w:szCs w:val="24"/>
        </w:rPr>
        <w:t xml:space="preserve">. </w:t>
      </w:r>
      <w:r w:rsidR="003A7050" w:rsidRPr="003A7050">
        <w:rPr>
          <w:rFonts w:ascii="Arial" w:eastAsia="Arial" w:hAnsi="Arial" w:cs="Arial"/>
          <w:color w:val="000000"/>
          <w:sz w:val="24"/>
          <w:szCs w:val="24"/>
        </w:rPr>
        <w:t>I corsi</w:t>
      </w:r>
      <w:r w:rsidR="003A7050">
        <w:rPr>
          <w:rFonts w:ascii="Arial" w:eastAsia="Arial" w:hAnsi="Arial" w:cs="Arial"/>
          <w:color w:val="000000"/>
          <w:sz w:val="24"/>
          <w:szCs w:val="24"/>
        </w:rPr>
        <w:t xml:space="preserve"> </w:t>
      </w:r>
      <w:r w:rsidR="003A7050" w:rsidRPr="003A7050">
        <w:rPr>
          <w:rFonts w:ascii="Arial" w:eastAsia="Arial" w:hAnsi="Arial" w:cs="Arial"/>
          <w:color w:val="000000"/>
          <w:sz w:val="24"/>
          <w:szCs w:val="24"/>
        </w:rPr>
        <w:t>si svolgerebbero in orario pomeridiano nei locali del nostro istituto e</w:t>
      </w:r>
      <w:r w:rsidR="003A7050">
        <w:rPr>
          <w:rFonts w:ascii="Arial" w:eastAsia="Arial" w:hAnsi="Arial" w:cs="Arial"/>
          <w:color w:val="000000"/>
          <w:sz w:val="24"/>
          <w:szCs w:val="24"/>
        </w:rPr>
        <w:t xml:space="preserve"> </w:t>
      </w:r>
      <w:r w:rsidR="003A7050" w:rsidRPr="003A7050">
        <w:rPr>
          <w:rFonts w:ascii="Arial" w:eastAsia="Arial" w:hAnsi="Arial" w:cs="Arial"/>
          <w:color w:val="000000"/>
          <w:sz w:val="24"/>
          <w:szCs w:val="24"/>
        </w:rPr>
        <w:t>avr</w:t>
      </w:r>
      <w:r w:rsidR="003A7050">
        <w:rPr>
          <w:rFonts w:ascii="Arial" w:eastAsia="Arial" w:hAnsi="Arial" w:cs="Arial"/>
          <w:color w:val="000000"/>
          <w:sz w:val="24"/>
          <w:szCs w:val="24"/>
        </w:rPr>
        <w:t>anno</w:t>
      </w:r>
      <w:r w:rsidR="003A7050" w:rsidRPr="003A7050">
        <w:rPr>
          <w:rFonts w:ascii="Arial" w:eastAsia="Arial" w:hAnsi="Arial" w:cs="Arial"/>
          <w:color w:val="000000"/>
          <w:sz w:val="24"/>
          <w:szCs w:val="24"/>
        </w:rPr>
        <w:t xml:space="preserve"> una durata di 18 ore ciascuno (12 incontri di una e mezza), con la possibilità di iscriversi</w:t>
      </w:r>
      <w:r w:rsidR="003A7050">
        <w:rPr>
          <w:rFonts w:ascii="Arial" w:eastAsia="Arial" w:hAnsi="Arial" w:cs="Arial"/>
          <w:color w:val="000000"/>
          <w:sz w:val="24"/>
          <w:szCs w:val="24"/>
        </w:rPr>
        <w:t xml:space="preserve"> </w:t>
      </w:r>
      <w:r w:rsidR="003A7050" w:rsidRPr="003A7050">
        <w:rPr>
          <w:rFonts w:ascii="Arial" w:eastAsia="Arial" w:hAnsi="Arial" w:cs="Arial"/>
          <w:color w:val="000000"/>
          <w:sz w:val="24"/>
          <w:szCs w:val="24"/>
        </w:rPr>
        <w:t xml:space="preserve">all’esame prescelto nelle sessioni dei mesi di marzo o aprile 2023. Ogni corso </w:t>
      </w:r>
      <w:r w:rsidR="003A7050">
        <w:rPr>
          <w:rFonts w:ascii="Arial" w:eastAsia="Arial" w:hAnsi="Arial" w:cs="Arial"/>
          <w:color w:val="000000"/>
          <w:sz w:val="24"/>
          <w:szCs w:val="24"/>
        </w:rPr>
        <w:t>sarà</w:t>
      </w:r>
      <w:r w:rsidR="003A7050" w:rsidRPr="003A7050">
        <w:rPr>
          <w:rFonts w:ascii="Arial" w:eastAsia="Arial" w:hAnsi="Arial" w:cs="Arial"/>
          <w:color w:val="000000"/>
          <w:sz w:val="24"/>
          <w:szCs w:val="24"/>
        </w:rPr>
        <w:t xml:space="preserve"> aperto alla</w:t>
      </w:r>
      <w:r w:rsidR="003A7050">
        <w:rPr>
          <w:rFonts w:ascii="Arial" w:eastAsia="Arial" w:hAnsi="Arial" w:cs="Arial"/>
          <w:color w:val="000000"/>
          <w:sz w:val="24"/>
          <w:szCs w:val="24"/>
        </w:rPr>
        <w:t xml:space="preserve"> </w:t>
      </w:r>
      <w:r w:rsidR="003A7050" w:rsidRPr="003A7050">
        <w:rPr>
          <w:rFonts w:ascii="Arial" w:eastAsia="Arial" w:hAnsi="Arial" w:cs="Arial"/>
          <w:color w:val="000000"/>
          <w:sz w:val="24"/>
          <w:szCs w:val="24"/>
        </w:rPr>
        <w:t>frequenza di 15 studenti al massimo</w:t>
      </w:r>
      <w:r w:rsidR="003A7050">
        <w:rPr>
          <w:rFonts w:ascii="Arial" w:eastAsia="Arial" w:hAnsi="Arial" w:cs="Arial"/>
          <w:color w:val="000000"/>
          <w:sz w:val="24"/>
          <w:szCs w:val="24"/>
        </w:rPr>
        <w:t>.</w:t>
      </w:r>
    </w:p>
    <w:p w14:paraId="4F690D1A" w14:textId="6A9F24F4" w:rsidR="003A7050" w:rsidRPr="003A7050" w:rsidRDefault="00000000" w:rsidP="003A7050">
      <w:pPr>
        <w:widowControl w:val="0"/>
        <w:pBdr>
          <w:top w:val="nil"/>
          <w:left w:val="nil"/>
          <w:bottom w:val="nil"/>
          <w:right w:val="nil"/>
          <w:between w:val="nil"/>
        </w:pBdr>
        <w:spacing w:after="120" w:line="240" w:lineRule="atLeast"/>
        <w:rPr>
          <w:rFonts w:ascii="Arial" w:eastAsia="Arial" w:hAnsi="Arial" w:cs="Arial"/>
          <w:color w:val="000000"/>
          <w:sz w:val="24"/>
          <w:szCs w:val="24"/>
        </w:rPr>
      </w:pPr>
      <w:r>
        <w:rPr>
          <w:rFonts w:ascii="Arial" w:eastAsia="Arial" w:hAnsi="Arial" w:cs="Arial"/>
          <w:color w:val="000000"/>
          <w:sz w:val="24"/>
          <w:szCs w:val="24"/>
        </w:rPr>
        <w:t>Il referente</w:t>
      </w:r>
      <w:r>
        <w:rPr>
          <w:rFonts w:ascii="Arial" w:eastAsia="Arial" w:hAnsi="Arial" w:cs="Arial"/>
          <w:b/>
          <w:color w:val="000000"/>
          <w:sz w:val="24"/>
          <w:szCs w:val="24"/>
        </w:rPr>
        <w:t xml:space="preserve"> </w:t>
      </w:r>
      <w:r>
        <w:rPr>
          <w:rFonts w:ascii="Arial" w:eastAsia="Arial" w:hAnsi="Arial" w:cs="Arial"/>
          <w:color w:val="000000"/>
          <w:sz w:val="24"/>
          <w:szCs w:val="24"/>
        </w:rPr>
        <w:t xml:space="preserve">ha, inoltre, il compito di curare l’informazione agli studenti e ai colleghi tramite circolari, proporre il bando di gara per esperti madrelingua e relativa selezione, organizzare le sessioni di esame e seguire i tutor nella preparazione dei corsi pomeridiani. </w:t>
      </w:r>
    </w:p>
    <w:p w14:paraId="2CC5BB2C" w14:textId="2494E248" w:rsidR="00EC1E35" w:rsidRDefault="00000000">
      <w:pPr>
        <w:widowControl w:val="0"/>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b/>
          <w:color w:val="000000"/>
          <w:sz w:val="24"/>
          <w:szCs w:val="24"/>
        </w:rPr>
        <w:t>Docente referente</w:t>
      </w:r>
      <w:r>
        <w:rPr>
          <w:rFonts w:ascii="Arial" w:eastAsia="Arial" w:hAnsi="Arial" w:cs="Arial"/>
          <w:color w:val="000000"/>
          <w:sz w:val="24"/>
          <w:szCs w:val="24"/>
        </w:rPr>
        <w:t xml:space="preserve">: </w:t>
      </w:r>
      <w:r w:rsidR="003A7050">
        <w:rPr>
          <w:rFonts w:ascii="Arial" w:eastAsia="Arial" w:hAnsi="Arial" w:cs="Arial"/>
          <w:color w:val="000000"/>
          <w:sz w:val="24"/>
          <w:szCs w:val="24"/>
        </w:rPr>
        <w:t xml:space="preserve">Prof.ssa </w:t>
      </w:r>
      <w:r>
        <w:rPr>
          <w:rFonts w:ascii="Arial" w:eastAsia="Arial" w:hAnsi="Arial" w:cs="Arial"/>
          <w:sz w:val="24"/>
          <w:szCs w:val="24"/>
        </w:rPr>
        <w:t>Cinzia Gerardo</w:t>
      </w:r>
    </w:p>
    <w:p w14:paraId="38AA5D87" w14:textId="77777777" w:rsidR="00EC1E35" w:rsidRDefault="00000000">
      <w:pPr>
        <w:pBdr>
          <w:top w:val="nil"/>
          <w:left w:val="nil"/>
          <w:bottom w:val="nil"/>
          <w:right w:val="nil"/>
          <w:between w:val="nil"/>
        </w:pBdr>
        <w:spacing w:after="120"/>
        <w:jc w:val="both"/>
        <w:rPr>
          <w:rFonts w:ascii="Arial" w:eastAsia="Arial" w:hAnsi="Arial" w:cs="Arial"/>
          <w:color w:val="FF0000"/>
          <w:sz w:val="24"/>
          <w:szCs w:val="24"/>
        </w:rPr>
      </w:pPr>
      <w:r>
        <w:rPr>
          <w:rFonts w:ascii="Arial" w:eastAsia="Arial" w:hAnsi="Arial" w:cs="Arial"/>
          <w:color w:val="000000"/>
          <w:sz w:val="24"/>
          <w:szCs w:val="24"/>
        </w:rPr>
        <w:t xml:space="preserve">       </w:t>
      </w:r>
      <w:r w:rsidRPr="002F2267">
        <w:rPr>
          <w:rFonts w:ascii="Arial" w:eastAsia="Arial" w:hAnsi="Arial" w:cs="Arial"/>
          <w:b/>
          <w:sz w:val="24"/>
          <w:szCs w:val="24"/>
        </w:rPr>
        <w:t>2</w:t>
      </w:r>
      <w:r w:rsidRPr="002F2267">
        <w:rPr>
          <w:rFonts w:ascii="Arial" w:eastAsia="Arial" w:hAnsi="Arial" w:cs="Arial"/>
          <w:b/>
          <w:color w:val="000000"/>
          <w:sz w:val="24"/>
          <w:szCs w:val="24"/>
        </w:rPr>
        <w:t>.  BORSA DI STUDIO SABRINA SANGALETTI</w:t>
      </w:r>
      <w:r>
        <w:rPr>
          <w:rFonts w:ascii="Arial" w:eastAsia="Arial" w:hAnsi="Arial" w:cs="Arial"/>
          <w:b/>
          <w:color w:val="000000"/>
          <w:sz w:val="24"/>
          <w:szCs w:val="24"/>
        </w:rPr>
        <w:t xml:space="preserve"> </w:t>
      </w:r>
    </w:p>
    <w:p w14:paraId="11A42DBA" w14:textId="49B270BC" w:rsidR="003A7050" w:rsidRDefault="00000000" w:rsidP="003A7050">
      <w:pPr>
        <w:rPr>
          <w:rFonts w:ascii="Arial" w:hAnsi="Arial" w:cs="Arial"/>
          <w:sz w:val="24"/>
          <w:szCs w:val="24"/>
        </w:rPr>
      </w:pPr>
      <w:r w:rsidRPr="003A7050">
        <w:rPr>
          <w:rFonts w:ascii="Arial" w:eastAsia="Arial" w:hAnsi="Arial" w:cs="Arial"/>
          <w:color w:val="000000"/>
          <w:sz w:val="24"/>
          <w:szCs w:val="24"/>
        </w:rPr>
        <w:t xml:space="preserve">La borsa di studio è istituita in ricordo della studentessa Sangaletti Sabrina che ha frequentato il Liceo Classico ‘Paolo Sarpi’ negli anni 1982-1985 durante i quali si è gravemente ammalata fino al sopraggiungere del suo decesso il 25 Agosto 1985. Il padre della studentessa ha lasciato un fondo al suo esecutore testamentario affinché potesse ricordare la figlia con iniziative all’interno del liceo. </w:t>
      </w:r>
      <w:r w:rsidR="003A7050" w:rsidRPr="003A7050">
        <w:rPr>
          <w:rFonts w:ascii="Arial" w:eastAsia="Arial" w:hAnsi="Arial" w:cs="Arial"/>
          <w:color w:val="000000"/>
          <w:sz w:val="24"/>
          <w:szCs w:val="24"/>
        </w:rPr>
        <w:t xml:space="preserve">Per l’anno corrente si </w:t>
      </w:r>
      <w:r w:rsidR="003A7050" w:rsidRPr="003A7050">
        <w:rPr>
          <w:rFonts w:ascii="Arial" w:hAnsi="Arial" w:cs="Arial"/>
          <w:sz w:val="24"/>
          <w:szCs w:val="24"/>
        </w:rPr>
        <w:t xml:space="preserve">conferiranno 03 borse di studio finalizzate ad un soggiorno estivo </w:t>
      </w:r>
      <w:r w:rsidR="00D80870">
        <w:rPr>
          <w:rFonts w:ascii="Arial" w:hAnsi="Arial" w:cs="Arial"/>
          <w:sz w:val="24"/>
          <w:szCs w:val="24"/>
        </w:rPr>
        <w:t>a Cambridge</w:t>
      </w:r>
      <w:r w:rsidR="003A7050" w:rsidRPr="003A7050">
        <w:rPr>
          <w:rFonts w:ascii="Arial" w:hAnsi="Arial" w:cs="Arial"/>
          <w:sz w:val="24"/>
          <w:szCs w:val="24"/>
        </w:rPr>
        <w:t>, della durata di 1</w:t>
      </w:r>
      <w:r w:rsidR="00D80870">
        <w:rPr>
          <w:rFonts w:ascii="Arial" w:hAnsi="Arial" w:cs="Arial"/>
          <w:sz w:val="24"/>
          <w:szCs w:val="24"/>
        </w:rPr>
        <w:t>4</w:t>
      </w:r>
      <w:r w:rsidR="003A7050" w:rsidRPr="003A7050">
        <w:rPr>
          <w:rFonts w:ascii="Arial" w:hAnsi="Arial" w:cs="Arial"/>
          <w:sz w:val="24"/>
          <w:szCs w:val="24"/>
        </w:rPr>
        <w:t xml:space="preserve"> gg per studenti delle classi seconde. </w:t>
      </w:r>
      <w:r w:rsidR="003A7050">
        <w:rPr>
          <w:rFonts w:ascii="Arial" w:hAnsi="Arial" w:cs="Arial"/>
          <w:sz w:val="24"/>
          <w:szCs w:val="24"/>
        </w:rPr>
        <w:t>L</w:t>
      </w:r>
      <w:r w:rsidR="003A7050" w:rsidRPr="003A7050">
        <w:rPr>
          <w:rFonts w:ascii="Arial" w:hAnsi="Arial" w:cs="Arial"/>
          <w:sz w:val="24"/>
          <w:szCs w:val="24"/>
        </w:rPr>
        <w:t>’incarico è affidato all’associazione M.L.C</w:t>
      </w:r>
      <w:r w:rsidR="003A7050">
        <w:rPr>
          <w:rFonts w:ascii="Arial" w:hAnsi="Arial" w:cs="Arial"/>
          <w:sz w:val="24"/>
          <w:szCs w:val="24"/>
        </w:rPr>
        <w:t xml:space="preserve"> che si occupa dell’intero soggiorno con </w:t>
      </w:r>
      <w:r w:rsidR="003A7050" w:rsidRPr="003A7050">
        <w:rPr>
          <w:rFonts w:ascii="Arial" w:hAnsi="Arial" w:cs="Arial"/>
          <w:sz w:val="24"/>
          <w:szCs w:val="24"/>
        </w:rPr>
        <w:t>sistemazione</w:t>
      </w:r>
      <w:r w:rsidR="003A7050">
        <w:rPr>
          <w:rFonts w:ascii="Arial" w:hAnsi="Arial" w:cs="Arial"/>
          <w:sz w:val="24"/>
          <w:szCs w:val="24"/>
        </w:rPr>
        <w:t xml:space="preserve"> presso </w:t>
      </w:r>
      <w:r w:rsidR="003A7050" w:rsidRPr="003A7050">
        <w:rPr>
          <w:rFonts w:ascii="Arial" w:hAnsi="Arial" w:cs="Arial"/>
          <w:sz w:val="24"/>
          <w:szCs w:val="24"/>
        </w:rPr>
        <w:t>famiglia</w:t>
      </w:r>
      <w:r w:rsidR="003A7050">
        <w:rPr>
          <w:rFonts w:ascii="Arial" w:hAnsi="Arial" w:cs="Arial"/>
          <w:sz w:val="24"/>
          <w:szCs w:val="24"/>
        </w:rPr>
        <w:t xml:space="preserve"> o in </w:t>
      </w:r>
      <w:r w:rsidR="003A7050" w:rsidRPr="003A7050">
        <w:rPr>
          <w:rFonts w:ascii="Arial" w:hAnsi="Arial" w:cs="Arial"/>
          <w:sz w:val="24"/>
          <w:szCs w:val="24"/>
        </w:rPr>
        <w:t>campu</w:t>
      </w:r>
      <w:r w:rsidR="003A7050">
        <w:rPr>
          <w:rFonts w:ascii="Arial" w:hAnsi="Arial" w:cs="Arial"/>
          <w:sz w:val="24"/>
          <w:szCs w:val="24"/>
        </w:rPr>
        <w:t>s e dell’</w:t>
      </w:r>
      <w:r w:rsidR="003A7050" w:rsidRPr="003A7050">
        <w:rPr>
          <w:rFonts w:ascii="Arial" w:hAnsi="Arial" w:cs="Arial"/>
          <w:sz w:val="24"/>
          <w:szCs w:val="24"/>
        </w:rPr>
        <w:t>attività didattica</w:t>
      </w:r>
      <w:r w:rsidR="003A7050">
        <w:rPr>
          <w:rFonts w:ascii="Arial" w:hAnsi="Arial" w:cs="Arial"/>
          <w:sz w:val="24"/>
          <w:szCs w:val="24"/>
        </w:rPr>
        <w:t xml:space="preserve"> che consta di </w:t>
      </w:r>
      <w:r w:rsidR="003A7050" w:rsidRPr="003A7050">
        <w:rPr>
          <w:rFonts w:ascii="Arial" w:hAnsi="Arial" w:cs="Arial"/>
          <w:sz w:val="24"/>
          <w:szCs w:val="24"/>
        </w:rPr>
        <w:t>25 lezioni mattutine da 45m ciascuna</w:t>
      </w:r>
      <w:r w:rsidR="003A7050">
        <w:rPr>
          <w:rFonts w:ascii="Arial" w:hAnsi="Arial" w:cs="Arial"/>
          <w:sz w:val="24"/>
          <w:szCs w:val="24"/>
        </w:rPr>
        <w:t xml:space="preserve">, di </w:t>
      </w:r>
      <w:r w:rsidR="003A7050" w:rsidRPr="003A7050">
        <w:rPr>
          <w:rFonts w:ascii="Arial" w:hAnsi="Arial" w:cs="Arial"/>
          <w:sz w:val="24"/>
          <w:szCs w:val="24"/>
        </w:rPr>
        <w:t>workshops</w:t>
      </w:r>
      <w:r w:rsidR="003A7050">
        <w:rPr>
          <w:rFonts w:ascii="Arial" w:hAnsi="Arial" w:cs="Arial"/>
          <w:sz w:val="24"/>
          <w:szCs w:val="24"/>
        </w:rPr>
        <w:t xml:space="preserve">, </w:t>
      </w:r>
      <w:r w:rsidR="003A7050" w:rsidRPr="003A7050">
        <w:rPr>
          <w:rFonts w:ascii="Arial" w:hAnsi="Arial" w:cs="Arial"/>
          <w:sz w:val="24"/>
          <w:szCs w:val="24"/>
        </w:rPr>
        <w:t>attività sportive</w:t>
      </w:r>
      <w:r w:rsidR="003A7050">
        <w:rPr>
          <w:rFonts w:ascii="Arial" w:hAnsi="Arial" w:cs="Arial"/>
          <w:sz w:val="24"/>
          <w:szCs w:val="24"/>
        </w:rPr>
        <w:t xml:space="preserve"> ed </w:t>
      </w:r>
      <w:r w:rsidR="003A7050" w:rsidRPr="003A7050">
        <w:rPr>
          <w:rFonts w:ascii="Arial" w:hAnsi="Arial" w:cs="Arial"/>
          <w:sz w:val="24"/>
          <w:szCs w:val="24"/>
        </w:rPr>
        <w:t>escursioni.</w:t>
      </w:r>
    </w:p>
    <w:p w14:paraId="2DF12EE0" w14:textId="7E49B6B6" w:rsidR="00EC1E35" w:rsidRPr="003A7050" w:rsidRDefault="003A7050" w:rsidP="003A7050">
      <w:pPr>
        <w:rPr>
          <w:rFonts w:ascii="Arial" w:hAnsi="Arial" w:cs="Arial"/>
          <w:sz w:val="24"/>
          <w:szCs w:val="24"/>
        </w:rPr>
      </w:pPr>
      <w:r w:rsidRPr="003A7050">
        <w:rPr>
          <w:rFonts w:ascii="Arial" w:hAnsi="Arial" w:cs="Arial"/>
          <w:sz w:val="24"/>
          <w:szCs w:val="24"/>
        </w:rPr>
        <w:t xml:space="preserve">Gli studenti dovranno seguire quattro incontri pomeridiani propedeutici della durata di 2h ciascuno, tenuti dalla prof.ssa Vanessa Rota la quale ad ogni incontro affronterà tematiche rilevanti e coinvolgenti inerenti </w:t>
      </w:r>
      <w:proofErr w:type="gramStart"/>
      <w:r w:rsidR="00D80870">
        <w:rPr>
          <w:rFonts w:ascii="Arial" w:hAnsi="Arial" w:cs="Arial"/>
          <w:sz w:val="24"/>
          <w:szCs w:val="24"/>
        </w:rPr>
        <w:t>la</w:t>
      </w:r>
      <w:proofErr w:type="gramEnd"/>
      <w:r w:rsidR="00D80870">
        <w:rPr>
          <w:rFonts w:ascii="Arial" w:hAnsi="Arial" w:cs="Arial"/>
          <w:sz w:val="24"/>
          <w:szCs w:val="24"/>
        </w:rPr>
        <w:t xml:space="preserve"> Gran Bretagna e la città di Cambridge.</w:t>
      </w:r>
      <w:r w:rsidRPr="003A7050">
        <w:rPr>
          <w:rFonts w:ascii="Arial" w:hAnsi="Arial" w:cs="Arial"/>
          <w:sz w:val="24"/>
          <w:szCs w:val="24"/>
        </w:rPr>
        <w:t xml:space="preserve"> Gli studenti affronteranno poi una Prova scritta di selezione. Una Commissione incaricata composta da cinque membri nominata dal consiglio d’istituto assegnerà le borse di studio valutando la prova scritta che farà riferimento ai contenuti svolti durante il corso propedeutico e alle motivazioni che spingono lo studente ad intraprendere il viaggio studio. L’assegnazione delle borse di studio avverrà presso il Liceo Classico “Paolo Sarpi” </w:t>
      </w:r>
      <w:r w:rsidR="00D80870">
        <w:rPr>
          <w:rFonts w:ascii="Arial" w:hAnsi="Arial" w:cs="Arial"/>
          <w:sz w:val="24"/>
          <w:szCs w:val="24"/>
        </w:rPr>
        <w:t>i</w:t>
      </w:r>
      <w:r w:rsidRPr="003A7050">
        <w:rPr>
          <w:rFonts w:ascii="Arial" w:hAnsi="Arial" w:cs="Arial"/>
          <w:sz w:val="24"/>
          <w:szCs w:val="24"/>
        </w:rPr>
        <w:t>n occasione della “Notte del Classico”.</w:t>
      </w:r>
    </w:p>
    <w:p w14:paraId="18A01B99" w14:textId="42AA6AAE" w:rsidR="00EC1E35" w:rsidRDefault="00000000">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4"/>
          <w:szCs w:val="24"/>
          <w:highlight w:val="white"/>
        </w:rPr>
        <w:t>Docente referente</w:t>
      </w:r>
      <w:r>
        <w:rPr>
          <w:rFonts w:ascii="Arial" w:eastAsia="Arial" w:hAnsi="Arial" w:cs="Arial"/>
          <w:color w:val="000000"/>
          <w:sz w:val="24"/>
          <w:szCs w:val="24"/>
          <w:highlight w:val="white"/>
        </w:rPr>
        <w:t xml:space="preserve">: Prof.ssa </w:t>
      </w:r>
      <w:r w:rsidR="003A7050">
        <w:rPr>
          <w:rFonts w:ascii="Arial" w:eastAsia="Arial" w:hAnsi="Arial" w:cs="Arial"/>
          <w:color w:val="000000"/>
          <w:sz w:val="24"/>
          <w:szCs w:val="24"/>
          <w:highlight w:val="white"/>
        </w:rPr>
        <w:t xml:space="preserve">Rosalia </w:t>
      </w:r>
      <w:r w:rsidR="003A7050">
        <w:rPr>
          <w:rFonts w:ascii="Arial" w:eastAsia="Arial" w:hAnsi="Arial" w:cs="Arial"/>
          <w:color w:val="000000"/>
          <w:sz w:val="24"/>
          <w:szCs w:val="24"/>
        </w:rPr>
        <w:t xml:space="preserve">Bianchi </w:t>
      </w:r>
    </w:p>
    <w:p w14:paraId="514F765A" w14:textId="77777777" w:rsidR="00EC1E35" w:rsidRDefault="00EC1E35">
      <w:pPr>
        <w:pBdr>
          <w:top w:val="nil"/>
          <w:left w:val="nil"/>
          <w:bottom w:val="nil"/>
          <w:right w:val="nil"/>
          <w:between w:val="nil"/>
        </w:pBdr>
        <w:spacing w:after="120"/>
        <w:jc w:val="both"/>
        <w:rPr>
          <w:color w:val="000000"/>
          <w:sz w:val="24"/>
          <w:szCs w:val="24"/>
        </w:rPr>
      </w:pPr>
    </w:p>
    <w:p w14:paraId="707C3641" w14:textId="77777777" w:rsidR="00EC1E35" w:rsidRPr="007C1FED" w:rsidRDefault="00000000">
      <w:pPr>
        <w:pBdr>
          <w:top w:val="nil"/>
          <w:left w:val="nil"/>
          <w:bottom w:val="nil"/>
          <w:right w:val="nil"/>
          <w:between w:val="nil"/>
        </w:pBdr>
        <w:spacing w:after="120"/>
        <w:jc w:val="both"/>
        <w:rPr>
          <w:rFonts w:ascii="Arial" w:eastAsia="Arial" w:hAnsi="Arial" w:cs="Arial"/>
          <w:b/>
          <w:color w:val="FF0000"/>
          <w:sz w:val="24"/>
          <w:szCs w:val="24"/>
          <w:lang w:val="en-US"/>
        </w:rPr>
      </w:pPr>
      <w:r>
        <w:rPr>
          <w:rFonts w:ascii="Arial" w:eastAsia="Arial" w:hAnsi="Arial" w:cs="Arial"/>
          <w:color w:val="000000"/>
          <w:sz w:val="24"/>
          <w:szCs w:val="24"/>
        </w:rPr>
        <w:lastRenderedPageBreak/>
        <w:t xml:space="preserve">       </w:t>
      </w:r>
      <w:r w:rsidRPr="007C1FED">
        <w:rPr>
          <w:rFonts w:ascii="Arial" w:eastAsia="Arial" w:hAnsi="Arial" w:cs="Arial"/>
          <w:b/>
          <w:sz w:val="24"/>
          <w:szCs w:val="24"/>
          <w:lang w:val="en-US"/>
        </w:rPr>
        <w:t>3</w:t>
      </w:r>
      <w:r w:rsidRPr="007C1FED">
        <w:rPr>
          <w:rFonts w:ascii="Arial" w:eastAsia="Arial" w:hAnsi="Arial" w:cs="Arial"/>
          <w:b/>
          <w:color w:val="000000"/>
          <w:sz w:val="24"/>
          <w:szCs w:val="24"/>
          <w:lang w:val="en-US"/>
        </w:rPr>
        <w:t xml:space="preserve">.   CLIL (CONTENT AND LANGUAGE INTEGRATED LEARNING) </w:t>
      </w:r>
    </w:p>
    <w:p w14:paraId="683A5A77" w14:textId="77777777" w:rsidR="00EC1E35" w:rsidRDefault="00000000">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 xml:space="preserve">Il progetto CLIL (Content and Language </w:t>
      </w:r>
      <w:proofErr w:type="spellStart"/>
      <w:r>
        <w:rPr>
          <w:rFonts w:ascii="Arial" w:eastAsia="Arial" w:hAnsi="Arial" w:cs="Arial"/>
          <w:color w:val="000000"/>
          <w:sz w:val="24"/>
          <w:szCs w:val="24"/>
        </w:rPr>
        <w:t>Integrated</w:t>
      </w:r>
      <w:proofErr w:type="spellEnd"/>
      <w:r>
        <w:rPr>
          <w:rFonts w:ascii="Arial" w:eastAsia="Arial" w:hAnsi="Arial" w:cs="Arial"/>
          <w:color w:val="000000"/>
          <w:sz w:val="24"/>
          <w:szCs w:val="24"/>
        </w:rPr>
        <w:t xml:space="preserve"> Learning) destinato agli studenti del quinto anno e ai docenti DNL in possesso di certificazione linguistica, ha come obiettivo principale l’acquisizione di una maggiore competenza linguistica (l’ampliamento del lessico, fluidità espositiva, efficacia comunicativa), di abilità trasversali (partecipare attivamente ad una discussione, porre domande ed esprimere opinioni) e di abilità cognitive e di ragionamento autonomo.</w:t>
      </w:r>
    </w:p>
    <w:p w14:paraId="21AD7501" w14:textId="77777777" w:rsidR="00EC1E35" w:rsidRDefault="00000000">
      <w:pPr>
        <w:widowControl w:val="0"/>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 metodologia laboratoriale e l’uso di “visuals” favoriranno un approccio più pratico e finalizzato ad un ampliamento del percorso didattico tradizionale.</w:t>
      </w:r>
    </w:p>
    <w:p w14:paraId="166E5ED0" w14:textId="77777777" w:rsidR="00EC1E35" w:rsidRDefault="00000000">
      <w:pPr>
        <w:widowControl w:val="0"/>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Esso permette inoltre di ricercare e sperimentare metodologie innovative della didattica delle discipline non linguistiche (DNL) oltre che delle lingue straniere. </w:t>
      </w:r>
    </w:p>
    <w:p w14:paraId="233814ED" w14:textId="4CD5EA71" w:rsidR="00EC1E35" w:rsidRDefault="00000000">
      <w:pPr>
        <w:widowControl w:v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Lo sviluppo dei moduli CLIL permette di consolidare la cooperazione tra docenti di diverse discipline e facilita la definizione dei criteri per l’individuazione di percorsi delle DNL nella lingua veicolare.</w:t>
      </w:r>
    </w:p>
    <w:p w14:paraId="3E28C7BB" w14:textId="7ABD28B9" w:rsidR="003A7050" w:rsidRPr="003A7050" w:rsidRDefault="003A7050" w:rsidP="003A7050">
      <w:pPr>
        <w:rPr>
          <w:rFonts w:ascii="Arial" w:hAnsi="Arial" w:cs="Arial"/>
          <w:sz w:val="24"/>
          <w:szCs w:val="24"/>
        </w:rPr>
      </w:pPr>
      <w:r w:rsidRPr="003A7050">
        <w:rPr>
          <w:rFonts w:ascii="Arial" w:eastAsia="Arial" w:hAnsi="Arial" w:cs="Arial"/>
          <w:sz w:val="24"/>
          <w:szCs w:val="24"/>
        </w:rPr>
        <w:t xml:space="preserve">Per </w:t>
      </w:r>
      <w:proofErr w:type="spellStart"/>
      <w:r w:rsidRPr="003A7050">
        <w:rPr>
          <w:rFonts w:ascii="Arial" w:eastAsia="Arial" w:hAnsi="Arial" w:cs="Arial"/>
          <w:sz w:val="24"/>
          <w:szCs w:val="24"/>
        </w:rPr>
        <w:t>l’a.s.</w:t>
      </w:r>
      <w:proofErr w:type="spellEnd"/>
      <w:r w:rsidRPr="003A7050">
        <w:rPr>
          <w:rFonts w:ascii="Arial" w:eastAsia="Arial" w:hAnsi="Arial" w:cs="Arial"/>
          <w:sz w:val="24"/>
          <w:szCs w:val="24"/>
        </w:rPr>
        <w:t xml:space="preserve"> 2022/23 l’Istituto propone il p</w:t>
      </w:r>
      <w:r w:rsidRPr="003A7050">
        <w:rPr>
          <w:rFonts w:ascii="Arial" w:hAnsi="Arial" w:cs="Arial"/>
          <w:sz w:val="24"/>
          <w:szCs w:val="24"/>
        </w:rPr>
        <w:t xml:space="preserve">rogetto di </w:t>
      </w:r>
      <w:r w:rsidRPr="003A7050">
        <w:rPr>
          <w:rFonts w:ascii="Arial" w:hAnsi="Arial" w:cs="Arial"/>
          <w:sz w:val="24"/>
          <w:szCs w:val="24"/>
          <w:u w:val="single"/>
        </w:rPr>
        <w:t xml:space="preserve">introduzione alla scherma in lingua inglese </w:t>
      </w:r>
      <w:r w:rsidRPr="003A7050">
        <w:rPr>
          <w:rFonts w:ascii="Arial" w:hAnsi="Arial" w:cs="Arial"/>
          <w:sz w:val="24"/>
          <w:szCs w:val="24"/>
        </w:rPr>
        <w:t xml:space="preserve">rivolto a tutti gli studenti delle classi quinte per un totale di 8 ore annue, da svolgersi indicativamente nei mesi di gennaio-febbraio. Il progetto ha come referente la prof.ssa Cristina Piazzi coadiuvata </w:t>
      </w:r>
      <w:proofErr w:type="gramStart"/>
      <w:r w:rsidRPr="003A7050">
        <w:rPr>
          <w:rFonts w:ascii="Arial" w:hAnsi="Arial" w:cs="Arial"/>
          <w:sz w:val="24"/>
          <w:szCs w:val="24"/>
        </w:rPr>
        <w:t>dal  Club</w:t>
      </w:r>
      <w:proofErr w:type="gramEnd"/>
      <w:r w:rsidRPr="003A7050">
        <w:rPr>
          <w:rFonts w:ascii="Arial" w:hAnsi="Arial" w:cs="Arial"/>
          <w:sz w:val="24"/>
          <w:szCs w:val="24"/>
        </w:rPr>
        <w:t xml:space="preserve"> “Città dei Mille” di Bergamo nella persona del Maestro Leonardo Urbani. </w:t>
      </w:r>
    </w:p>
    <w:p w14:paraId="458FCFFC" w14:textId="6CF6431C" w:rsidR="003A7050" w:rsidRPr="003A7050" w:rsidRDefault="003A7050" w:rsidP="003A7050">
      <w:pPr>
        <w:rPr>
          <w:rFonts w:ascii="Arial" w:hAnsi="Arial" w:cs="Arial"/>
          <w:sz w:val="24"/>
          <w:szCs w:val="24"/>
        </w:rPr>
      </w:pPr>
      <w:r w:rsidRPr="003A7050">
        <w:rPr>
          <w:rFonts w:ascii="Arial" w:hAnsi="Arial" w:cs="Arial"/>
          <w:sz w:val="24"/>
          <w:szCs w:val="24"/>
        </w:rPr>
        <w:t xml:space="preserve">Un ulteriore progetto che coinvolge le classi 5 dell’istituto prevede l’intervento di alcuni tirocinanti della scuola </w:t>
      </w:r>
      <w:proofErr w:type="gramStart"/>
      <w:r w:rsidRPr="003A7050">
        <w:rPr>
          <w:rFonts w:ascii="Arial" w:hAnsi="Arial" w:cs="Arial"/>
          <w:sz w:val="24"/>
          <w:szCs w:val="24"/>
        </w:rPr>
        <w:t xml:space="preserve">finlandese  </w:t>
      </w:r>
      <w:r w:rsidRPr="003A7050">
        <w:rPr>
          <w:rFonts w:ascii="Arial" w:hAnsi="Arial" w:cs="Arial"/>
          <w:i/>
          <w:iCs/>
          <w:sz w:val="24"/>
          <w:szCs w:val="24"/>
        </w:rPr>
        <w:t>Varala</w:t>
      </w:r>
      <w:proofErr w:type="gramEnd"/>
      <w:r w:rsidRPr="003A7050">
        <w:rPr>
          <w:rFonts w:ascii="Arial" w:hAnsi="Arial" w:cs="Arial"/>
          <w:i/>
          <w:iCs/>
          <w:sz w:val="24"/>
          <w:szCs w:val="24"/>
        </w:rPr>
        <w:t xml:space="preserve"> </w:t>
      </w:r>
      <w:proofErr w:type="spellStart"/>
      <w:r w:rsidRPr="003A7050">
        <w:rPr>
          <w:rFonts w:ascii="Arial" w:hAnsi="Arial" w:cs="Arial"/>
          <w:i/>
          <w:iCs/>
          <w:sz w:val="24"/>
          <w:szCs w:val="24"/>
        </w:rPr>
        <w:t>Urheiluopisto</w:t>
      </w:r>
      <w:proofErr w:type="spellEnd"/>
      <w:r w:rsidRPr="003A7050">
        <w:rPr>
          <w:rFonts w:ascii="Arial" w:hAnsi="Arial" w:cs="Arial"/>
          <w:i/>
          <w:iCs/>
          <w:sz w:val="24"/>
          <w:szCs w:val="24"/>
        </w:rPr>
        <w:t xml:space="preserve"> di Tempere </w:t>
      </w:r>
      <w:r w:rsidRPr="003A7050">
        <w:rPr>
          <w:rFonts w:ascii="Arial" w:hAnsi="Arial" w:cs="Arial"/>
          <w:sz w:val="24"/>
          <w:szCs w:val="24"/>
        </w:rPr>
        <w:t>che terranno lezioni di educazione fisica in lingua inglese, insegnando giochi non convenzionali di agilità e attività motorie di base. </w:t>
      </w:r>
    </w:p>
    <w:p w14:paraId="398786E3" w14:textId="60F152DF" w:rsidR="00EC1E35" w:rsidRDefault="00000000">
      <w:pPr>
        <w:keepNext/>
        <w:keepLines/>
        <w:pBdr>
          <w:top w:val="nil"/>
          <w:left w:val="nil"/>
          <w:bottom w:val="nil"/>
          <w:right w:val="nil"/>
          <w:between w:val="nil"/>
        </w:pBdr>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Docente referente</w:t>
      </w:r>
      <w:r>
        <w:rPr>
          <w:rFonts w:ascii="Arial" w:eastAsia="Arial" w:hAnsi="Arial" w:cs="Arial"/>
          <w:color w:val="000000"/>
          <w:sz w:val="24"/>
          <w:szCs w:val="24"/>
          <w:highlight w:val="white"/>
        </w:rPr>
        <w:t xml:space="preserve">: Prof.ssa </w:t>
      </w:r>
      <w:r w:rsidR="003A7050">
        <w:rPr>
          <w:rFonts w:ascii="Arial" w:eastAsia="Arial" w:hAnsi="Arial" w:cs="Arial"/>
          <w:color w:val="000000"/>
          <w:sz w:val="24"/>
          <w:szCs w:val="24"/>
          <w:highlight w:val="white"/>
        </w:rPr>
        <w:t xml:space="preserve">Luisa Clara Galbiati </w:t>
      </w:r>
    </w:p>
    <w:p w14:paraId="438B92D0" w14:textId="5C8C1CF6" w:rsidR="003A7050" w:rsidRDefault="003A7050">
      <w:pPr>
        <w:widowControl w:val="0"/>
        <w:pBdr>
          <w:top w:val="nil"/>
          <w:left w:val="nil"/>
          <w:bottom w:val="nil"/>
          <w:right w:val="nil"/>
          <w:between w:val="nil"/>
        </w:pBdr>
        <w:rPr>
          <w:color w:val="000000"/>
          <w:sz w:val="24"/>
          <w:szCs w:val="24"/>
        </w:rPr>
      </w:pPr>
    </w:p>
    <w:p w14:paraId="063FFCB0" w14:textId="77777777" w:rsidR="003A7050" w:rsidRDefault="003A7050">
      <w:pPr>
        <w:widowControl w:val="0"/>
        <w:pBdr>
          <w:top w:val="nil"/>
          <w:left w:val="nil"/>
          <w:bottom w:val="nil"/>
          <w:right w:val="nil"/>
          <w:between w:val="nil"/>
        </w:pBdr>
        <w:rPr>
          <w:color w:val="000000"/>
          <w:sz w:val="24"/>
          <w:szCs w:val="24"/>
        </w:rPr>
      </w:pPr>
    </w:p>
    <w:p w14:paraId="24A58FC9" w14:textId="77777777" w:rsidR="00EC1E35" w:rsidRDefault="00000000">
      <w:pPr>
        <w:pBdr>
          <w:top w:val="nil"/>
          <w:left w:val="nil"/>
          <w:bottom w:val="nil"/>
          <w:right w:val="nil"/>
          <w:between w:val="nil"/>
        </w:pBdr>
        <w:spacing w:after="120"/>
        <w:jc w:val="both"/>
        <w:rPr>
          <w:rFonts w:ascii="Arial" w:eastAsia="Arial" w:hAnsi="Arial" w:cs="Arial"/>
          <w:b/>
          <w:color w:val="FF0000"/>
          <w:sz w:val="24"/>
          <w:szCs w:val="24"/>
        </w:rPr>
      </w:pPr>
      <w:r>
        <w:rPr>
          <w:rFonts w:ascii="Arial" w:eastAsia="Arial" w:hAnsi="Arial" w:cs="Arial"/>
          <w:color w:val="000000"/>
          <w:sz w:val="24"/>
          <w:szCs w:val="24"/>
        </w:rPr>
        <w:t xml:space="preserve">       </w:t>
      </w:r>
      <w:r>
        <w:rPr>
          <w:rFonts w:ascii="Arial" w:eastAsia="Arial" w:hAnsi="Arial" w:cs="Arial"/>
          <w:b/>
          <w:sz w:val="24"/>
          <w:szCs w:val="24"/>
        </w:rPr>
        <w:t>4</w:t>
      </w:r>
      <w:r>
        <w:rPr>
          <w:rFonts w:ascii="Arial" w:eastAsia="Arial" w:hAnsi="Arial" w:cs="Arial"/>
          <w:b/>
          <w:color w:val="000000"/>
          <w:sz w:val="24"/>
          <w:szCs w:val="24"/>
        </w:rPr>
        <w:t xml:space="preserve">.   MOBILITÀ INTERNAZIONALE STUDENTI </w:t>
      </w:r>
    </w:p>
    <w:p w14:paraId="1875D2B1" w14:textId="77777777" w:rsidR="003A7050" w:rsidRDefault="00000000" w:rsidP="003A7050">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222222"/>
          <w:sz w:val="24"/>
          <w:szCs w:val="24"/>
        </w:rPr>
        <w:t>Al fine di promuovere la dimensione internazionale e interculturale dell'educazione, alla luce delle indicazioni del MIUR (</w:t>
      </w:r>
      <w:r>
        <w:rPr>
          <w:rFonts w:ascii="Arial" w:eastAsia="Arial" w:hAnsi="Arial" w:cs="Arial"/>
          <w:b/>
          <w:color w:val="222222"/>
          <w:sz w:val="24"/>
          <w:szCs w:val="24"/>
        </w:rPr>
        <w:t>nota 843/10 aprile 2013</w:t>
      </w:r>
      <w:r>
        <w:rPr>
          <w:rFonts w:ascii="Arial" w:eastAsia="Arial" w:hAnsi="Arial" w:cs="Arial"/>
          <w:color w:val="222222"/>
          <w:sz w:val="24"/>
          <w:szCs w:val="24"/>
        </w:rPr>
        <w:t xml:space="preserve">) il Liceo sostiene la promozione di esperienze di mobilità studentesca internazionale attraverso la collaborazione con associazioni ed enti specifici, con le famiglie e la produzione di programmazioni individualizzate. Il liceo per </w:t>
      </w:r>
      <w:proofErr w:type="spellStart"/>
      <w:r>
        <w:rPr>
          <w:rFonts w:ascii="Arial" w:eastAsia="Arial" w:hAnsi="Arial" w:cs="Arial"/>
          <w:color w:val="222222"/>
          <w:sz w:val="24"/>
          <w:szCs w:val="24"/>
        </w:rPr>
        <w:t>l'a.s.</w:t>
      </w:r>
      <w:proofErr w:type="spellEnd"/>
      <w:r>
        <w:rPr>
          <w:rFonts w:ascii="Arial" w:eastAsia="Arial" w:hAnsi="Arial" w:cs="Arial"/>
          <w:color w:val="222222"/>
          <w:sz w:val="24"/>
          <w:szCs w:val="24"/>
        </w:rPr>
        <w:t xml:space="preserve"> 202</w:t>
      </w:r>
      <w:r w:rsidR="003A7050">
        <w:rPr>
          <w:rFonts w:ascii="Arial" w:eastAsia="Arial" w:hAnsi="Arial" w:cs="Arial"/>
          <w:color w:val="222222"/>
          <w:sz w:val="24"/>
          <w:szCs w:val="24"/>
        </w:rPr>
        <w:t>2</w:t>
      </w:r>
      <w:r>
        <w:rPr>
          <w:rFonts w:ascii="Arial" w:eastAsia="Arial" w:hAnsi="Arial" w:cs="Arial"/>
          <w:color w:val="222222"/>
          <w:sz w:val="24"/>
          <w:szCs w:val="24"/>
        </w:rPr>
        <w:t>-202</w:t>
      </w:r>
      <w:r w:rsidR="003A7050">
        <w:rPr>
          <w:rFonts w:ascii="Arial" w:eastAsia="Arial" w:hAnsi="Arial" w:cs="Arial"/>
          <w:color w:val="222222"/>
          <w:sz w:val="24"/>
          <w:szCs w:val="24"/>
        </w:rPr>
        <w:t xml:space="preserve">3 </w:t>
      </w:r>
      <w:r>
        <w:rPr>
          <w:rFonts w:ascii="Arial" w:eastAsia="Arial" w:hAnsi="Arial" w:cs="Arial"/>
          <w:color w:val="222222"/>
          <w:sz w:val="24"/>
          <w:szCs w:val="24"/>
        </w:rPr>
        <w:t>promuove solo la mobilità in uscita.</w:t>
      </w:r>
    </w:p>
    <w:p w14:paraId="07675F6F" w14:textId="6717D5E6" w:rsidR="00EC1E35" w:rsidRDefault="00000000" w:rsidP="003A7050">
      <w:pPr>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b/>
          <w:color w:val="000000"/>
          <w:sz w:val="24"/>
          <w:szCs w:val="24"/>
          <w:highlight w:val="white"/>
        </w:rPr>
        <w:t>Docente referente</w:t>
      </w:r>
      <w:r>
        <w:rPr>
          <w:rFonts w:ascii="Arial" w:eastAsia="Arial" w:hAnsi="Arial" w:cs="Arial"/>
          <w:color w:val="000000"/>
          <w:sz w:val="24"/>
          <w:szCs w:val="24"/>
          <w:highlight w:val="white"/>
        </w:rPr>
        <w:t xml:space="preserve">: Prof.ssa </w:t>
      </w:r>
      <w:r w:rsidR="003A7050">
        <w:rPr>
          <w:rFonts w:ascii="Arial" w:eastAsia="Arial" w:hAnsi="Arial" w:cs="Arial"/>
          <w:sz w:val="24"/>
          <w:szCs w:val="24"/>
          <w:highlight w:val="white"/>
        </w:rPr>
        <w:t xml:space="preserve">Simonetta </w:t>
      </w:r>
      <w:r w:rsidR="003A7050">
        <w:rPr>
          <w:rFonts w:ascii="Arial" w:eastAsia="Arial" w:hAnsi="Arial" w:cs="Arial"/>
          <w:color w:val="000000"/>
          <w:sz w:val="24"/>
          <w:szCs w:val="24"/>
          <w:highlight w:val="white"/>
        </w:rPr>
        <w:t xml:space="preserve">Cavalleri </w:t>
      </w:r>
    </w:p>
    <w:p w14:paraId="24C0F981" w14:textId="1A307DA4" w:rsidR="003A7050" w:rsidRDefault="003A7050">
      <w:pPr>
        <w:keepNext/>
        <w:keepLines/>
        <w:pBdr>
          <w:top w:val="nil"/>
          <w:left w:val="nil"/>
          <w:bottom w:val="nil"/>
          <w:right w:val="nil"/>
          <w:between w:val="nil"/>
        </w:pBdr>
        <w:jc w:val="both"/>
        <w:rPr>
          <w:rFonts w:ascii="Arial" w:eastAsia="Arial" w:hAnsi="Arial" w:cs="Arial"/>
          <w:color w:val="000000"/>
          <w:sz w:val="24"/>
          <w:szCs w:val="24"/>
        </w:rPr>
      </w:pPr>
    </w:p>
    <w:p w14:paraId="12D714CD" w14:textId="555F8A1D" w:rsidR="003A7050" w:rsidRDefault="003A7050" w:rsidP="003A7050">
      <w:pPr>
        <w:pStyle w:val="Paragrafoelenco"/>
        <w:keepNext/>
        <w:keepLines/>
        <w:numPr>
          <w:ilvl w:val="0"/>
          <w:numId w:val="27"/>
        </w:numPr>
        <w:pBdr>
          <w:top w:val="nil"/>
          <w:left w:val="nil"/>
          <w:bottom w:val="nil"/>
          <w:right w:val="nil"/>
          <w:between w:val="nil"/>
        </w:pBdr>
        <w:jc w:val="both"/>
        <w:rPr>
          <w:rFonts w:ascii="Arial" w:eastAsia="Arial" w:hAnsi="Arial" w:cs="Arial"/>
          <w:b/>
          <w:bCs/>
          <w:color w:val="000000"/>
          <w:sz w:val="24"/>
          <w:szCs w:val="24"/>
        </w:rPr>
      </w:pPr>
      <w:r w:rsidRPr="003A7050">
        <w:rPr>
          <w:rFonts w:ascii="Arial" w:eastAsia="Arial" w:hAnsi="Arial" w:cs="Arial"/>
          <w:b/>
          <w:bCs/>
          <w:color w:val="000000"/>
          <w:sz w:val="24"/>
          <w:szCs w:val="24"/>
        </w:rPr>
        <w:t xml:space="preserve"> MADRELINGUA INGLESE</w:t>
      </w:r>
    </w:p>
    <w:p w14:paraId="4D424CE2" w14:textId="038C457C" w:rsidR="003A7050" w:rsidRDefault="003A7050" w:rsidP="003A7050">
      <w:pPr>
        <w:pStyle w:val="Paragrafoelenco"/>
        <w:keepNext/>
        <w:keepLines/>
        <w:pBdr>
          <w:top w:val="nil"/>
          <w:left w:val="nil"/>
          <w:bottom w:val="nil"/>
          <w:right w:val="nil"/>
          <w:between w:val="nil"/>
        </w:pBdr>
        <w:jc w:val="both"/>
        <w:rPr>
          <w:rFonts w:ascii="Arial" w:eastAsia="Arial" w:hAnsi="Arial" w:cs="Arial"/>
          <w:b/>
          <w:bCs/>
          <w:color w:val="000000"/>
          <w:sz w:val="24"/>
          <w:szCs w:val="24"/>
        </w:rPr>
      </w:pPr>
    </w:p>
    <w:p w14:paraId="37524F2F" w14:textId="01C20CDB" w:rsidR="003A7050" w:rsidRDefault="003A7050" w:rsidP="003A7050">
      <w:pPr>
        <w:pStyle w:val="Paragrafoelenco"/>
        <w:keepNext/>
        <w:keepLines/>
        <w:pBdr>
          <w:top w:val="nil"/>
          <w:left w:val="nil"/>
          <w:bottom w:val="nil"/>
          <w:right w:val="nil"/>
          <w:between w:val="nil"/>
        </w:pBdr>
        <w:jc w:val="both"/>
        <w:rPr>
          <w:rFonts w:ascii="Arial" w:eastAsia="Arial" w:hAnsi="Arial" w:cs="Arial"/>
          <w:color w:val="000000"/>
          <w:sz w:val="24"/>
          <w:szCs w:val="24"/>
        </w:rPr>
      </w:pPr>
      <w:r w:rsidRPr="003A7050">
        <w:rPr>
          <w:rFonts w:ascii="Arial" w:eastAsia="Arial" w:hAnsi="Arial" w:cs="Arial"/>
          <w:color w:val="000000"/>
          <w:sz w:val="24"/>
          <w:szCs w:val="24"/>
        </w:rPr>
        <w:t xml:space="preserve">Per l’anno in corso la scuola </w:t>
      </w:r>
      <w:r>
        <w:rPr>
          <w:rFonts w:ascii="Arial" w:eastAsia="Arial" w:hAnsi="Arial" w:cs="Arial"/>
          <w:color w:val="000000"/>
          <w:sz w:val="24"/>
          <w:szCs w:val="24"/>
        </w:rPr>
        <w:t xml:space="preserve">prevede la presenza nelle classi di un tutor madrelingua che affiancherà la docente di cattedra per un totale di 8 ore annue a cadenza quindicinale in ciascuna classe e 4 ore per le classi quinte. L’obiettivo del progetto è quello di consolidare e ampliare le competenze orali, fonetiche e basi di civiltà e cultura anglosassone nelle classi del triennio, prevedendo un focus particolare su tematiche di attualità inerenti </w:t>
      </w:r>
      <w:proofErr w:type="gramStart"/>
      <w:r>
        <w:rPr>
          <w:rFonts w:ascii="Arial" w:eastAsia="Arial" w:hAnsi="Arial" w:cs="Arial"/>
          <w:color w:val="000000"/>
          <w:sz w:val="24"/>
          <w:szCs w:val="24"/>
        </w:rPr>
        <w:t>l’Educazione</w:t>
      </w:r>
      <w:proofErr w:type="gramEnd"/>
      <w:r>
        <w:rPr>
          <w:rFonts w:ascii="Arial" w:eastAsia="Arial" w:hAnsi="Arial" w:cs="Arial"/>
          <w:color w:val="000000"/>
          <w:sz w:val="24"/>
          <w:szCs w:val="24"/>
        </w:rPr>
        <w:t xml:space="preserve"> Civica. </w:t>
      </w:r>
    </w:p>
    <w:p w14:paraId="361E8187" w14:textId="36C48575" w:rsidR="003A7050" w:rsidRDefault="003A7050" w:rsidP="003A7050">
      <w:pPr>
        <w:pStyle w:val="Paragrafoelenco"/>
        <w:keepNext/>
        <w:keepLines/>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Per le classi del biennio, invece, la programmazione degli argomenti sarà stabilita in accordo con i docenti dell’area dipartimentale.</w:t>
      </w:r>
    </w:p>
    <w:p w14:paraId="2C40A196" w14:textId="5BB32512" w:rsidR="003A7050" w:rsidRDefault="003A7050" w:rsidP="003A7050">
      <w:pPr>
        <w:pStyle w:val="Paragrafoelenco"/>
        <w:keepNext/>
        <w:keepLines/>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L’inizio è previsto a metà ottobre 2022. </w:t>
      </w:r>
    </w:p>
    <w:p w14:paraId="02A214D6" w14:textId="77777777" w:rsidR="003A7050" w:rsidRDefault="003A7050" w:rsidP="003A7050">
      <w:pPr>
        <w:pStyle w:val="Paragrafoelenco"/>
        <w:keepNext/>
        <w:keepLines/>
        <w:pBdr>
          <w:top w:val="nil"/>
          <w:left w:val="nil"/>
          <w:bottom w:val="nil"/>
          <w:right w:val="nil"/>
          <w:between w:val="nil"/>
        </w:pBdr>
        <w:jc w:val="both"/>
        <w:rPr>
          <w:rFonts w:ascii="Arial" w:eastAsia="Arial" w:hAnsi="Arial" w:cs="Arial"/>
          <w:color w:val="000000"/>
          <w:sz w:val="24"/>
          <w:szCs w:val="24"/>
        </w:rPr>
      </w:pPr>
    </w:p>
    <w:p w14:paraId="6BCBB54F" w14:textId="00F79894" w:rsidR="003A7050" w:rsidRPr="003A7050" w:rsidRDefault="003A7050" w:rsidP="003A7050">
      <w:pPr>
        <w:pStyle w:val="Paragrafoelenco"/>
        <w:keepNext/>
        <w:keepLines/>
        <w:pBdr>
          <w:top w:val="nil"/>
          <w:left w:val="nil"/>
          <w:bottom w:val="nil"/>
          <w:right w:val="nil"/>
          <w:between w:val="nil"/>
        </w:pBdr>
        <w:jc w:val="both"/>
        <w:rPr>
          <w:rFonts w:ascii="Arial" w:eastAsia="Arial" w:hAnsi="Arial" w:cs="Arial"/>
          <w:color w:val="000000"/>
          <w:sz w:val="24"/>
          <w:szCs w:val="24"/>
        </w:rPr>
      </w:pPr>
      <w:r w:rsidRPr="003A7050">
        <w:rPr>
          <w:rFonts w:ascii="Arial" w:eastAsia="Arial" w:hAnsi="Arial" w:cs="Arial"/>
          <w:b/>
          <w:bCs/>
          <w:color w:val="000000"/>
          <w:sz w:val="24"/>
          <w:szCs w:val="24"/>
        </w:rPr>
        <w:t>Docente Referente</w:t>
      </w:r>
      <w:r>
        <w:rPr>
          <w:rFonts w:ascii="Arial" w:eastAsia="Arial" w:hAnsi="Arial" w:cs="Arial"/>
          <w:color w:val="000000"/>
          <w:sz w:val="24"/>
          <w:szCs w:val="24"/>
        </w:rPr>
        <w:t xml:space="preserve">: Prof.ssa Tonia Salerno </w:t>
      </w:r>
    </w:p>
    <w:p w14:paraId="3E12326D" w14:textId="77777777" w:rsidR="003A7050" w:rsidRPr="003A7050" w:rsidRDefault="003A7050" w:rsidP="003A7050">
      <w:pPr>
        <w:pStyle w:val="Paragrafoelenco"/>
        <w:keepNext/>
        <w:keepLines/>
        <w:pBdr>
          <w:top w:val="nil"/>
          <w:left w:val="nil"/>
          <w:bottom w:val="nil"/>
          <w:right w:val="nil"/>
          <w:between w:val="nil"/>
        </w:pBdr>
        <w:jc w:val="both"/>
        <w:rPr>
          <w:rFonts w:ascii="Arial" w:eastAsia="Arial" w:hAnsi="Arial" w:cs="Arial"/>
          <w:b/>
          <w:bCs/>
          <w:color w:val="000000"/>
          <w:sz w:val="24"/>
          <w:szCs w:val="24"/>
        </w:rPr>
      </w:pPr>
    </w:p>
    <w:p w14:paraId="23C4C71E" w14:textId="6CF367D4" w:rsidR="00EC1E35" w:rsidRDefault="00EC1E35">
      <w:pPr>
        <w:pBdr>
          <w:top w:val="nil"/>
          <w:left w:val="nil"/>
          <w:bottom w:val="nil"/>
          <w:right w:val="nil"/>
          <w:between w:val="nil"/>
        </w:pBdr>
        <w:rPr>
          <w:color w:val="000000"/>
          <w:sz w:val="24"/>
          <w:szCs w:val="24"/>
        </w:rPr>
      </w:pPr>
    </w:p>
    <w:p w14:paraId="50E32D85" w14:textId="36562ABF" w:rsidR="00D80870" w:rsidRDefault="00D80870">
      <w:pPr>
        <w:pBdr>
          <w:top w:val="nil"/>
          <w:left w:val="nil"/>
          <w:bottom w:val="nil"/>
          <w:right w:val="nil"/>
          <w:between w:val="nil"/>
        </w:pBdr>
        <w:rPr>
          <w:color w:val="000000"/>
          <w:sz w:val="24"/>
          <w:szCs w:val="24"/>
        </w:rPr>
      </w:pPr>
    </w:p>
    <w:p w14:paraId="22B2BCA7" w14:textId="77777777" w:rsidR="00D80870" w:rsidRDefault="00D80870">
      <w:pPr>
        <w:pBdr>
          <w:top w:val="nil"/>
          <w:left w:val="nil"/>
          <w:bottom w:val="nil"/>
          <w:right w:val="nil"/>
          <w:between w:val="nil"/>
        </w:pBdr>
        <w:rPr>
          <w:color w:val="000000"/>
          <w:sz w:val="24"/>
          <w:szCs w:val="24"/>
        </w:rPr>
      </w:pPr>
    </w:p>
    <w:p w14:paraId="00283C79" w14:textId="22A4A82E" w:rsidR="002F2267" w:rsidRDefault="002F2267">
      <w:pPr>
        <w:pBdr>
          <w:top w:val="nil"/>
          <w:left w:val="nil"/>
          <w:bottom w:val="nil"/>
          <w:right w:val="nil"/>
          <w:between w:val="nil"/>
        </w:pBdr>
        <w:rPr>
          <w:color w:val="000000"/>
          <w:sz w:val="24"/>
          <w:szCs w:val="24"/>
        </w:rPr>
      </w:pPr>
    </w:p>
    <w:p w14:paraId="21D4A55C" w14:textId="77777777" w:rsidR="002F2267" w:rsidRDefault="002F2267">
      <w:pPr>
        <w:pBdr>
          <w:top w:val="nil"/>
          <w:left w:val="nil"/>
          <w:bottom w:val="nil"/>
          <w:right w:val="nil"/>
          <w:between w:val="nil"/>
        </w:pBdr>
        <w:rPr>
          <w:color w:val="000000"/>
          <w:sz w:val="24"/>
          <w:szCs w:val="24"/>
        </w:rPr>
      </w:pPr>
    </w:p>
    <w:p w14:paraId="4F17A0AA" w14:textId="3027A997" w:rsidR="00EC1E35" w:rsidRDefault="00000000">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lastRenderedPageBreak/>
        <w:t>VERIFICA E VALUTAZIONE</w:t>
      </w:r>
    </w:p>
    <w:p w14:paraId="7CA1D5CD" w14:textId="77777777" w:rsidR="00132C48" w:rsidRDefault="00132C48">
      <w:pPr>
        <w:pBdr>
          <w:top w:val="nil"/>
          <w:left w:val="nil"/>
          <w:bottom w:val="nil"/>
          <w:right w:val="nil"/>
          <w:between w:val="nil"/>
        </w:pBdr>
        <w:rPr>
          <w:rFonts w:ascii="Arial" w:eastAsia="Arial" w:hAnsi="Arial" w:cs="Arial"/>
          <w:b/>
          <w:color w:val="000000"/>
          <w:sz w:val="24"/>
          <w:szCs w:val="24"/>
        </w:rPr>
      </w:pPr>
    </w:p>
    <w:p w14:paraId="6D338104" w14:textId="06FCED48" w:rsidR="007C1FED" w:rsidRPr="00132C48" w:rsidRDefault="007C1FED" w:rsidP="007C1FED">
      <w:pPr>
        <w:rPr>
          <w:rFonts w:ascii="Arial" w:hAnsi="Arial" w:cs="Arial"/>
          <w:sz w:val="24"/>
          <w:szCs w:val="24"/>
        </w:rPr>
      </w:pPr>
      <w:r w:rsidRPr="00132C48">
        <w:rPr>
          <w:rFonts w:ascii="Arial" w:hAnsi="Arial" w:cs="Arial"/>
          <w:sz w:val="24"/>
          <w:szCs w:val="24"/>
        </w:rPr>
        <w:t>Si effettua un congruo numero di prove volte a verificare il raggiungimento di obiettivi intermedi e finali. Per la verifica e la valutazione degli apprendimenti potranno essere proposte: prove strutturate, prove semi-strutturate, quesiti a risposta aperta, traduzioni, trattazione sintetica di argomenti, analisi e commento di testi letterari, test di tipologia PET e FCE, colloqui orali e prove di ascolto. Le prove di verifica sono affiancate da una osservazione continua, in itinere, di entità, frequenza, adeguatezza degli interventi di ciascun alunno nel corso delle lezioni, e dei suoi progressi durante il percorso educativo. Le prove di verifica sono volte a monitorare il raggiungimento di obiettivi sia intermedi che finali e sono molteplici.</w:t>
      </w:r>
    </w:p>
    <w:p w14:paraId="532ADF35" w14:textId="77777777" w:rsidR="007C1FED" w:rsidRPr="00132C48" w:rsidRDefault="007C1FED">
      <w:pPr>
        <w:pBdr>
          <w:top w:val="nil"/>
          <w:left w:val="nil"/>
          <w:bottom w:val="nil"/>
          <w:right w:val="nil"/>
          <w:between w:val="nil"/>
        </w:pBdr>
        <w:rPr>
          <w:rFonts w:ascii="Arial" w:eastAsia="Arial" w:hAnsi="Arial" w:cs="Arial"/>
          <w:color w:val="000000"/>
          <w:sz w:val="24"/>
          <w:szCs w:val="24"/>
        </w:rPr>
      </w:pPr>
    </w:p>
    <w:p w14:paraId="587B80A2" w14:textId="77777777" w:rsidR="00EC1E35" w:rsidRDefault="00000000">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 fase di verifica ha lo scopo di accertare il livello di acquisizione delle conoscenze, delle competenze e delle abilità programmate.</w:t>
      </w:r>
    </w:p>
    <w:p w14:paraId="1502AFC1" w14:textId="77777777" w:rsidR="00EC1E35" w:rsidRDefault="00000000">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Le prove di verifica saranno di due tipi: </w:t>
      </w:r>
      <w:r>
        <w:rPr>
          <w:rFonts w:ascii="Arial" w:eastAsia="Arial" w:hAnsi="Arial" w:cs="Arial"/>
          <w:color w:val="000000"/>
          <w:sz w:val="24"/>
          <w:szCs w:val="24"/>
          <w:u w:val="single"/>
        </w:rPr>
        <w:t>formative e sommative.</w:t>
      </w:r>
      <w:r>
        <w:rPr>
          <w:rFonts w:ascii="Arial" w:eastAsia="Arial" w:hAnsi="Arial" w:cs="Arial"/>
          <w:color w:val="000000"/>
          <w:sz w:val="24"/>
          <w:szCs w:val="24"/>
        </w:rPr>
        <w:t xml:space="preserve"> La loro tipologia varierà coerentemente agli obiettivi e alle attività proposte nel lavoro svolto in classe.</w:t>
      </w:r>
    </w:p>
    <w:p w14:paraId="231D3DFB" w14:textId="77777777" w:rsidR="00EC1E35" w:rsidRDefault="00000000">
      <w:pPr>
        <w:pBdr>
          <w:top w:val="nil"/>
          <w:left w:val="nil"/>
          <w:bottom w:val="nil"/>
          <w:right w:val="nil"/>
          <w:between w:val="nil"/>
        </w:pBdr>
        <w:ind w:right="20"/>
        <w:jc w:val="both"/>
        <w:rPr>
          <w:rFonts w:ascii="Arial" w:eastAsia="Arial" w:hAnsi="Arial" w:cs="Arial"/>
          <w:color w:val="000000"/>
          <w:sz w:val="24"/>
          <w:szCs w:val="24"/>
        </w:rPr>
      </w:pPr>
      <w:r>
        <w:rPr>
          <w:rFonts w:ascii="Arial" w:eastAsia="Arial" w:hAnsi="Arial" w:cs="Arial"/>
          <w:color w:val="000000"/>
          <w:sz w:val="24"/>
          <w:szCs w:val="24"/>
          <w:u w:val="single"/>
        </w:rPr>
        <w:t>Le verifiche “in itinere”, formative</w:t>
      </w:r>
      <w:r>
        <w:rPr>
          <w:rFonts w:ascii="Arial" w:eastAsia="Arial" w:hAnsi="Arial" w:cs="Arial"/>
          <w:color w:val="000000"/>
          <w:sz w:val="24"/>
          <w:szCs w:val="24"/>
        </w:rPr>
        <w:t>, potranno essere svolte al termine di ogni unità di lavoro: esse saranno finalizzate all’acquisizione dei livelli raggiunti dalla classe e condurranno ad un riadattamento della programmazione iniziale, se necessario, e ad eventuali attività di recupero e/o consolidamento. Serviranno inoltre agli alunni come parametro per l'autovalutazione. Le verifiche formative potranno essere strutturate, semi-strutturate o a risposta aperta.</w:t>
      </w:r>
    </w:p>
    <w:p w14:paraId="33DF88DF" w14:textId="77777777" w:rsidR="00EC1E35" w:rsidRDefault="00000000">
      <w:pPr>
        <w:pBdr>
          <w:top w:val="nil"/>
          <w:left w:val="nil"/>
          <w:bottom w:val="nil"/>
          <w:right w:val="nil"/>
          <w:between w:val="nil"/>
        </w:pBdr>
        <w:shd w:val="clear" w:color="auto" w:fill="FFFFFF"/>
        <w:spacing w:after="120"/>
        <w:jc w:val="both"/>
        <w:rPr>
          <w:rFonts w:ascii="Arial" w:eastAsia="Arial" w:hAnsi="Arial" w:cs="Arial"/>
          <w:color w:val="000000"/>
          <w:sz w:val="24"/>
          <w:szCs w:val="24"/>
        </w:rPr>
      </w:pPr>
      <w:r>
        <w:rPr>
          <w:rFonts w:ascii="Arial" w:eastAsia="Arial" w:hAnsi="Arial" w:cs="Arial"/>
          <w:color w:val="000000"/>
          <w:sz w:val="24"/>
          <w:szCs w:val="24"/>
          <w:u w:val="single"/>
        </w:rPr>
        <w:t>Le verifiche sommative,</w:t>
      </w:r>
      <w:r>
        <w:rPr>
          <w:rFonts w:ascii="Arial" w:eastAsia="Arial" w:hAnsi="Arial" w:cs="Arial"/>
          <w:color w:val="000000"/>
          <w:sz w:val="24"/>
          <w:szCs w:val="24"/>
        </w:rPr>
        <w:t xml:space="preserve"> generalmente somministrate alla fine di ogni periodo </w:t>
      </w:r>
      <w:r>
        <w:rPr>
          <w:rFonts w:ascii="Arial" w:eastAsia="Arial" w:hAnsi="Arial" w:cs="Arial"/>
          <w:color w:val="000000"/>
          <w:sz w:val="24"/>
          <w:szCs w:val="24"/>
          <w:highlight w:val="white"/>
        </w:rPr>
        <w:t>o alla fine del pentamestre, proporranno attività atte a valutare non solo le conoscenze strettamente grammaticali, ma anche la competenza e la capacità di "usare" la lingua in contesti comunicativi.</w:t>
      </w:r>
    </w:p>
    <w:p w14:paraId="21929FD1" w14:textId="77777777" w:rsidR="00EC1E35" w:rsidRDefault="00000000">
      <w:pPr>
        <w:pBdr>
          <w:top w:val="nil"/>
          <w:left w:val="nil"/>
          <w:bottom w:val="nil"/>
          <w:right w:val="nil"/>
          <w:between w:val="nil"/>
        </w:pBdr>
        <w:shd w:val="clear" w:color="auto" w:fill="FFFFFF"/>
        <w:jc w:val="both"/>
        <w:rPr>
          <w:rFonts w:ascii="Arial" w:eastAsia="Arial" w:hAnsi="Arial" w:cs="Arial"/>
          <w:color w:val="000000"/>
          <w:sz w:val="24"/>
          <w:szCs w:val="24"/>
        </w:rPr>
      </w:pPr>
      <w:r>
        <w:rPr>
          <w:rFonts w:ascii="Arial" w:eastAsia="Arial" w:hAnsi="Arial" w:cs="Arial"/>
          <w:color w:val="000000"/>
          <w:sz w:val="24"/>
          <w:szCs w:val="24"/>
        </w:rPr>
        <w:t>Le prove saranno:</w:t>
      </w:r>
    </w:p>
    <w:p w14:paraId="1109CF5F" w14:textId="77777777" w:rsidR="00EC1E35" w:rsidRDefault="00000000">
      <w:pPr>
        <w:numPr>
          <w:ilvl w:val="0"/>
          <w:numId w:val="13"/>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sz w:val="24"/>
          <w:szCs w:val="24"/>
        </w:rPr>
        <w:t xml:space="preserve">PROVE SCRITTE </w:t>
      </w:r>
    </w:p>
    <w:p w14:paraId="40653D10" w14:textId="1E51A139" w:rsidR="00EC1E35" w:rsidRDefault="00000000">
      <w:pPr>
        <w:numPr>
          <w:ilvl w:val="1"/>
          <w:numId w:val="13"/>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smallCaps/>
          <w:color w:val="000000"/>
          <w:sz w:val="24"/>
          <w:szCs w:val="24"/>
        </w:rPr>
        <w:t xml:space="preserve">trimestre: </w:t>
      </w:r>
      <w:r w:rsidR="00132C48">
        <w:rPr>
          <w:rFonts w:ascii="Arial" w:eastAsia="Arial" w:hAnsi="Arial" w:cs="Arial"/>
          <w:smallCaps/>
          <w:color w:val="000000"/>
          <w:sz w:val="24"/>
          <w:szCs w:val="24"/>
        </w:rPr>
        <w:t xml:space="preserve">2 scritti </w:t>
      </w:r>
    </w:p>
    <w:p w14:paraId="06E46895" w14:textId="3CA2CD64" w:rsidR="00EC1E35" w:rsidRDefault="00000000">
      <w:pPr>
        <w:numPr>
          <w:ilvl w:val="1"/>
          <w:numId w:val="13"/>
        </w:numPr>
        <w:pBdr>
          <w:top w:val="nil"/>
          <w:left w:val="nil"/>
          <w:bottom w:val="nil"/>
          <w:right w:val="nil"/>
          <w:between w:val="nil"/>
        </w:pBdr>
        <w:shd w:val="clear" w:color="auto" w:fill="FFFFFF"/>
        <w:spacing w:after="120"/>
        <w:ind w:left="1434" w:hanging="357"/>
        <w:jc w:val="both"/>
        <w:rPr>
          <w:rFonts w:ascii="Arial" w:eastAsia="Arial" w:hAnsi="Arial" w:cs="Arial"/>
          <w:color w:val="000000"/>
        </w:rPr>
      </w:pPr>
      <w:r>
        <w:rPr>
          <w:rFonts w:ascii="Arial" w:eastAsia="Arial" w:hAnsi="Arial" w:cs="Arial"/>
          <w:smallCaps/>
          <w:color w:val="000000"/>
          <w:sz w:val="24"/>
          <w:szCs w:val="24"/>
        </w:rPr>
        <w:t xml:space="preserve">pentamestre: </w:t>
      </w:r>
      <w:r>
        <w:rPr>
          <w:rFonts w:ascii="Arial" w:eastAsia="Arial" w:hAnsi="Arial" w:cs="Arial"/>
          <w:color w:val="000000"/>
          <w:sz w:val="24"/>
          <w:szCs w:val="24"/>
        </w:rPr>
        <w:t>2 prove scritte</w:t>
      </w:r>
    </w:p>
    <w:p w14:paraId="038CC079" w14:textId="77777777" w:rsidR="00EC1E35" w:rsidRDefault="00000000">
      <w:pPr>
        <w:numPr>
          <w:ilvl w:val="0"/>
          <w:numId w:val="13"/>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color w:val="000000"/>
          <w:sz w:val="24"/>
          <w:szCs w:val="24"/>
        </w:rPr>
        <w:t>PROVE ORALI</w:t>
      </w:r>
    </w:p>
    <w:p w14:paraId="49C0991B" w14:textId="75D88892" w:rsidR="00EC1E35" w:rsidRDefault="00000000">
      <w:pPr>
        <w:numPr>
          <w:ilvl w:val="1"/>
          <w:numId w:val="13"/>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smallCaps/>
          <w:color w:val="000000"/>
          <w:sz w:val="24"/>
          <w:szCs w:val="24"/>
        </w:rPr>
        <w:t xml:space="preserve">trimestre: </w:t>
      </w:r>
      <w:r w:rsidR="00132C48">
        <w:rPr>
          <w:rFonts w:ascii="Arial" w:eastAsia="Arial" w:hAnsi="Arial" w:cs="Arial"/>
          <w:color w:val="000000"/>
          <w:sz w:val="24"/>
          <w:szCs w:val="24"/>
        </w:rPr>
        <w:t xml:space="preserve">1 orale </w:t>
      </w:r>
    </w:p>
    <w:p w14:paraId="7CBE6EA8" w14:textId="18EBDDDE" w:rsidR="00EC1E35" w:rsidRPr="00132C48" w:rsidRDefault="00000000">
      <w:pPr>
        <w:numPr>
          <w:ilvl w:val="1"/>
          <w:numId w:val="13"/>
        </w:num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smallCaps/>
          <w:color w:val="000000"/>
          <w:sz w:val="24"/>
          <w:szCs w:val="24"/>
        </w:rPr>
        <w:t xml:space="preserve">pentamestre: </w:t>
      </w:r>
      <w:r>
        <w:rPr>
          <w:rFonts w:ascii="Arial" w:eastAsia="Arial" w:hAnsi="Arial" w:cs="Arial"/>
          <w:color w:val="000000"/>
          <w:sz w:val="24"/>
          <w:szCs w:val="24"/>
        </w:rPr>
        <w:t xml:space="preserve">2 prove orali (di cui 1 </w:t>
      </w:r>
      <w:proofErr w:type="spellStart"/>
      <w:r>
        <w:rPr>
          <w:rFonts w:ascii="Arial" w:eastAsia="Arial" w:hAnsi="Arial" w:cs="Arial"/>
          <w:color w:val="000000"/>
          <w:sz w:val="24"/>
          <w:szCs w:val="24"/>
        </w:rPr>
        <w:t>listening</w:t>
      </w:r>
      <w:proofErr w:type="spellEnd"/>
      <w:r>
        <w:rPr>
          <w:rFonts w:ascii="Arial" w:eastAsia="Arial" w:hAnsi="Arial" w:cs="Arial"/>
          <w:color w:val="000000"/>
          <w:sz w:val="24"/>
          <w:szCs w:val="24"/>
        </w:rPr>
        <w:t>)</w:t>
      </w:r>
    </w:p>
    <w:p w14:paraId="2BAB4DA4" w14:textId="77777777" w:rsidR="00132C48" w:rsidRPr="00132C48" w:rsidRDefault="00132C48" w:rsidP="00132C48">
      <w:pPr>
        <w:pBdr>
          <w:top w:val="nil"/>
          <w:left w:val="nil"/>
          <w:bottom w:val="nil"/>
          <w:right w:val="nil"/>
          <w:between w:val="nil"/>
        </w:pBdr>
        <w:shd w:val="clear" w:color="auto" w:fill="FFFFFF"/>
        <w:jc w:val="both"/>
        <w:rPr>
          <w:rFonts w:ascii="Arial" w:eastAsia="Arial" w:hAnsi="Arial" w:cs="Arial"/>
          <w:color w:val="000000"/>
        </w:rPr>
      </w:pPr>
    </w:p>
    <w:p w14:paraId="481173D8" w14:textId="133812F6" w:rsidR="00132C48" w:rsidRPr="00132C48" w:rsidRDefault="00132C48" w:rsidP="004500C1">
      <w:pPr>
        <w:pBdr>
          <w:top w:val="nil"/>
          <w:left w:val="nil"/>
          <w:bottom w:val="nil"/>
          <w:right w:val="nil"/>
          <w:between w:val="nil"/>
        </w:pBdr>
        <w:shd w:val="clear" w:color="auto" w:fill="FFFFFF"/>
        <w:jc w:val="both"/>
        <w:rPr>
          <w:rFonts w:ascii="Arial" w:eastAsia="Arial" w:hAnsi="Arial" w:cs="Arial"/>
          <w:color w:val="000000"/>
          <w:sz w:val="24"/>
          <w:szCs w:val="24"/>
        </w:rPr>
      </w:pPr>
      <w:r w:rsidRPr="00132C48">
        <w:rPr>
          <w:rFonts w:ascii="Arial" w:eastAsia="Arial" w:hAnsi="Arial" w:cs="Arial"/>
          <w:color w:val="000000"/>
          <w:sz w:val="24"/>
          <w:szCs w:val="24"/>
        </w:rPr>
        <w:t>Voto unico sia nel trimes</w:t>
      </w:r>
      <w:r w:rsidR="004500C1">
        <w:rPr>
          <w:rFonts w:ascii="Arial" w:eastAsia="Arial" w:hAnsi="Arial" w:cs="Arial"/>
          <w:color w:val="000000"/>
          <w:sz w:val="24"/>
          <w:szCs w:val="24"/>
        </w:rPr>
        <w:t>t</w:t>
      </w:r>
      <w:r w:rsidRPr="00132C48">
        <w:rPr>
          <w:rFonts w:ascii="Arial" w:eastAsia="Arial" w:hAnsi="Arial" w:cs="Arial"/>
          <w:color w:val="000000"/>
          <w:sz w:val="24"/>
          <w:szCs w:val="24"/>
        </w:rPr>
        <w:t xml:space="preserve">re sia nel pentamestre </w:t>
      </w:r>
    </w:p>
    <w:p w14:paraId="30A818AC" w14:textId="77777777" w:rsidR="00EC1E35" w:rsidRDefault="00EC1E35">
      <w:pPr>
        <w:pBdr>
          <w:top w:val="nil"/>
          <w:left w:val="nil"/>
          <w:bottom w:val="nil"/>
          <w:right w:val="nil"/>
          <w:between w:val="nil"/>
        </w:pBdr>
        <w:shd w:val="clear" w:color="auto" w:fill="FFFFFF"/>
        <w:jc w:val="both"/>
        <w:rPr>
          <w:color w:val="000000"/>
          <w:sz w:val="24"/>
          <w:szCs w:val="24"/>
        </w:rPr>
      </w:pPr>
    </w:p>
    <w:p w14:paraId="3BC738DB" w14:textId="77777777" w:rsidR="00EC1E35" w:rsidRDefault="00000000">
      <w:pPr>
        <w:widowControl w:val="0"/>
        <w:pBdr>
          <w:top w:val="nil"/>
          <w:left w:val="nil"/>
          <w:bottom w:val="nil"/>
          <w:right w:val="nil"/>
          <w:between w:val="nil"/>
        </w:pBdr>
        <w:shd w:val="clear" w:color="auto" w:fill="FFFFFF"/>
        <w:spacing w:after="240"/>
        <w:jc w:val="both"/>
        <w:rPr>
          <w:rFonts w:ascii="Arial" w:eastAsia="Arial" w:hAnsi="Arial" w:cs="Arial"/>
          <w:color w:val="000000"/>
          <w:sz w:val="22"/>
          <w:szCs w:val="22"/>
        </w:rPr>
      </w:pPr>
      <w:r>
        <w:rPr>
          <w:rFonts w:ascii="Arial" w:eastAsia="Arial" w:hAnsi="Arial" w:cs="Arial"/>
          <w:b/>
          <w:color w:val="000000"/>
          <w:sz w:val="22"/>
          <w:szCs w:val="22"/>
        </w:rPr>
        <w:t xml:space="preserve">N.B. In caso la situazione di emergenza portasse al ricorso alla DAD, il numero minimo di prove scritte e orali potrà essere rimodulato e le prove di </w:t>
      </w:r>
      <w:proofErr w:type="spellStart"/>
      <w:r>
        <w:rPr>
          <w:rFonts w:ascii="Arial" w:eastAsia="Arial" w:hAnsi="Arial" w:cs="Arial"/>
          <w:b/>
          <w:color w:val="000000"/>
          <w:sz w:val="22"/>
          <w:szCs w:val="22"/>
        </w:rPr>
        <w:t>listening</w:t>
      </w:r>
      <w:proofErr w:type="spellEnd"/>
      <w:r>
        <w:rPr>
          <w:rFonts w:ascii="Arial" w:eastAsia="Arial" w:hAnsi="Arial" w:cs="Arial"/>
          <w:b/>
          <w:color w:val="000000"/>
          <w:sz w:val="22"/>
          <w:szCs w:val="22"/>
        </w:rPr>
        <w:t xml:space="preserve"> sostituite con altre tipologie di orale</w:t>
      </w:r>
    </w:p>
    <w:p w14:paraId="64DCF024" w14:textId="12D7210A" w:rsidR="00EC1E35" w:rsidRDefault="00000000">
      <w:pPr>
        <w:keepNext/>
        <w:widowControl w:val="0"/>
        <w:pBdr>
          <w:top w:val="nil"/>
          <w:left w:val="nil"/>
          <w:bottom w:val="nil"/>
          <w:right w:val="nil"/>
          <w:between w:val="nil"/>
        </w:pBdr>
        <w:spacing w:before="240" w:after="60"/>
        <w:ind w:left="432" w:hanging="432"/>
        <w:jc w:val="center"/>
        <w:rPr>
          <w:rFonts w:ascii="Arial" w:eastAsia="Arial" w:hAnsi="Arial" w:cs="Arial"/>
          <w:b/>
          <w:color w:val="000000"/>
          <w:sz w:val="28"/>
          <w:szCs w:val="28"/>
        </w:rPr>
      </w:pPr>
      <w:r>
        <w:rPr>
          <w:rFonts w:ascii="Arial" w:eastAsia="Arial" w:hAnsi="Arial" w:cs="Arial"/>
          <w:b/>
          <w:color w:val="000000"/>
          <w:sz w:val="28"/>
          <w:szCs w:val="28"/>
        </w:rPr>
        <w:t>GRIGLIE DI VALUTAZIONE DELLE PROVE DI INGLESE A.S. 202</w:t>
      </w:r>
      <w:r w:rsidR="00132C48">
        <w:rPr>
          <w:rFonts w:ascii="Arial" w:eastAsia="Arial" w:hAnsi="Arial" w:cs="Arial"/>
          <w:b/>
          <w:sz w:val="28"/>
          <w:szCs w:val="28"/>
        </w:rPr>
        <w:t>2</w:t>
      </w:r>
      <w:r>
        <w:rPr>
          <w:rFonts w:ascii="Arial" w:eastAsia="Arial" w:hAnsi="Arial" w:cs="Arial"/>
          <w:b/>
          <w:color w:val="000000"/>
          <w:sz w:val="28"/>
          <w:szCs w:val="28"/>
        </w:rPr>
        <w:t>/202</w:t>
      </w:r>
      <w:r w:rsidR="00132C48">
        <w:rPr>
          <w:rFonts w:ascii="Arial" w:eastAsia="Arial" w:hAnsi="Arial" w:cs="Arial"/>
          <w:b/>
          <w:sz w:val="28"/>
          <w:szCs w:val="28"/>
        </w:rPr>
        <w:t>3</w:t>
      </w:r>
    </w:p>
    <w:p w14:paraId="0AF572F8" w14:textId="77777777" w:rsidR="00EC1E35" w:rsidRDefault="00EC1E35">
      <w:pPr>
        <w:widowControl w:val="0"/>
        <w:pBdr>
          <w:top w:val="nil"/>
          <w:left w:val="nil"/>
          <w:bottom w:val="nil"/>
          <w:right w:val="nil"/>
          <w:between w:val="nil"/>
        </w:pBdr>
        <w:rPr>
          <w:color w:val="000000"/>
          <w:sz w:val="24"/>
          <w:szCs w:val="24"/>
        </w:rPr>
      </w:pPr>
    </w:p>
    <w:p w14:paraId="05483810" w14:textId="77777777" w:rsidR="00EC1E35" w:rsidRDefault="00000000">
      <w:pPr>
        <w:numPr>
          <w:ilvl w:val="0"/>
          <w:numId w:val="2"/>
        </w:numPr>
        <w:pBdr>
          <w:top w:val="nil"/>
          <w:left w:val="nil"/>
          <w:bottom w:val="nil"/>
          <w:right w:val="nil"/>
          <w:between w:val="nil"/>
        </w:pBdr>
        <w:spacing w:after="240"/>
        <w:ind w:left="357" w:right="4706" w:hanging="357"/>
        <w:rPr>
          <w:rFonts w:ascii="Arial" w:eastAsia="Arial" w:hAnsi="Arial" w:cs="Arial"/>
          <w:color w:val="000000"/>
          <w:sz w:val="28"/>
          <w:szCs w:val="28"/>
        </w:rPr>
      </w:pPr>
      <w:r>
        <w:rPr>
          <w:rFonts w:ascii="Arial" w:eastAsia="Arial" w:hAnsi="Arial" w:cs="Arial"/>
          <w:b/>
          <w:color w:val="000000"/>
          <w:sz w:val="28"/>
          <w:szCs w:val="28"/>
        </w:rPr>
        <w:t>PROVE ORALI</w:t>
      </w:r>
      <w:r>
        <w:rPr>
          <w:rFonts w:ascii="Arial" w:eastAsia="Arial" w:hAnsi="Arial" w:cs="Arial"/>
          <w:color w:val="000000"/>
          <w:sz w:val="28"/>
          <w:szCs w:val="28"/>
        </w:rPr>
        <w:t xml:space="preserve"> </w:t>
      </w:r>
    </w:p>
    <w:p w14:paraId="3E9B787B" w14:textId="77777777" w:rsidR="00EC1E35" w:rsidRDefault="00000000">
      <w:pPr>
        <w:pBdr>
          <w:top w:val="nil"/>
          <w:left w:val="nil"/>
          <w:bottom w:val="nil"/>
          <w:right w:val="nil"/>
          <w:between w:val="nil"/>
        </w:pBdr>
        <w:spacing w:after="120"/>
        <w:ind w:right="4706"/>
        <w:rPr>
          <w:rFonts w:ascii="Arial" w:eastAsia="Arial" w:hAnsi="Arial" w:cs="Arial"/>
          <w:color w:val="000000"/>
          <w:sz w:val="28"/>
          <w:szCs w:val="28"/>
          <w:u w:val="single"/>
        </w:rPr>
      </w:pPr>
      <w:proofErr w:type="spellStart"/>
      <w:r>
        <w:rPr>
          <w:rFonts w:ascii="Arial" w:eastAsia="Arial" w:hAnsi="Arial" w:cs="Arial"/>
          <w:b/>
          <w:smallCaps/>
          <w:color w:val="000000"/>
          <w:sz w:val="28"/>
          <w:szCs w:val="28"/>
          <w:u w:val="single"/>
        </w:rPr>
        <w:t>speaking</w:t>
      </w:r>
      <w:proofErr w:type="spellEnd"/>
    </w:p>
    <w:p w14:paraId="6D69E923" w14:textId="77777777" w:rsidR="00EC1E35" w:rsidRDefault="00000000">
      <w:pPr>
        <w:pBdr>
          <w:top w:val="nil"/>
          <w:left w:val="nil"/>
          <w:bottom w:val="nil"/>
          <w:right w:val="nil"/>
          <w:between w:val="nil"/>
        </w:pBdr>
        <w:spacing w:after="120"/>
        <w:ind w:right="4708"/>
        <w:rPr>
          <w:color w:val="000000"/>
          <w:sz w:val="24"/>
          <w:szCs w:val="24"/>
        </w:rPr>
      </w:pPr>
      <w:r>
        <w:rPr>
          <w:color w:val="000000"/>
          <w:sz w:val="24"/>
          <w:szCs w:val="24"/>
        </w:rPr>
        <w:t xml:space="preserve">PUNTEGGIO TOTALE 10 – SUFFICIENZA: 6 </w:t>
      </w:r>
    </w:p>
    <w:tbl>
      <w:tblPr>
        <w:tblStyle w:val="a1"/>
        <w:tblW w:w="10916" w:type="dxa"/>
        <w:tblInd w:w="-269" w:type="dxa"/>
        <w:tblLayout w:type="fixed"/>
        <w:tblLook w:val="0000" w:firstRow="0" w:lastRow="0" w:firstColumn="0" w:lastColumn="0" w:noHBand="0" w:noVBand="0"/>
      </w:tblPr>
      <w:tblGrid>
        <w:gridCol w:w="8573"/>
        <w:gridCol w:w="1367"/>
        <w:gridCol w:w="976"/>
      </w:tblGrid>
      <w:tr w:rsidR="00EC1E35" w14:paraId="5961AF6C" w14:textId="77777777">
        <w:trPr>
          <w:trHeight w:val="180"/>
        </w:trPr>
        <w:tc>
          <w:tcPr>
            <w:tcW w:w="8573" w:type="dxa"/>
            <w:tcBorders>
              <w:top w:val="single" w:sz="4" w:space="0" w:color="000000"/>
              <w:left w:val="single" w:sz="4" w:space="0" w:color="000000"/>
              <w:bottom w:val="single" w:sz="4" w:space="0" w:color="000000"/>
              <w:right w:val="single" w:sz="4" w:space="0" w:color="000000"/>
            </w:tcBorders>
          </w:tcPr>
          <w:p w14:paraId="1321D77B" w14:textId="77777777" w:rsidR="00EC1E35" w:rsidRDefault="00000000">
            <w:pPr>
              <w:pBdr>
                <w:top w:val="nil"/>
                <w:left w:val="nil"/>
                <w:bottom w:val="nil"/>
                <w:right w:val="nil"/>
                <w:between w:val="nil"/>
              </w:pBdr>
              <w:spacing w:before="120" w:after="120"/>
              <w:ind w:left="62"/>
              <w:rPr>
                <w:rFonts w:ascii="Arial" w:eastAsia="Arial" w:hAnsi="Arial" w:cs="Arial"/>
                <w:color w:val="000000"/>
              </w:rPr>
            </w:pPr>
            <w:r>
              <w:rPr>
                <w:rFonts w:ascii="Arial" w:eastAsia="Arial" w:hAnsi="Arial" w:cs="Arial"/>
                <w:b/>
                <w:color w:val="000000"/>
              </w:rPr>
              <w:t>DESCRITTORI</w:t>
            </w:r>
          </w:p>
        </w:tc>
        <w:tc>
          <w:tcPr>
            <w:tcW w:w="1367" w:type="dxa"/>
            <w:tcBorders>
              <w:top w:val="single" w:sz="4" w:space="0" w:color="000000"/>
              <w:left w:val="single" w:sz="4" w:space="0" w:color="000000"/>
              <w:bottom w:val="single" w:sz="4" w:space="0" w:color="000000"/>
              <w:right w:val="single" w:sz="4" w:space="0" w:color="000000"/>
            </w:tcBorders>
          </w:tcPr>
          <w:p w14:paraId="14545597" w14:textId="77777777" w:rsidR="00EC1E35" w:rsidRDefault="00000000">
            <w:pPr>
              <w:pBdr>
                <w:top w:val="nil"/>
                <w:left w:val="nil"/>
                <w:bottom w:val="nil"/>
                <w:right w:val="nil"/>
                <w:between w:val="nil"/>
              </w:pBdr>
              <w:spacing w:before="120" w:after="120"/>
              <w:ind w:left="62" w:right="62"/>
              <w:rPr>
                <w:rFonts w:ascii="Arial" w:eastAsia="Arial" w:hAnsi="Arial" w:cs="Arial"/>
                <w:color w:val="000000"/>
              </w:rPr>
            </w:pPr>
            <w:r>
              <w:rPr>
                <w:rFonts w:ascii="Arial" w:eastAsia="Arial" w:hAnsi="Arial" w:cs="Arial"/>
                <w:b/>
                <w:color w:val="000000"/>
              </w:rPr>
              <w:t>GIUDIZIO</w:t>
            </w:r>
          </w:p>
        </w:tc>
        <w:tc>
          <w:tcPr>
            <w:tcW w:w="976" w:type="dxa"/>
            <w:tcBorders>
              <w:top w:val="single" w:sz="4" w:space="0" w:color="000000"/>
              <w:left w:val="single" w:sz="4" w:space="0" w:color="000000"/>
              <w:bottom w:val="single" w:sz="4" w:space="0" w:color="000000"/>
              <w:right w:val="single" w:sz="4" w:space="0" w:color="000000"/>
            </w:tcBorders>
          </w:tcPr>
          <w:p w14:paraId="02643569" w14:textId="77777777" w:rsidR="00EC1E35" w:rsidRDefault="00000000">
            <w:pPr>
              <w:pBdr>
                <w:top w:val="nil"/>
                <w:left w:val="nil"/>
                <w:bottom w:val="nil"/>
                <w:right w:val="nil"/>
                <w:between w:val="nil"/>
              </w:pBdr>
              <w:spacing w:before="120" w:after="120"/>
              <w:ind w:left="68"/>
              <w:rPr>
                <w:rFonts w:ascii="Arial" w:eastAsia="Arial" w:hAnsi="Arial" w:cs="Arial"/>
                <w:color w:val="000000"/>
              </w:rPr>
            </w:pPr>
            <w:r>
              <w:rPr>
                <w:rFonts w:ascii="Arial" w:eastAsia="Arial" w:hAnsi="Arial" w:cs="Arial"/>
                <w:b/>
                <w:color w:val="000000"/>
              </w:rPr>
              <w:t>VOTO</w:t>
            </w:r>
          </w:p>
        </w:tc>
      </w:tr>
      <w:tr w:rsidR="00EC1E35" w14:paraId="4DDC1326" w14:textId="77777777">
        <w:trPr>
          <w:trHeight w:val="1040"/>
        </w:trPr>
        <w:tc>
          <w:tcPr>
            <w:tcW w:w="8573" w:type="dxa"/>
            <w:tcBorders>
              <w:top w:val="single" w:sz="4" w:space="0" w:color="000000"/>
              <w:left w:val="single" w:sz="4" w:space="0" w:color="000000"/>
              <w:bottom w:val="single" w:sz="4" w:space="0" w:color="000000"/>
              <w:right w:val="single" w:sz="4" w:space="0" w:color="000000"/>
            </w:tcBorders>
          </w:tcPr>
          <w:p w14:paraId="13939782" w14:textId="77777777" w:rsidR="00EC1E35" w:rsidRDefault="00000000">
            <w:pPr>
              <w:numPr>
                <w:ilvl w:val="0"/>
                <w:numId w:val="14"/>
              </w:numPr>
              <w:pBdr>
                <w:top w:val="nil"/>
                <w:left w:val="nil"/>
                <w:bottom w:val="nil"/>
                <w:right w:val="nil"/>
                <w:between w:val="nil"/>
              </w:pBdr>
              <w:shd w:val="clear" w:color="auto" w:fill="FFFFFF"/>
              <w:spacing w:before="120"/>
              <w:ind w:left="714" w:hanging="357"/>
              <w:rPr>
                <w:rFonts w:ascii="Arial" w:eastAsia="Arial" w:hAnsi="Arial" w:cs="Arial"/>
                <w:color w:val="000000"/>
              </w:rPr>
            </w:pPr>
            <w:r>
              <w:rPr>
                <w:rFonts w:ascii="Arial" w:eastAsia="Arial" w:hAnsi="Arial" w:cs="Arial"/>
                <w:color w:val="000000"/>
                <w:highlight w:val="white"/>
              </w:rPr>
              <w:t>Non sa sostenere l’interazione se non in modo sporadico e limitato.</w:t>
            </w:r>
          </w:p>
          <w:p w14:paraId="20281578" w14:textId="77777777" w:rsidR="00EC1E35" w:rsidRDefault="00000000">
            <w:pPr>
              <w:numPr>
                <w:ilvl w:val="0"/>
                <w:numId w:val="14"/>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highlight w:val="white"/>
              </w:rPr>
              <w:t>Comprende solo qualche messaggio di uso comune in maniera molto limitata e con fraintendimento.</w:t>
            </w:r>
          </w:p>
          <w:p w14:paraId="3CCC5BC2" w14:textId="77777777" w:rsidR="00EC1E35" w:rsidRDefault="00000000">
            <w:pPr>
              <w:numPr>
                <w:ilvl w:val="0"/>
                <w:numId w:val="14"/>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highlight w:val="white"/>
              </w:rPr>
              <w:t>Esposizione molto spesso incomprensibile per errori strutturali, lessicali e di pronuncia.</w:t>
            </w:r>
          </w:p>
          <w:p w14:paraId="06E9000A" w14:textId="77777777" w:rsidR="00EC1E35" w:rsidRDefault="00000000">
            <w:pPr>
              <w:numPr>
                <w:ilvl w:val="0"/>
                <w:numId w:val="14"/>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highlight w:val="white"/>
              </w:rPr>
              <w:t>Lessico molto limitato e interazione molto difficile anche per le estese lacune.</w:t>
            </w:r>
          </w:p>
          <w:p w14:paraId="33B33BF3" w14:textId="77777777" w:rsidR="00EC1E35" w:rsidRDefault="00000000">
            <w:pPr>
              <w:numPr>
                <w:ilvl w:val="0"/>
                <w:numId w:val="14"/>
              </w:numPr>
              <w:pBdr>
                <w:top w:val="nil"/>
                <w:left w:val="nil"/>
                <w:bottom w:val="nil"/>
                <w:right w:val="nil"/>
                <w:between w:val="nil"/>
              </w:pBdr>
              <w:shd w:val="clear" w:color="auto" w:fill="FFFFFF"/>
              <w:spacing w:after="120"/>
              <w:ind w:left="714" w:hanging="357"/>
              <w:rPr>
                <w:rFonts w:ascii="Arial" w:eastAsia="Arial" w:hAnsi="Arial" w:cs="Arial"/>
                <w:color w:val="000000"/>
              </w:rPr>
            </w:pPr>
            <w:r>
              <w:rPr>
                <w:rFonts w:ascii="Arial" w:eastAsia="Arial" w:hAnsi="Arial" w:cs="Arial"/>
                <w:color w:val="000000"/>
                <w:highlight w:val="white"/>
              </w:rPr>
              <w:t>Conoscenza dei contenuti gravemente lacunosa.</w:t>
            </w:r>
          </w:p>
        </w:tc>
        <w:tc>
          <w:tcPr>
            <w:tcW w:w="1367" w:type="dxa"/>
            <w:tcBorders>
              <w:top w:val="single" w:sz="4" w:space="0" w:color="000000"/>
              <w:left w:val="single" w:sz="4" w:space="0" w:color="000000"/>
              <w:bottom w:val="single" w:sz="4" w:space="0" w:color="000000"/>
              <w:right w:val="single" w:sz="4" w:space="0" w:color="000000"/>
            </w:tcBorders>
          </w:tcPr>
          <w:p w14:paraId="7E0FBB94" w14:textId="77777777" w:rsidR="00EC1E35" w:rsidRDefault="00000000">
            <w:pPr>
              <w:pBdr>
                <w:top w:val="nil"/>
                <w:left w:val="nil"/>
                <w:bottom w:val="nil"/>
                <w:right w:val="nil"/>
                <w:between w:val="nil"/>
              </w:pBdr>
              <w:spacing w:before="120"/>
              <w:ind w:left="62" w:right="62"/>
              <w:rPr>
                <w:rFonts w:ascii="Arial" w:eastAsia="Arial" w:hAnsi="Arial" w:cs="Arial"/>
                <w:color w:val="000000"/>
              </w:rPr>
            </w:pPr>
            <w:r>
              <w:rPr>
                <w:rFonts w:ascii="Arial" w:eastAsia="Arial" w:hAnsi="Arial" w:cs="Arial"/>
                <w:color w:val="000000"/>
              </w:rPr>
              <w:t>Gravemente insufficiente</w:t>
            </w:r>
          </w:p>
        </w:tc>
        <w:tc>
          <w:tcPr>
            <w:tcW w:w="976" w:type="dxa"/>
            <w:tcBorders>
              <w:top w:val="single" w:sz="4" w:space="0" w:color="000000"/>
              <w:left w:val="single" w:sz="4" w:space="0" w:color="000000"/>
              <w:bottom w:val="single" w:sz="4" w:space="0" w:color="000000"/>
              <w:right w:val="single" w:sz="4" w:space="0" w:color="000000"/>
            </w:tcBorders>
          </w:tcPr>
          <w:p w14:paraId="3C9C28F5" w14:textId="77777777" w:rsidR="00EC1E35" w:rsidRDefault="00000000">
            <w:pPr>
              <w:pBdr>
                <w:top w:val="nil"/>
                <w:left w:val="nil"/>
                <w:bottom w:val="nil"/>
                <w:right w:val="nil"/>
                <w:between w:val="nil"/>
              </w:pBdr>
              <w:spacing w:before="120"/>
              <w:ind w:left="68"/>
              <w:rPr>
                <w:rFonts w:ascii="Arial" w:eastAsia="Arial" w:hAnsi="Arial" w:cs="Arial"/>
                <w:color w:val="000000"/>
                <w:sz w:val="22"/>
                <w:szCs w:val="22"/>
              </w:rPr>
            </w:pPr>
            <w:r>
              <w:rPr>
                <w:rFonts w:ascii="Arial" w:eastAsia="Arial" w:hAnsi="Arial" w:cs="Arial"/>
                <w:color w:val="000000"/>
                <w:sz w:val="22"/>
                <w:szCs w:val="22"/>
              </w:rPr>
              <w:t>3 - 4</w:t>
            </w:r>
          </w:p>
        </w:tc>
      </w:tr>
      <w:tr w:rsidR="00EC1E35" w14:paraId="5247F2DC" w14:textId="77777777">
        <w:trPr>
          <w:trHeight w:val="840"/>
        </w:trPr>
        <w:tc>
          <w:tcPr>
            <w:tcW w:w="8573" w:type="dxa"/>
            <w:tcBorders>
              <w:top w:val="single" w:sz="4" w:space="0" w:color="000000"/>
              <w:left w:val="single" w:sz="4" w:space="0" w:color="000000"/>
              <w:bottom w:val="single" w:sz="4" w:space="0" w:color="000000"/>
              <w:right w:val="single" w:sz="4" w:space="0" w:color="000000"/>
            </w:tcBorders>
          </w:tcPr>
          <w:p w14:paraId="0ED771F9" w14:textId="77777777" w:rsidR="00EC1E35" w:rsidRDefault="00000000">
            <w:pPr>
              <w:numPr>
                <w:ilvl w:val="0"/>
                <w:numId w:val="1"/>
              </w:numPr>
              <w:pBdr>
                <w:top w:val="nil"/>
                <w:left w:val="nil"/>
                <w:bottom w:val="nil"/>
                <w:right w:val="nil"/>
                <w:between w:val="nil"/>
              </w:pBdr>
              <w:shd w:val="clear" w:color="auto" w:fill="FFFFFF"/>
              <w:spacing w:before="120"/>
              <w:ind w:left="714" w:hanging="357"/>
              <w:rPr>
                <w:rFonts w:ascii="Arial" w:eastAsia="Arial" w:hAnsi="Arial" w:cs="Arial"/>
                <w:color w:val="000000"/>
              </w:rPr>
            </w:pPr>
            <w:r>
              <w:rPr>
                <w:rFonts w:ascii="Arial" w:eastAsia="Arial" w:hAnsi="Arial" w:cs="Arial"/>
                <w:color w:val="000000"/>
                <w:highlight w:val="white"/>
              </w:rPr>
              <w:t>Sostiene l’interazione con difficoltà e chiede frequentemente spiegazioni.</w:t>
            </w:r>
          </w:p>
          <w:p w14:paraId="7A3C16C6" w14:textId="77777777" w:rsidR="00EC1E35" w:rsidRDefault="00000000">
            <w:pPr>
              <w:numPr>
                <w:ilvl w:val="0"/>
                <w:numId w:val="1"/>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highlight w:val="white"/>
              </w:rPr>
              <w:t>Comprende i messaggi di uso comune in maniera frammentaria e/o superficiale e in ogni caso limitata.</w:t>
            </w:r>
          </w:p>
          <w:p w14:paraId="6E42A868" w14:textId="77777777" w:rsidR="00EC1E35" w:rsidRDefault="00000000">
            <w:pPr>
              <w:numPr>
                <w:ilvl w:val="0"/>
                <w:numId w:val="1"/>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highlight w:val="white"/>
              </w:rPr>
              <w:lastRenderedPageBreak/>
              <w:t>Trasmette il messaggio con difficoltà per frequenti errori di grammatica, lessico limitato e pronuncia.</w:t>
            </w:r>
          </w:p>
          <w:p w14:paraId="0E438F00" w14:textId="77777777" w:rsidR="00EC1E35" w:rsidRDefault="00000000">
            <w:pPr>
              <w:numPr>
                <w:ilvl w:val="0"/>
                <w:numId w:val="3"/>
              </w:numPr>
              <w:pBdr>
                <w:top w:val="nil"/>
                <w:left w:val="nil"/>
                <w:bottom w:val="nil"/>
                <w:right w:val="nil"/>
                <w:between w:val="nil"/>
              </w:pBdr>
              <w:shd w:val="clear" w:color="auto" w:fill="FFFFFF"/>
              <w:spacing w:after="120"/>
              <w:ind w:left="714" w:hanging="357"/>
              <w:rPr>
                <w:rFonts w:ascii="Arial" w:eastAsia="Arial" w:hAnsi="Arial" w:cs="Arial"/>
                <w:color w:val="000000"/>
              </w:rPr>
            </w:pPr>
            <w:r>
              <w:rPr>
                <w:rFonts w:ascii="Arial" w:eastAsia="Arial" w:hAnsi="Arial" w:cs="Arial"/>
                <w:color w:val="000000"/>
                <w:highlight w:val="white"/>
              </w:rPr>
              <w:t>Conoscenza dei contenuti parziale e imprecisa.</w:t>
            </w:r>
          </w:p>
        </w:tc>
        <w:tc>
          <w:tcPr>
            <w:tcW w:w="1367" w:type="dxa"/>
            <w:tcBorders>
              <w:top w:val="single" w:sz="4" w:space="0" w:color="000000"/>
              <w:left w:val="single" w:sz="4" w:space="0" w:color="000000"/>
              <w:bottom w:val="single" w:sz="4" w:space="0" w:color="000000"/>
              <w:right w:val="single" w:sz="4" w:space="0" w:color="000000"/>
            </w:tcBorders>
          </w:tcPr>
          <w:p w14:paraId="50D1B828" w14:textId="77777777" w:rsidR="00EC1E35" w:rsidRDefault="00000000">
            <w:pPr>
              <w:pBdr>
                <w:top w:val="nil"/>
                <w:left w:val="nil"/>
                <w:bottom w:val="nil"/>
                <w:right w:val="nil"/>
                <w:between w:val="nil"/>
              </w:pBdr>
              <w:spacing w:before="120"/>
              <w:ind w:left="62"/>
              <w:rPr>
                <w:rFonts w:ascii="Arial" w:eastAsia="Arial" w:hAnsi="Arial" w:cs="Arial"/>
                <w:color w:val="000000"/>
              </w:rPr>
            </w:pPr>
            <w:r>
              <w:rPr>
                <w:rFonts w:ascii="Arial" w:eastAsia="Arial" w:hAnsi="Arial" w:cs="Arial"/>
                <w:color w:val="000000"/>
              </w:rPr>
              <w:lastRenderedPageBreak/>
              <w:t>Insufficiente</w:t>
            </w:r>
          </w:p>
        </w:tc>
        <w:tc>
          <w:tcPr>
            <w:tcW w:w="976" w:type="dxa"/>
            <w:tcBorders>
              <w:top w:val="single" w:sz="4" w:space="0" w:color="000000"/>
              <w:left w:val="single" w:sz="4" w:space="0" w:color="000000"/>
              <w:bottom w:val="single" w:sz="4" w:space="0" w:color="000000"/>
              <w:right w:val="single" w:sz="4" w:space="0" w:color="000000"/>
            </w:tcBorders>
          </w:tcPr>
          <w:p w14:paraId="1892C979" w14:textId="77777777" w:rsidR="00EC1E35" w:rsidRDefault="00000000">
            <w:pPr>
              <w:pBdr>
                <w:top w:val="nil"/>
                <w:left w:val="nil"/>
                <w:bottom w:val="nil"/>
                <w:right w:val="nil"/>
                <w:between w:val="nil"/>
              </w:pBdr>
              <w:spacing w:before="120"/>
              <w:ind w:left="68"/>
              <w:rPr>
                <w:rFonts w:ascii="Arial" w:eastAsia="Arial" w:hAnsi="Arial" w:cs="Arial"/>
                <w:color w:val="000000"/>
                <w:sz w:val="22"/>
                <w:szCs w:val="22"/>
              </w:rPr>
            </w:pPr>
            <w:r>
              <w:rPr>
                <w:rFonts w:ascii="Arial" w:eastAsia="Arial" w:hAnsi="Arial" w:cs="Arial"/>
                <w:color w:val="000000"/>
                <w:sz w:val="22"/>
                <w:szCs w:val="22"/>
              </w:rPr>
              <w:t>5</w:t>
            </w:r>
          </w:p>
        </w:tc>
      </w:tr>
      <w:tr w:rsidR="00EC1E35" w14:paraId="42693F70" w14:textId="77777777">
        <w:trPr>
          <w:trHeight w:val="860"/>
        </w:trPr>
        <w:tc>
          <w:tcPr>
            <w:tcW w:w="8573" w:type="dxa"/>
            <w:tcBorders>
              <w:top w:val="single" w:sz="4" w:space="0" w:color="000000"/>
              <w:left w:val="single" w:sz="4" w:space="0" w:color="000000"/>
              <w:bottom w:val="single" w:sz="4" w:space="0" w:color="000000"/>
              <w:right w:val="single" w:sz="4" w:space="0" w:color="000000"/>
            </w:tcBorders>
          </w:tcPr>
          <w:p w14:paraId="2D3CBBD6" w14:textId="77777777" w:rsidR="00EC1E35" w:rsidRDefault="00000000">
            <w:pPr>
              <w:numPr>
                <w:ilvl w:val="0"/>
                <w:numId w:val="4"/>
              </w:numPr>
              <w:pBdr>
                <w:top w:val="nil"/>
                <w:left w:val="nil"/>
                <w:bottom w:val="nil"/>
                <w:right w:val="nil"/>
                <w:between w:val="nil"/>
              </w:pBdr>
              <w:shd w:val="clear" w:color="auto" w:fill="FFFFFF"/>
              <w:spacing w:before="120"/>
              <w:ind w:left="714" w:hanging="357"/>
              <w:rPr>
                <w:rFonts w:ascii="Arial" w:eastAsia="Arial" w:hAnsi="Arial" w:cs="Arial"/>
                <w:color w:val="000000"/>
              </w:rPr>
            </w:pPr>
            <w:r>
              <w:rPr>
                <w:rFonts w:ascii="Arial" w:eastAsia="Arial" w:hAnsi="Arial" w:cs="Arial"/>
                <w:color w:val="000000"/>
                <w:highlight w:val="white"/>
              </w:rPr>
              <w:t>Sostiene l’interazione con qualche incertezza ma con conoscenza dei contenuti fondamentali.</w:t>
            </w:r>
          </w:p>
          <w:p w14:paraId="0DFED963" w14:textId="77777777" w:rsidR="00EC1E35" w:rsidRDefault="00000000">
            <w:pPr>
              <w:numPr>
                <w:ilvl w:val="0"/>
                <w:numId w:val="4"/>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highlight w:val="white"/>
              </w:rPr>
              <w:t>Comprende globalmente i messaggi di uso comune pur con difficoltà applicative.</w:t>
            </w:r>
          </w:p>
          <w:p w14:paraId="04E659E0" w14:textId="77777777" w:rsidR="00EC1E35" w:rsidRDefault="00000000">
            <w:pPr>
              <w:numPr>
                <w:ilvl w:val="0"/>
                <w:numId w:val="4"/>
              </w:numPr>
              <w:pBdr>
                <w:top w:val="nil"/>
                <w:left w:val="nil"/>
                <w:bottom w:val="nil"/>
                <w:right w:val="nil"/>
                <w:between w:val="nil"/>
              </w:pBdr>
              <w:shd w:val="clear" w:color="auto" w:fill="FFFFFF"/>
              <w:spacing w:after="120"/>
              <w:ind w:left="714" w:hanging="357"/>
              <w:rPr>
                <w:rFonts w:ascii="Arial" w:eastAsia="Arial" w:hAnsi="Arial" w:cs="Arial"/>
                <w:color w:val="000000"/>
              </w:rPr>
            </w:pPr>
            <w:r>
              <w:rPr>
                <w:rFonts w:ascii="Arial" w:eastAsia="Arial" w:hAnsi="Arial" w:cs="Arial"/>
                <w:color w:val="000000"/>
                <w:highlight w:val="white"/>
              </w:rPr>
              <w:t>Le proprietà di linguaggio sono accettabili; pertanto, la comunicazione è sostanzialmente chiara, anche    se con una esposizione incerta o ripetitiva talvolta oscurata da errori di grammatica, lessico e pronuncia.</w:t>
            </w:r>
          </w:p>
        </w:tc>
        <w:tc>
          <w:tcPr>
            <w:tcW w:w="1367" w:type="dxa"/>
            <w:tcBorders>
              <w:top w:val="single" w:sz="4" w:space="0" w:color="000000"/>
              <w:left w:val="single" w:sz="4" w:space="0" w:color="000000"/>
              <w:bottom w:val="single" w:sz="4" w:space="0" w:color="000000"/>
              <w:right w:val="single" w:sz="4" w:space="0" w:color="000000"/>
            </w:tcBorders>
          </w:tcPr>
          <w:p w14:paraId="14128E9D" w14:textId="77777777" w:rsidR="00EC1E35" w:rsidRDefault="00000000">
            <w:pPr>
              <w:pBdr>
                <w:top w:val="nil"/>
                <w:left w:val="nil"/>
                <w:bottom w:val="nil"/>
                <w:right w:val="nil"/>
                <w:between w:val="nil"/>
              </w:pBdr>
              <w:spacing w:before="120"/>
              <w:ind w:left="62" w:right="62"/>
              <w:rPr>
                <w:rFonts w:ascii="Arial" w:eastAsia="Arial" w:hAnsi="Arial" w:cs="Arial"/>
                <w:color w:val="000000"/>
              </w:rPr>
            </w:pPr>
            <w:r>
              <w:rPr>
                <w:rFonts w:ascii="Arial" w:eastAsia="Arial" w:hAnsi="Arial" w:cs="Arial"/>
                <w:color w:val="000000"/>
              </w:rPr>
              <w:t>Sufficiente</w:t>
            </w:r>
          </w:p>
        </w:tc>
        <w:tc>
          <w:tcPr>
            <w:tcW w:w="976" w:type="dxa"/>
            <w:tcBorders>
              <w:top w:val="single" w:sz="4" w:space="0" w:color="000000"/>
              <w:left w:val="single" w:sz="4" w:space="0" w:color="000000"/>
              <w:bottom w:val="single" w:sz="4" w:space="0" w:color="000000"/>
              <w:right w:val="single" w:sz="4" w:space="0" w:color="000000"/>
            </w:tcBorders>
          </w:tcPr>
          <w:p w14:paraId="26F5E545" w14:textId="77777777" w:rsidR="00EC1E35" w:rsidRDefault="00000000">
            <w:pPr>
              <w:pBdr>
                <w:top w:val="nil"/>
                <w:left w:val="nil"/>
                <w:bottom w:val="nil"/>
                <w:right w:val="nil"/>
                <w:between w:val="nil"/>
              </w:pBdr>
              <w:spacing w:before="120"/>
              <w:ind w:left="68"/>
              <w:rPr>
                <w:rFonts w:ascii="Arial" w:eastAsia="Arial" w:hAnsi="Arial" w:cs="Arial"/>
                <w:color w:val="000000"/>
                <w:sz w:val="22"/>
                <w:szCs w:val="22"/>
              </w:rPr>
            </w:pPr>
            <w:r>
              <w:rPr>
                <w:rFonts w:ascii="Arial" w:eastAsia="Arial" w:hAnsi="Arial" w:cs="Arial"/>
                <w:color w:val="000000"/>
                <w:sz w:val="22"/>
                <w:szCs w:val="22"/>
              </w:rPr>
              <w:t>6</w:t>
            </w:r>
          </w:p>
        </w:tc>
      </w:tr>
      <w:tr w:rsidR="00EC1E35" w14:paraId="0DA114D0" w14:textId="77777777">
        <w:trPr>
          <w:trHeight w:val="840"/>
        </w:trPr>
        <w:tc>
          <w:tcPr>
            <w:tcW w:w="8573" w:type="dxa"/>
            <w:tcBorders>
              <w:top w:val="single" w:sz="4" w:space="0" w:color="000000"/>
              <w:left w:val="single" w:sz="4" w:space="0" w:color="000000"/>
              <w:bottom w:val="single" w:sz="4" w:space="0" w:color="000000"/>
              <w:right w:val="single" w:sz="4" w:space="0" w:color="000000"/>
            </w:tcBorders>
          </w:tcPr>
          <w:p w14:paraId="5AB38E71" w14:textId="77777777" w:rsidR="00EC1E35" w:rsidRDefault="00000000">
            <w:pPr>
              <w:numPr>
                <w:ilvl w:val="0"/>
                <w:numId w:val="5"/>
              </w:numPr>
              <w:pBdr>
                <w:top w:val="nil"/>
                <w:left w:val="nil"/>
                <w:bottom w:val="nil"/>
                <w:right w:val="nil"/>
                <w:between w:val="nil"/>
              </w:pBdr>
              <w:shd w:val="clear" w:color="auto" w:fill="FFFFFF"/>
              <w:spacing w:before="120"/>
              <w:ind w:left="714" w:hanging="357"/>
              <w:rPr>
                <w:rFonts w:ascii="Arial" w:eastAsia="Arial" w:hAnsi="Arial" w:cs="Arial"/>
                <w:color w:val="000000"/>
              </w:rPr>
            </w:pPr>
            <w:r>
              <w:rPr>
                <w:rFonts w:ascii="Arial" w:eastAsia="Arial" w:hAnsi="Arial" w:cs="Arial"/>
                <w:color w:val="000000"/>
                <w:highlight w:val="white"/>
              </w:rPr>
              <w:t>Sostiene l’interazione in maniera piuttosto sicura e con una discreta conoscenza e comprensione dei contenuti.</w:t>
            </w:r>
          </w:p>
          <w:p w14:paraId="356C6E53" w14:textId="77777777" w:rsidR="00EC1E35" w:rsidRDefault="00000000">
            <w:pPr>
              <w:numPr>
                <w:ilvl w:val="0"/>
                <w:numId w:val="5"/>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highlight w:val="white"/>
              </w:rPr>
              <w:t>Comprende globalmente i messaggi e buona parte del loro lessico.</w:t>
            </w:r>
          </w:p>
          <w:p w14:paraId="1BD147DD" w14:textId="77777777" w:rsidR="00EC1E35" w:rsidRDefault="00000000">
            <w:pPr>
              <w:numPr>
                <w:ilvl w:val="0"/>
                <w:numId w:val="5"/>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highlight w:val="white"/>
              </w:rPr>
              <w:t xml:space="preserve">Esposizione disinvolta e chiara, ma talvolta imprecisa in pronuncia, grammatica e lessico. </w:t>
            </w:r>
          </w:p>
          <w:p w14:paraId="46BE975E" w14:textId="77777777" w:rsidR="00EC1E35" w:rsidRDefault="00000000">
            <w:pPr>
              <w:numPr>
                <w:ilvl w:val="0"/>
                <w:numId w:val="5"/>
              </w:numPr>
              <w:pBdr>
                <w:top w:val="nil"/>
                <w:left w:val="nil"/>
                <w:bottom w:val="nil"/>
                <w:right w:val="nil"/>
                <w:between w:val="nil"/>
              </w:pBdr>
              <w:shd w:val="clear" w:color="auto" w:fill="FFFFFF"/>
              <w:spacing w:after="120"/>
              <w:ind w:left="714" w:hanging="357"/>
              <w:rPr>
                <w:rFonts w:ascii="Arial" w:eastAsia="Arial" w:hAnsi="Arial" w:cs="Arial"/>
                <w:color w:val="000000"/>
              </w:rPr>
            </w:pPr>
            <w:r>
              <w:rPr>
                <w:rFonts w:ascii="Arial" w:eastAsia="Arial" w:hAnsi="Arial" w:cs="Arial"/>
                <w:color w:val="000000"/>
                <w:highlight w:val="white"/>
              </w:rPr>
              <w:t>Effettua qualche collegamento congruo ma lacunoso.</w:t>
            </w:r>
          </w:p>
        </w:tc>
        <w:tc>
          <w:tcPr>
            <w:tcW w:w="1367" w:type="dxa"/>
            <w:tcBorders>
              <w:top w:val="single" w:sz="4" w:space="0" w:color="000000"/>
              <w:left w:val="single" w:sz="4" w:space="0" w:color="000000"/>
              <w:bottom w:val="single" w:sz="4" w:space="0" w:color="000000"/>
              <w:right w:val="single" w:sz="4" w:space="0" w:color="000000"/>
            </w:tcBorders>
          </w:tcPr>
          <w:p w14:paraId="18C1BFD3" w14:textId="77777777" w:rsidR="00EC1E35" w:rsidRDefault="00000000">
            <w:pPr>
              <w:pBdr>
                <w:top w:val="nil"/>
                <w:left w:val="nil"/>
                <w:bottom w:val="nil"/>
                <w:right w:val="nil"/>
                <w:between w:val="nil"/>
              </w:pBdr>
              <w:spacing w:before="120"/>
              <w:ind w:left="62" w:right="62"/>
              <w:rPr>
                <w:rFonts w:ascii="Arial" w:eastAsia="Arial" w:hAnsi="Arial" w:cs="Arial"/>
                <w:color w:val="000000"/>
              </w:rPr>
            </w:pPr>
            <w:r>
              <w:rPr>
                <w:rFonts w:ascii="Arial" w:eastAsia="Arial" w:hAnsi="Arial" w:cs="Arial"/>
                <w:color w:val="000000"/>
              </w:rPr>
              <w:t>Discreto</w:t>
            </w:r>
          </w:p>
        </w:tc>
        <w:tc>
          <w:tcPr>
            <w:tcW w:w="976" w:type="dxa"/>
            <w:tcBorders>
              <w:top w:val="single" w:sz="4" w:space="0" w:color="000000"/>
              <w:left w:val="single" w:sz="4" w:space="0" w:color="000000"/>
              <w:bottom w:val="single" w:sz="4" w:space="0" w:color="000000"/>
              <w:right w:val="single" w:sz="4" w:space="0" w:color="000000"/>
            </w:tcBorders>
          </w:tcPr>
          <w:p w14:paraId="5BE8D0DA" w14:textId="77777777" w:rsidR="00EC1E35" w:rsidRDefault="00000000">
            <w:pPr>
              <w:pBdr>
                <w:top w:val="nil"/>
                <w:left w:val="nil"/>
                <w:bottom w:val="nil"/>
                <w:right w:val="nil"/>
                <w:between w:val="nil"/>
              </w:pBdr>
              <w:spacing w:before="120"/>
              <w:ind w:left="68"/>
              <w:rPr>
                <w:rFonts w:ascii="Arial" w:eastAsia="Arial" w:hAnsi="Arial" w:cs="Arial"/>
                <w:color w:val="000000"/>
                <w:sz w:val="22"/>
                <w:szCs w:val="22"/>
              </w:rPr>
            </w:pPr>
            <w:r>
              <w:rPr>
                <w:rFonts w:ascii="Arial" w:eastAsia="Arial" w:hAnsi="Arial" w:cs="Arial"/>
                <w:color w:val="000000"/>
                <w:sz w:val="22"/>
                <w:szCs w:val="22"/>
              </w:rPr>
              <w:t>7</w:t>
            </w:r>
          </w:p>
        </w:tc>
      </w:tr>
      <w:tr w:rsidR="00EC1E35" w14:paraId="4F3A35FC" w14:textId="77777777">
        <w:trPr>
          <w:trHeight w:val="1120"/>
        </w:trPr>
        <w:tc>
          <w:tcPr>
            <w:tcW w:w="8573" w:type="dxa"/>
            <w:tcBorders>
              <w:top w:val="single" w:sz="4" w:space="0" w:color="000000"/>
              <w:left w:val="single" w:sz="4" w:space="0" w:color="000000"/>
              <w:bottom w:val="single" w:sz="4" w:space="0" w:color="000000"/>
              <w:right w:val="single" w:sz="4" w:space="0" w:color="000000"/>
            </w:tcBorders>
          </w:tcPr>
          <w:p w14:paraId="77A82C54" w14:textId="77777777" w:rsidR="00EC1E35" w:rsidRDefault="00000000">
            <w:pPr>
              <w:numPr>
                <w:ilvl w:val="0"/>
                <w:numId w:val="7"/>
              </w:numPr>
              <w:pBdr>
                <w:top w:val="nil"/>
                <w:left w:val="nil"/>
                <w:bottom w:val="nil"/>
                <w:right w:val="nil"/>
                <w:between w:val="nil"/>
              </w:pBdr>
              <w:shd w:val="clear" w:color="auto" w:fill="FFFFFF"/>
              <w:spacing w:before="120"/>
              <w:ind w:left="714" w:hanging="357"/>
              <w:rPr>
                <w:rFonts w:ascii="Arial" w:eastAsia="Arial" w:hAnsi="Arial" w:cs="Arial"/>
                <w:color w:val="000000"/>
              </w:rPr>
            </w:pPr>
            <w:r>
              <w:rPr>
                <w:rFonts w:ascii="Arial" w:eastAsia="Arial" w:hAnsi="Arial" w:cs="Arial"/>
                <w:color w:val="000000"/>
                <w:highlight w:val="white"/>
              </w:rPr>
              <w:t>Sostiene l’interazione e comprende globalmente i messaggi e il lessico usato senza particolare difficoltà.</w:t>
            </w:r>
          </w:p>
          <w:p w14:paraId="09B97846" w14:textId="77777777" w:rsidR="00EC1E35" w:rsidRDefault="00000000">
            <w:pPr>
              <w:numPr>
                <w:ilvl w:val="0"/>
                <w:numId w:val="7"/>
              </w:numPr>
              <w:pBdr>
                <w:top w:val="nil"/>
                <w:left w:val="nil"/>
                <w:bottom w:val="nil"/>
                <w:right w:val="nil"/>
                <w:between w:val="nil"/>
              </w:pBdr>
              <w:shd w:val="clear" w:color="auto" w:fill="FFFFFF"/>
              <w:spacing w:before="1"/>
              <w:rPr>
                <w:rFonts w:ascii="Arial" w:eastAsia="Arial" w:hAnsi="Arial" w:cs="Arial"/>
                <w:color w:val="000000"/>
              </w:rPr>
            </w:pPr>
            <w:r>
              <w:rPr>
                <w:rFonts w:ascii="Arial" w:eastAsia="Arial" w:hAnsi="Arial" w:cs="Arial"/>
                <w:color w:val="000000"/>
                <w:highlight w:val="white"/>
              </w:rPr>
              <w:t>Buona padronanza dei mezzi espressivi con esposizione scorrevole, chiara, con lessico appropriato e abbastanza ricco.</w:t>
            </w:r>
          </w:p>
          <w:p w14:paraId="2B47BC52" w14:textId="77777777" w:rsidR="00EC1E35" w:rsidRDefault="00000000">
            <w:pPr>
              <w:numPr>
                <w:ilvl w:val="0"/>
                <w:numId w:val="7"/>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highlight w:val="white"/>
              </w:rPr>
              <w:t>Effettua qualche collegamento significativo.</w:t>
            </w:r>
          </w:p>
          <w:p w14:paraId="7A1053AD" w14:textId="77777777" w:rsidR="00EC1E35" w:rsidRDefault="00000000">
            <w:pPr>
              <w:numPr>
                <w:ilvl w:val="0"/>
                <w:numId w:val="7"/>
              </w:numPr>
              <w:pBdr>
                <w:top w:val="nil"/>
                <w:left w:val="nil"/>
                <w:bottom w:val="nil"/>
                <w:right w:val="nil"/>
                <w:between w:val="nil"/>
              </w:pBdr>
              <w:shd w:val="clear" w:color="auto" w:fill="FFFFFF"/>
              <w:spacing w:after="120"/>
              <w:ind w:left="714" w:hanging="357"/>
              <w:rPr>
                <w:rFonts w:ascii="Arial" w:eastAsia="Arial" w:hAnsi="Arial" w:cs="Arial"/>
                <w:color w:val="000000"/>
              </w:rPr>
            </w:pPr>
            <w:r>
              <w:rPr>
                <w:rFonts w:ascii="Arial" w:eastAsia="Arial" w:hAnsi="Arial" w:cs="Arial"/>
                <w:color w:val="000000"/>
                <w:highlight w:val="white"/>
              </w:rPr>
              <w:t>Buona conoscenza dei contenuti.</w:t>
            </w:r>
          </w:p>
        </w:tc>
        <w:tc>
          <w:tcPr>
            <w:tcW w:w="1367" w:type="dxa"/>
            <w:tcBorders>
              <w:top w:val="single" w:sz="4" w:space="0" w:color="000000"/>
              <w:left w:val="single" w:sz="4" w:space="0" w:color="000000"/>
              <w:bottom w:val="single" w:sz="4" w:space="0" w:color="000000"/>
              <w:right w:val="single" w:sz="4" w:space="0" w:color="000000"/>
            </w:tcBorders>
          </w:tcPr>
          <w:p w14:paraId="5F671566" w14:textId="77777777" w:rsidR="00EC1E35" w:rsidRDefault="00000000">
            <w:pPr>
              <w:pBdr>
                <w:top w:val="nil"/>
                <w:left w:val="nil"/>
                <w:bottom w:val="nil"/>
                <w:right w:val="nil"/>
                <w:between w:val="nil"/>
              </w:pBdr>
              <w:spacing w:before="120"/>
              <w:ind w:left="62" w:right="62"/>
              <w:rPr>
                <w:rFonts w:ascii="Arial" w:eastAsia="Arial" w:hAnsi="Arial" w:cs="Arial"/>
                <w:color w:val="000000"/>
              </w:rPr>
            </w:pPr>
            <w:r>
              <w:rPr>
                <w:rFonts w:ascii="Arial" w:eastAsia="Arial" w:hAnsi="Arial" w:cs="Arial"/>
                <w:color w:val="000000"/>
              </w:rPr>
              <w:t>Buono</w:t>
            </w:r>
          </w:p>
        </w:tc>
        <w:tc>
          <w:tcPr>
            <w:tcW w:w="976" w:type="dxa"/>
            <w:tcBorders>
              <w:top w:val="single" w:sz="4" w:space="0" w:color="000000"/>
              <w:left w:val="single" w:sz="4" w:space="0" w:color="000000"/>
              <w:bottom w:val="single" w:sz="4" w:space="0" w:color="000000"/>
              <w:right w:val="single" w:sz="4" w:space="0" w:color="000000"/>
            </w:tcBorders>
          </w:tcPr>
          <w:p w14:paraId="10ACC625" w14:textId="77777777" w:rsidR="00EC1E35" w:rsidRDefault="00000000">
            <w:pPr>
              <w:pBdr>
                <w:top w:val="nil"/>
                <w:left w:val="nil"/>
                <w:bottom w:val="nil"/>
                <w:right w:val="nil"/>
                <w:between w:val="nil"/>
              </w:pBdr>
              <w:spacing w:before="120"/>
              <w:ind w:left="68"/>
              <w:rPr>
                <w:rFonts w:ascii="Arial" w:eastAsia="Arial" w:hAnsi="Arial" w:cs="Arial"/>
                <w:color w:val="000000"/>
                <w:sz w:val="22"/>
                <w:szCs w:val="22"/>
              </w:rPr>
            </w:pPr>
            <w:r>
              <w:rPr>
                <w:rFonts w:ascii="Arial" w:eastAsia="Arial" w:hAnsi="Arial" w:cs="Arial"/>
                <w:color w:val="000000"/>
                <w:sz w:val="22"/>
                <w:szCs w:val="22"/>
              </w:rPr>
              <w:t>8</w:t>
            </w:r>
          </w:p>
        </w:tc>
      </w:tr>
      <w:tr w:rsidR="00EC1E35" w14:paraId="73E62DF5" w14:textId="77777777">
        <w:trPr>
          <w:trHeight w:val="900"/>
        </w:trPr>
        <w:tc>
          <w:tcPr>
            <w:tcW w:w="8573" w:type="dxa"/>
            <w:tcBorders>
              <w:top w:val="single" w:sz="4" w:space="0" w:color="000000"/>
              <w:left w:val="single" w:sz="4" w:space="0" w:color="000000"/>
              <w:bottom w:val="single" w:sz="4" w:space="0" w:color="000000"/>
              <w:right w:val="single" w:sz="4" w:space="0" w:color="000000"/>
            </w:tcBorders>
          </w:tcPr>
          <w:p w14:paraId="0735D566" w14:textId="77777777" w:rsidR="00EC1E35" w:rsidRDefault="00000000">
            <w:pPr>
              <w:numPr>
                <w:ilvl w:val="0"/>
                <w:numId w:val="9"/>
              </w:numPr>
              <w:pBdr>
                <w:top w:val="nil"/>
                <w:left w:val="nil"/>
                <w:bottom w:val="nil"/>
                <w:right w:val="nil"/>
                <w:between w:val="nil"/>
              </w:pBdr>
              <w:spacing w:before="120"/>
              <w:ind w:left="714" w:hanging="357"/>
              <w:rPr>
                <w:rFonts w:ascii="Arial" w:eastAsia="Arial" w:hAnsi="Arial" w:cs="Arial"/>
                <w:color w:val="000000"/>
              </w:rPr>
            </w:pPr>
            <w:r>
              <w:rPr>
                <w:rFonts w:ascii="Arial" w:eastAsia="Arial" w:hAnsi="Arial" w:cs="Arial"/>
                <w:color w:val="000000"/>
              </w:rPr>
              <w:t>Sostiene l’interazione e comprende totalmente i messaggi senza difficoltà, rivelando conoscenze ampie ed approfondite.</w:t>
            </w:r>
          </w:p>
          <w:p w14:paraId="37485D28" w14:textId="77777777" w:rsidR="00EC1E35" w:rsidRDefault="00000000">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Esposizione fluida, corretta, con lessico preciso e ricco e con riferimenti transdisciplinari.</w:t>
            </w:r>
          </w:p>
          <w:p w14:paraId="6E2A9CB9" w14:textId="77777777" w:rsidR="00EC1E35" w:rsidRDefault="00000000">
            <w:pPr>
              <w:numPr>
                <w:ilvl w:val="0"/>
                <w:numId w:val="9"/>
              </w:numPr>
              <w:pBdr>
                <w:top w:val="nil"/>
                <w:left w:val="nil"/>
                <w:bottom w:val="nil"/>
                <w:right w:val="nil"/>
                <w:between w:val="nil"/>
              </w:pBdr>
              <w:spacing w:after="120"/>
              <w:ind w:left="714" w:hanging="357"/>
              <w:rPr>
                <w:rFonts w:ascii="Arial" w:eastAsia="Arial" w:hAnsi="Arial" w:cs="Arial"/>
                <w:color w:val="000000"/>
              </w:rPr>
            </w:pPr>
            <w:r>
              <w:rPr>
                <w:rFonts w:ascii="Arial" w:eastAsia="Arial" w:hAnsi="Arial" w:cs="Arial"/>
                <w:color w:val="000000"/>
              </w:rPr>
              <w:t>Ottima padronanza della lingua gestita in maniera disinvolta anche in situazioni nuove.</w:t>
            </w:r>
          </w:p>
        </w:tc>
        <w:tc>
          <w:tcPr>
            <w:tcW w:w="1367" w:type="dxa"/>
            <w:tcBorders>
              <w:top w:val="single" w:sz="4" w:space="0" w:color="000000"/>
              <w:left w:val="single" w:sz="4" w:space="0" w:color="000000"/>
              <w:bottom w:val="single" w:sz="4" w:space="0" w:color="000000"/>
              <w:right w:val="single" w:sz="4" w:space="0" w:color="000000"/>
            </w:tcBorders>
          </w:tcPr>
          <w:p w14:paraId="73CB5333" w14:textId="77777777" w:rsidR="00EC1E35" w:rsidRDefault="00000000">
            <w:pPr>
              <w:pBdr>
                <w:top w:val="nil"/>
                <w:left w:val="nil"/>
                <w:bottom w:val="nil"/>
                <w:right w:val="nil"/>
                <w:between w:val="nil"/>
              </w:pBdr>
              <w:spacing w:before="120"/>
              <w:ind w:left="62" w:right="227"/>
              <w:rPr>
                <w:rFonts w:ascii="Arial" w:eastAsia="Arial" w:hAnsi="Arial" w:cs="Arial"/>
                <w:color w:val="000000"/>
                <w:sz w:val="22"/>
                <w:szCs w:val="22"/>
              </w:rPr>
            </w:pPr>
            <w:r>
              <w:rPr>
                <w:rFonts w:ascii="Arial" w:eastAsia="Arial" w:hAnsi="Arial" w:cs="Arial"/>
                <w:color w:val="000000"/>
                <w:sz w:val="22"/>
                <w:szCs w:val="22"/>
              </w:rPr>
              <w:t>Ottimo / eccellente</w:t>
            </w:r>
          </w:p>
        </w:tc>
        <w:tc>
          <w:tcPr>
            <w:tcW w:w="976" w:type="dxa"/>
            <w:tcBorders>
              <w:top w:val="single" w:sz="4" w:space="0" w:color="000000"/>
              <w:left w:val="single" w:sz="4" w:space="0" w:color="000000"/>
              <w:bottom w:val="single" w:sz="4" w:space="0" w:color="000000"/>
              <w:right w:val="single" w:sz="4" w:space="0" w:color="000000"/>
            </w:tcBorders>
          </w:tcPr>
          <w:p w14:paraId="5A43BE3E" w14:textId="77777777" w:rsidR="00EC1E35" w:rsidRDefault="00000000">
            <w:pPr>
              <w:pBdr>
                <w:top w:val="nil"/>
                <w:left w:val="nil"/>
                <w:bottom w:val="nil"/>
                <w:right w:val="nil"/>
                <w:between w:val="nil"/>
              </w:pBdr>
              <w:spacing w:before="120"/>
              <w:ind w:left="68"/>
              <w:rPr>
                <w:rFonts w:ascii="Arial" w:eastAsia="Arial" w:hAnsi="Arial" w:cs="Arial"/>
                <w:color w:val="000000"/>
                <w:sz w:val="22"/>
                <w:szCs w:val="22"/>
              </w:rPr>
            </w:pPr>
            <w:r>
              <w:rPr>
                <w:rFonts w:ascii="Arial" w:eastAsia="Arial" w:hAnsi="Arial" w:cs="Arial"/>
                <w:color w:val="000000"/>
                <w:sz w:val="22"/>
                <w:szCs w:val="22"/>
              </w:rPr>
              <w:t>9 - 10</w:t>
            </w:r>
          </w:p>
        </w:tc>
      </w:tr>
    </w:tbl>
    <w:p w14:paraId="607DFD3F" w14:textId="77777777" w:rsidR="00EC1E35" w:rsidRDefault="00EC1E35">
      <w:pPr>
        <w:widowControl w:val="0"/>
        <w:pBdr>
          <w:top w:val="nil"/>
          <w:left w:val="nil"/>
          <w:bottom w:val="nil"/>
          <w:right w:val="nil"/>
          <w:between w:val="nil"/>
        </w:pBdr>
        <w:spacing w:after="240"/>
        <w:rPr>
          <w:color w:val="000000"/>
          <w:sz w:val="24"/>
          <w:szCs w:val="24"/>
        </w:rPr>
      </w:pPr>
    </w:p>
    <w:p w14:paraId="5C6953CB" w14:textId="77777777" w:rsidR="00EC1E35" w:rsidRDefault="00EC1E35">
      <w:pPr>
        <w:pBdr>
          <w:top w:val="nil"/>
          <w:left w:val="nil"/>
          <w:bottom w:val="nil"/>
          <w:right w:val="nil"/>
          <w:between w:val="nil"/>
        </w:pBdr>
        <w:spacing w:before="80"/>
        <w:rPr>
          <w:color w:val="000000"/>
          <w:sz w:val="24"/>
          <w:szCs w:val="24"/>
        </w:rPr>
      </w:pPr>
    </w:p>
    <w:p w14:paraId="4FC080E4" w14:textId="77777777" w:rsidR="00EC1E35" w:rsidRDefault="00EC1E35">
      <w:pPr>
        <w:pBdr>
          <w:top w:val="nil"/>
          <w:left w:val="nil"/>
          <w:bottom w:val="nil"/>
          <w:right w:val="nil"/>
          <w:between w:val="nil"/>
        </w:pBdr>
        <w:spacing w:before="80"/>
        <w:rPr>
          <w:color w:val="000000"/>
          <w:sz w:val="24"/>
          <w:szCs w:val="24"/>
        </w:rPr>
      </w:pPr>
    </w:p>
    <w:p w14:paraId="271D851E" w14:textId="77777777" w:rsidR="00EC1E35" w:rsidRDefault="00000000">
      <w:pPr>
        <w:widowControl w:val="0"/>
        <w:pBdr>
          <w:top w:val="nil"/>
          <w:left w:val="nil"/>
          <w:bottom w:val="nil"/>
          <w:right w:val="nil"/>
          <w:between w:val="nil"/>
        </w:pBdr>
        <w:jc w:val="center"/>
        <w:rPr>
          <w:rFonts w:ascii="Arial" w:eastAsia="Arial" w:hAnsi="Arial" w:cs="Arial"/>
          <w:color w:val="000000"/>
          <w:sz w:val="24"/>
          <w:szCs w:val="24"/>
          <w:u w:val="single"/>
        </w:rPr>
      </w:pPr>
      <w:r>
        <w:rPr>
          <w:rFonts w:ascii="Arial" w:eastAsia="Arial" w:hAnsi="Arial" w:cs="Arial"/>
          <w:b/>
          <w:smallCaps/>
          <w:color w:val="000000"/>
          <w:sz w:val="24"/>
          <w:szCs w:val="24"/>
          <w:u w:val="single"/>
        </w:rPr>
        <w:t>griglia per la valutazione di prove orali con presentazioni multimediali singole o di gruppo</w:t>
      </w:r>
    </w:p>
    <w:p w14:paraId="3288A505" w14:textId="77777777" w:rsidR="00EC1E35" w:rsidRDefault="00EC1E35">
      <w:pPr>
        <w:pBdr>
          <w:top w:val="nil"/>
          <w:left w:val="nil"/>
          <w:bottom w:val="nil"/>
          <w:right w:val="nil"/>
          <w:between w:val="nil"/>
        </w:pBdr>
        <w:spacing w:before="80"/>
        <w:rPr>
          <w:color w:val="000000"/>
          <w:sz w:val="24"/>
          <w:szCs w:val="24"/>
        </w:rPr>
      </w:pPr>
    </w:p>
    <w:tbl>
      <w:tblPr>
        <w:tblStyle w:val="a2"/>
        <w:tblW w:w="11023"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985"/>
        <w:gridCol w:w="2835"/>
        <w:gridCol w:w="2551"/>
        <w:gridCol w:w="1843"/>
      </w:tblGrid>
      <w:tr w:rsidR="00EC1E35" w14:paraId="6C0D6F06" w14:textId="77777777">
        <w:tc>
          <w:tcPr>
            <w:tcW w:w="1809" w:type="dxa"/>
          </w:tcPr>
          <w:p w14:paraId="3F2F717B" w14:textId="77777777" w:rsidR="00EC1E35" w:rsidRDefault="00EC1E35">
            <w:pPr>
              <w:widowControl w:val="0"/>
              <w:pBdr>
                <w:top w:val="nil"/>
                <w:left w:val="nil"/>
                <w:bottom w:val="nil"/>
                <w:right w:val="nil"/>
                <w:between w:val="nil"/>
              </w:pBdr>
              <w:jc w:val="center"/>
              <w:rPr>
                <w:rFonts w:ascii="Arial" w:eastAsia="Arial" w:hAnsi="Arial" w:cs="Arial"/>
                <w:color w:val="000000"/>
                <w:sz w:val="18"/>
                <w:szCs w:val="18"/>
              </w:rPr>
            </w:pPr>
          </w:p>
        </w:tc>
        <w:tc>
          <w:tcPr>
            <w:tcW w:w="1985" w:type="dxa"/>
          </w:tcPr>
          <w:p w14:paraId="1A214C29" w14:textId="77777777" w:rsidR="00EC1E35" w:rsidRDefault="00000000">
            <w:pPr>
              <w:widowControl w:val="0"/>
              <w:pBdr>
                <w:top w:val="nil"/>
                <w:left w:val="nil"/>
                <w:bottom w:val="nil"/>
                <w:right w:val="nil"/>
                <w:between w:val="nil"/>
              </w:pBdr>
              <w:spacing w:before="120" w:after="120"/>
              <w:jc w:val="center"/>
              <w:rPr>
                <w:rFonts w:ascii="Arial" w:eastAsia="Arial" w:hAnsi="Arial" w:cs="Arial"/>
                <w:color w:val="000000"/>
                <w:sz w:val="16"/>
                <w:szCs w:val="16"/>
              </w:rPr>
            </w:pPr>
            <w:r>
              <w:rPr>
                <w:rFonts w:ascii="Arial" w:eastAsia="Arial" w:hAnsi="Arial" w:cs="Arial"/>
                <w:b/>
                <w:color w:val="000000"/>
                <w:sz w:val="16"/>
                <w:szCs w:val="16"/>
              </w:rPr>
              <w:t>CONOSCENZA DELL’ARGOMENTO TRATTATO</w:t>
            </w:r>
          </w:p>
        </w:tc>
        <w:tc>
          <w:tcPr>
            <w:tcW w:w="2835" w:type="dxa"/>
          </w:tcPr>
          <w:p w14:paraId="0A737785" w14:textId="77777777" w:rsidR="00EC1E35" w:rsidRDefault="00000000">
            <w:pPr>
              <w:widowControl w:val="0"/>
              <w:pBdr>
                <w:top w:val="nil"/>
                <w:left w:val="nil"/>
                <w:bottom w:val="nil"/>
                <w:right w:val="nil"/>
                <w:between w:val="nil"/>
              </w:pBdr>
              <w:spacing w:before="120" w:after="120"/>
              <w:jc w:val="center"/>
              <w:rPr>
                <w:rFonts w:ascii="Arial" w:eastAsia="Arial" w:hAnsi="Arial" w:cs="Arial"/>
                <w:color w:val="000000"/>
                <w:sz w:val="16"/>
                <w:szCs w:val="16"/>
              </w:rPr>
            </w:pPr>
            <w:r>
              <w:rPr>
                <w:rFonts w:ascii="Arial" w:eastAsia="Arial" w:hAnsi="Arial" w:cs="Arial"/>
                <w:b/>
                <w:color w:val="000000"/>
                <w:sz w:val="16"/>
                <w:szCs w:val="16"/>
              </w:rPr>
              <w:t>ABILITA’ NELL’ORGANIZZAZIONE DELLA STRUTTURA DELLA PRESENTAZIONE E NELL’ESPOSIZIONE</w:t>
            </w:r>
          </w:p>
        </w:tc>
        <w:tc>
          <w:tcPr>
            <w:tcW w:w="2551" w:type="dxa"/>
          </w:tcPr>
          <w:p w14:paraId="0ABCECC1" w14:textId="77777777" w:rsidR="00EC1E35" w:rsidRDefault="00EC1E35">
            <w:pPr>
              <w:widowControl w:val="0"/>
              <w:pBdr>
                <w:top w:val="nil"/>
                <w:left w:val="nil"/>
                <w:bottom w:val="nil"/>
                <w:right w:val="nil"/>
                <w:between w:val="nil"/>
              </w:pBdr>
              <w:spacing w:before="120" w:after="120"/>
              <w:jc w:val="center"/>
              <w:rPr>
                <w:rFonts w:ascii="Arial" w:eastAsia="Arial" w:hAnsi="Arial" w:cs="Arial"/>
                <w:color w:val="000000"/>
                <w:sz w:val="16"/>
                <w:szCs w:val="16"/>
              </w:rPr>
            </w:pPr>
          </w:p>
          <w:p w14:paraId="0CD36DE0" w14:textId="77777777" w:rsidR="00EC1E35" w:rsidRDefault="00000000">
            <w:pPr>
              <w:widowControl w:val="0"/>
              <w:pBdr>
                <w:top w:val="nil"/>
                <w:left w:val="nil"/>
                <w:bottom w:val="nil"/>
                <w:right w:val="nil"/>
                <w:between w:val="nil"/>
              </w:pBdr>
              <w:spacing w:before="120" w:after="120"/>
              <w:jc w:val="center"/>
              <w:rPr>
                <w:rFonts w:ascii="Arial" w:eastAsia="Arial" w:hAnsi="Arial" w:cs="Arial"/>
                <w:color w:val="000000"/>
                <w:sz w:val="16"/>
                <w:szCs w:val="16"/>
              </w:rPr>
            </w:pPr>
            <w:r>
              <w:rPr>
                <w:rFonts w:ascii="Arial" w:eastAsia="Arial" w:hAnsi="Arial" w:cs="Arial"/>
                <w:b/>
                <w:color w:val="000000"/>
                <w:sz w:val="16"/>
                <w:szCs w:val="16"/>
              </w:rPr>
              <w:t>COMPETENZA LINGUISTICA</w:t>
            </w:r>
          </w:p>
        </w:tc>
        <w:tc>
          <w:tcPr>
            <w:tcW w:w="1843" w:type="dxa"/>
          </w:tcPr>
          <w:p w14:paraId="262AE1F9" w14:textId="77777777" w:rsidR="00EC1E35" w:rsidRDefault="00EC1E35">
            <w:pPr>
              <w:widowControl w:val="0"/>
              <w:pBdr>
                <w:top w:val="nil"/>
                <w:left w:val="nil"/>
                <w:bottom w:val="nil"/>
                <w:right w:val="nil"/>
                <w:between w:val="nil"/>
              </w:pBdr>
              <w:spacing w:before="120" w:after="120"/>
              <w:jc w:val="center"/>
              <w:rPr>
                <w:rFonts w:ascii="Arial" w:eastAsia="Arial" w:hAnsi="Arial" w:cs="Arial"/>
                <w:color w:val="000000"/>
                <w:sz w:val="16"/>
                <w:szCs w:val="16"/>
              </w:rPr>
            </w:pPr>
          </w:p>
          <w:p w14:paraId="562BDEC1" w14:textId="77777777" w:rsidR="00EC1E35" w:rsidRDefault="00000000">
            <w:pPr>
              <w:widowControl w:val="0"/>
              <w:pBdr>
                <w:top w:val="nil"/>
                <w:left w:val="nil"/>
                <w:bottom w:val="nil"/>
                <w:right w:val="nil"/>
                <w:between w:val="nil"/>
              </w:pBdr>
              <w:spacing w:before="120" w:after="120"/>
              <w:jc w:val="center"/>
              <w:rPr>
                <w:rFonts w:ascii="Arial" w:eastAsia="Arial" w:hAnsi="Arial" w:cs="Arial"/>
                <w:color w:val="000000"/>
                <w:sz w:val="16"/>
                <w:szCs w:val="16"/>
              </w:rPr>
            </w:pPr>
            <w:r>
              <w:rPr>
                <w:rFonts w:ascii="Arial" w:eastAsia="Arial" w:hAnsi="Arial" w:cs="Arial"/>
                <w:b/>
                <w:color w:val="000000"/>
                <w:sz w:val="16"/>
                <w:szCs w:val="16"/>
              </w:rPr>
              <w:t>COLLABORAZIONE</w:t>
            </w:r>
          </w:p>
        </w:tc>
      </w:tr>
      <w:tr w:rsidR="00EC1E35" w14:paraId="6084573B" w14:textId="77777777">
        <w:tc>
          <w:tcPr>
            <w:tcW w:w="1809" w:type="dxa"/>
          </w:tcPr>
          <w:p w14:paraId="5A691C02" w14:textId="77777777" w:rsidR="00EC1E35" w:rsidRDefault="00EC1E35">
            <w:pPr>
              <w:widowControl w:val="0"/>
              <w:pBdr>
                <w:top w:val="nil"/>
                <w:left w:val="nil"/>
                <w:bottom w:val="nil"/>
                <w:right w:val="nil"/>
                <w:between w:val="nil"/>
              </w:pBdr>
              <w:rPr>
                <w:rFonts w:ascii="Arial" w:eastAsia="Arial" w:hAnsi="Arial" w:cs="Arial"/>
                <w:color w:val="000000"/>
                <w:sz w:val="18"/>
                <w:szCs w:val="18"/>
              </w:rPr>
            </w:pPr>
          </w:p>
          <w:p w14:paraId="0D64690C" w14:textId="77777777" w:rsidR="00EC1E35" w:rsidRDefault="00000000">
            <w:pPr>
              <w:widowControl w:v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w:t>
            </w:r>
          </w:p>
          <w:p w14:paraId="601EAF8C" w14:textId="77777777" w:rsidR="00EC1E35" w:rsidRDefault="00000000">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GRAVISSIMAMENTE INSUFFICIENTE</w:t>
            </w:r>
          </w:p>
        </w:tc>
        <w:tc>
          <w:tcPr>
            <w:tcW w:w="1985" w:type="dxa"/>
          </w:tcPr>
          <w:p w14:paraId="144184EC" w14:textId="77777777" w:rsidR="00EC1E35" w:rsidRDefault="00EC1E35">
            <w:pPr>
              <w:widowControl w:val="0"/>
              <w:pBdr>
                <w:top w:val="nil"/>
                <w:left w:val="nil"/>
                <w:bottom w:val="nil"/>
                <w:right w:val="nil"/>
                <w:between w:val="nil"/>
              </w:pBdr>
              <w:spacing w:before="120" w:after="120"/>
              <w:rPr>
                <w:rFonts w:ascii="Arial" w:eastAsia="Arial" w:hAnsi="Arial" w:cs="Arial"/>
                <w:color w:val="000000"/>
                <w:sz w:val="18"/>
                <w:szCs w:val="18"/>
              </w:rPr>
            </w:pPr>
          </w:p>
          <w:p w14:paraId="30951D43" w14:textId="77777777" w:rsidR="00EC1E35" w:rsidRDefault="00000000">
            <w:pPr>
              <w:widowControl w:val="0"/>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Conoscenza dei contenuti gravemente lacunosa o nulla.</w:t>
            </w:r>
          </w:p>
        </w:tc>
        <w:tc>
          <w:tcPr>
            <w:tcW w:w="2835" w:type="dxa"/>
          </w:tcPr>
          <w:p w14:paraId="639070C6" w14:textId="77777777" w:rsidR="00EC1E35" w:rsidRDefault="00000000">
            <w:pPr>
              <w:widowControl w:val="0"/>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La presentazione non risponde alle richieste, è totalmente disarticolata, incompleta, non organizzata, manca di originalità.  Lo studente non mantiene il contatto visivo con il pubblico</w:t>
            </w:r>
          </w:p>
        </w:tc>
        <w:tc>
          <w:tcPr>
            <w:tcW w:w="2551" w:type="dxa"/>
          </w:tcPr>
          <w:p w14:paraId="3743492D" w14:textId="77777777" w:rsidR="00EC1E35" w:rsidRDefault="00000000">
            <w:pPr>
              <w:widowControl w:val="0"/>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Numerosi e gravi errori grammaticali e di pronuncia tali da compromettere completamente la comprensione, non c’è scorrevolezza né efficacia comunicativa.</w:t>
            </w:r>
          </w:p>
        </w:tc>
        <w:tc>
          <w:tcPr>
            <w:tcW w:w="1843" w:type="dxa"/>
          </w:tcPr>
          <w:p w14:paraId="2B5B16BF" w14:textId="77777777" w:rsidR="00EC1E35" w:rsidRDefault="00000000">
            <w:pPr>
              <w:widowControl w:val="0"/>
              <w:pBdr>
                <w:top w:val="nil"/>
                <w:left w:val="nil"/>
                <w:bottom w:val="nil"/>
                <w:right w:val="nil"/>
                <w:between w:val="nil"/>
              </w:pBdr>
              <w:spacing w:before="120" w:after="120"/>
              <w:rPr>
                <w:rFonts w:ascii="Arial" w:eastAsia="Arial" w:hAnsi="Arial" w:cs="Arial"/>
                <w:color w:val="000000"/>
                <w:sz w:val="16"/>
                <w:szCs w:val="16"/>
              </w:rPr>
            </w:pPr>
            <w:r>
              <w:rPr>
                <w:rFonts w:ascii="Arial" w:eastAsia="Arial" w:hAnsi="Arial" w:cs="Arial"/>
                <w:color w:val="000000"/>
                <w:sz w:val="16"/>
                <w:szCs w:val="16"/>
              </w:rPr>
              <w:t>Il gruppo non ha lavorato in modo cooperativo e non si è creata interdipendenza positiva tra i suoi membri, il che non ha permesso di portare a termine il lavoro</w:t>
            </w:r>
          </w:p>
        </w:tc>
      </w:tr>
      <w:tr w:rsidR="00EC1E35" w14:paraId="3C297299" w14:textId="77777777">
        <w:tc>
          <w:tcPr>
            <w:tcW w:w="1809" w:type="dxa"/>
          </w:tcPr>
          <w:p w14:paraId="501354F7" w14:textId="77777777" w:rsidR="00EC1E35" w:rsidRDefault="00EC1E35">
            <w:pPr>
              <w:widowControl w:val="0"/>
              <w:pBdr>
                <w:top w:val="nil"/>
                <w:left w:val="nil"/>
                <w:bottom w:val="nil"/>
                <w:right w:val="nil"/>
                <w:between w:val="nil"/>
              </w:pBdr>
              <w:rPr>
                <w:rFonts w:ascii="Arial" w:eastAsia="Arial" w:hAnsi="Arial" w:cs="Arial"/>
                <w:color w:val="000000"/>
                <w:sz w:val="18"/>
                <w:szCs w:val="18"/>
              </w:rPr>
            </w:pPr>
          </w:p>
          <w:p w14:paraId="10AF5C1A" w14:textId="77777777" w:rsidR="00EC1E35" w:rsidRDefault="00000000">
            <w:pPr>
              <w:widowControl w:v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4</w:t>
            </w:r>
          </w:p>
          <w:p w14:paraId="326D1927" w14:textId="77777777" w:rsidR="00EC1E35" w:rsidRDefault="00000000">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GRAVEMENTE INSUFFICIENTE</w:t>
            </w:r>
          </w:p>
        </w:tc>
        <w:tc>
          <w:tcPr>
            <w:tcW w:w="1985" w:type="dxa"/>
          </w:tcPr>
          <w:p w14:paraId="1E6AC07E" w14:textId="77777777" w:rsidR="00EC1E35" w:rsidRDefault="00000000">
            <w:pPr>
              <w:widowControl w:val="0"/>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Conoscenza dei contenuti lacunosa.</w:t>
            </w:r>
          </w:p>
        </w:tc>
        <w:tc>
          <w:tcPr>
            <w:tcW w:w="2835" w:type="dxa"/>
          </w:tcPr>
          <w:p w14:paraId="006754A7" w14:textId="77777777" w:rsidR="00EC1E35" w:rsidRDefault="00000000">
            <w:pPr>
              <w:widowControl w:val="0"/>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La presentazione non risponde alle richieste, è disarticolata, incompleta, non organizzata, manca di originalità.  Lo studente mantiene il contatto visivo con il pubblico solo raramente.</w:t>
            </w:r>
          </w:p>
        </w:tc>
        <w:tc>
          <w:tcPr>
            <w:tcW w:w="2551" w:type="dxa"/>
          </w:tcPr>
          <w:p w14:paraId="17274AF6" w14:textId="77777777" w:rsidR="00EC1E35" w:rsidRDefault="00000000">
            <w:pPr>
              <w:widowControl w:val="0"/>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Numerosi errori grammaticali e di pronuncia tali da compromettere la comprensione, inadeguate la scorrevolezza e l’efficacia comunicativa.</w:t>
            </w:r>
          </w:p>
        </w:tc>
        <w:tc>
          <w:tcPr>
            <w:tcW w:w="1843" w:type="dxa"/>
          </w:tcPr>
          <w:p w14:paraId="59736D00" w14:textId="77777777" w:rsidR="00EC1E35" w:rsidRDefault="00000000">
            <w:pPr>
              <w:widowControl w:val="0"/>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Nel gruppo solo alcuni hanno lavorato in modo attivo e/o vi sono stati conflitti che hanno reso molto difficile portare a termine il lavoro</w:t>
            </w:r>
          </w:p>
        </w:tc>
      </w:tr>
      <w:tr w:rsidR="00EC1E35" w14:paraId="0B9AB04E" w14:textId="77777777">
        <w:tc>
          <w:tcPr>
            <w:tcW w:w="1809" w:type="dxa"/>
          </w:tcPr>
          <w:p w14:paraId="1D1E1C38" w14:textId="77777777" w:rsidR="00EC1E35" w:rsidRDefault="00EC1E35">
            <w:pPr>
              <w:widowControl w:val="0"/>
              <w:pBdr>
                <w:top w:val="nil"/>
                <w:left w:val="nil"/>
                <w:bottom w:val="nil"/>
                <w:right w:val="nil"/>
                <w:between w:val="nil"/>
              </w:pBdr>
              <w:rPr>
                <w:rFonts w:ascii="Arial" w:eastAsia="Arial" w:hAnsi="Arial" w:cs="Arial"/>
                <w:color w:val="000000"/>
                <w:sz w:val="18"/>
                <w:szCs w:val="18"/>
              </w:rPr>
            </w:pPr>
          </w:p>
          <w:p w14:paraId="272D5282" w14:textId="77777777" w:rsidR="00EC1E35" w:rsidRDefault="00000000">
            <w:pPr>
              <w:widowControl w:v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5</w:t>
            </w:r>
          </w:p>
          <w:p w14:paraId="10C3079E" w14:textId="77777777" w:rsidR="00EC1E35" w:rsidRDefault="00000000">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INSUFFICIENTE</w:t>
            </w:r>
          </w:p>
        </w:tc>
        <w:tc>
          <w:tcPr>
            <w:tcW w:w="1985" w:type="dxa"/>
          </w:tcPr>
          <w:p w14:paraId="2507E954" w14:textId="77777777" w:rsidR="00EC1E35" w:rsidRDefault="00000000">
            <w:pPr>
              <w:widowControl w:val="0"/>
              <w:pBdr>
                <w:top w:val="nil"/>
                <w:left w:val="nil"/>
                <w:bottom w:val="nil"/>
                <w:right w:val="nil"/>
                <w:between w:val="nil"/>
              </w:pBdr>
              <w:ind w:left="720"/>
              <w:rPr>
                <w:rFonts w:ascii="Arial" w:eastAsia="Arial" w:hAnsi="Arial" w:cs="Arial"/>
                <w:color w:val="000000"/>
                <w:sz w:val="18"/>
                <w:szCs w:val="18"/>
              </w:rPr>
            </w:pPr>
            <w:r>
              <w:rPr>
                <w:rFonts w:ascii="Arial" w:eastAsia="Arial" w:hAnsi="Arial" w:cs="Arial"/>
                <w:color w:val="000000"/>
                <w:sz w:val="18"/>
                <w:szCs w:val="18"/>
              </w:rPr>
              <w:t xml:space="preserve">. </w:t>
            </w:r>
          </w:p>
          <w:p w14:paraId="3B8F0672" w14:textId="77777777" w:rsidR="00EC1E35"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Conoscenza dei contenuti parziale e imprecisa.</w:t>
            </w:r>
          </w:p>
        </w:tc>
        <w:tc>
          <w:tcPr>
            <w:tcW w:w="2835" w:type="dxa"/>
          </w:tcPr>
          <w:p w14:paraId="78F70F77" w14:textId="77777777" w:rsidR="00EC1E35" w:rsidRDefault="00000000">
            <w:pPr>
              <w:widowControl w:val="0"/>
              <w:pBdr>
                <w:top w:val="nil"/>
                <w:left w:val="nil"/>
                <w:bottom w:val="nil"/>
                <w:right w:val="nil"/>
                <w:between w:val="nil"/>
              </w:pBdr>
              <w:spacing w:before="120" w:after="120"/>
              <w:jc w:val="both"/>
              <w:rPr>
                <w:rFonts w:ascii="Arial" w:eastAsia="Arial" w:hAnsi="Arial" w:cs="Arial"/>
                <w:color w:val="000000"/>
                <w:sz w:val="18"/>
                <w:szCs w:val="18"/>
              </w:rPr>
            </w:pPr>
            <w:r>
              <w:rPr>
                <w:rFonts w:ascii="Arial" w:eastAsia="Arial" w:hAnsi="Arial" w:cs="Arial"/>
                <w:color w:val="000000"/>
                <w:sz w:val="18"/>
                <w:szCs w:val="18"/>
              </w:rPr>
              <w:t xml:space="preserve">La presentazione non risponde pienamente alle richieste, è talvolta disarticolata e incompleta, è poco organizzata e originale.  Il contatto visivo con il </w:t>
            </w:r>
            <w:r>
              <w:rPr>
                <w:rFonts w:ascii="Arial" w:eastAsia="Arial" w:hAnsi="Arial" w:cs="Arial"/>
                <w:color w:val="000000"/>
                <w:sz w:val="18"/>
                <w:szCs w:val="18"/>
              </w:rPr>
              <w:lastRenderedPageBreak/>
              <w:t>pubblico è limitato</w:t>
            </w:r>
          </w:p>
        </w:tc>
        <w:tc>
          <w:tcPr>
            <w:tcW w:w="2551" w:type="dxa"/>
          </w:tcPr>
          <w:p w14:paraId="39193015" w14:textId="77777777" w:rsidR="00EC1E35" w:rsidRDefault="00000000">
            <w:pPr>
              <w:widowControl w:val="0"/>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lastRenderedPageBreak/>
              <w:t xml:space="preserve">Errori grammaticali e di pronuncia che compromettono parzialmente la comprensione, limitate la scorrevolezza e l’efficacia </w:t>
            </w:r>
            <w:r>
              <w:rPr>
                <w:rFonts w:ascii="Arial" w:eastAsia="Arial" w:hAnsi="Arial" w:cs="Arial"/>
                <w:color w:val="000000"/>
                <w:sz w:val="18"/>
                <w:szCs w:val="18"/>
              </w:rPr>
              <w:lastRenderedPageBreak/>
              <w:t>comunicativa.</w:t>
            </w:r>
          </w:p>
        </w:tc>
        <w:tc>
          <w:tcPr>
            <w:tcW w:w="1843" w:type="dxa"/>
          </w:tcPr>
          <w:p w14:paraId="1656662E" w14:textId="77777777" w:rsidR="00EC1E35" w:rsidRDefault="00000000">
            <w:pPr>
              <w:widowControl w:val="0"/>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lastRenderedPageBreak/>
              <w:t xml:space="preserve">Nel gruppo solo alcuni hanno lavorato in modo attivo e/o vi sono stati conflitti che </w:t>
            </w:r>
            <w:r>
              <w:rPr>
                <w:rFonts w:ascii="Arial" w:eastAsia="Arial" w:hAnsi="Arial" w:cs="Arial"/>
                <w:color w:val="000000"/>
                <w:sz w:val="18"/>
                <w:szCs w:val="18"/>
              </w:rPr>
              <w:lastRenderedPageBreak/>
              <w:t>hanno reso difficile la realizzazione del lavoro</w:t>
            </w:r>
          </w:p>
        </w:tc>
      </w:tr>
      <w:tr w:rsidR="00EC1E35" w14:paraId="0E719556" w14:textId="77777777">
        <w:tc>
          <w:tcPr>
            <w:tcW w:w="1809" w:type="dxa"/>
          </w:tcPr>
          <w:p w14:paraId="486A5FA6" w14:textId="77777777" w:rsidR="00EC1E35" w:rsidRDefault="00EC1E35">
            <w:pPr>
              <w:widowControl w:val="0"/>
              <w:pBdr>
                <w:top w:val="nil"/>
                <w:left w:val="nil"/>
                <w:bottom w:val="nil"/>
                <w:right w:val="nil"/>
                <w:between w:val="nil"/>
              </w:pBdr>
              <w:rPr>
                <w:rFonts w:ascii="Arial" w:eastAsia="Arial" w:hAnsi="Arial" w:cs="Arial"/>
                <w:color w:val="000000"/>
                <w:sz w:val="18"/>
                <w:szCs w:val="18"/>
              </w:rPr>
            </w:pPr>
          </w:p>
          <w:p w14:paraId="33E44FCD" w14:textId="77777777" w:rsidR="00EC1E35" w:rsidRDefault="00000000">
            <w:pPr>
              <w:widowControl w:v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6</w:t>
            </w:r>
          </w:p>
          <w:p w14:paraId="58D645E9" w14:textId="77777777" w:rsidR="00EC1E35" w:rsidRDefault="00000000">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SUFFICIENTE</w:t>
            </w:r>
          </w:p>
        </w:tc>
        <w:tc>
          <w:tcPr>
            <w:tcW w:w="1985" w:type="dxa"/>
          </w:tcPr>
          <w:p w14:paraId="2F44DEB3" w14:textId="77777777" w:rsidR="00EC1E35" w:rsidRDefault="00000000">
            <w:pPr>
              <w:widowControl w:val="0"/>
              <w:pBdr>
                <w:top w:val="nil"/>
                <w:left w:val="nil"/>
                <w:bottom w:val="nil"/>
                <w:right w:val="nil"/>
                <w:between w:val="nil"/>
              </w:pBdr>
              <w:ind w:left="720"/>
              <w:rPr>
                <w:rFonts w:ascii="Arial" w:eastAsia="Arial" w:hAnsi="Arial" w:cs="Arial"/>
                <w:color w:val="000000"/>
                <w:sz w:val="18"/>
                <w:szCs w:val="18"/>
              </w:rPr>
            </w:pPr>
            <w:r>
              <w:rPr>
                <w:rFonts w:ascii="Arial" w:eastAsia="Arial" w:hAnsi="Arial" w:cs="Arial"/>
                <w:color w:val="000000"/>
                <w:sz w:val="18"/>
                <w:szCs w:val="18"/>
              </w:rPr>
              <w:t xml:space="preserve"> </w:t>
            </w:r>
          </w:p>
          <w:p w14:paraId="002057D1" w14:textId="77777777" w:rsidR="00EC1E35"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Conoscenza dei contenuti essenziale</w:t>
            </w:r>
          </w:p>
        </w:tc>
        <w:tc>
          <w:tcPr>
            <w:tcW w:w="2835" w:type="dxa"/>
          </w:tcPr>
          <w:p w14:paraId="73D597C8" w14:textId="77777777" w:rsidR="00EC1E35" w:rsidRDefault="00000000">
            <w:pPr>
              <w:widowControl w:val="0"/>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La presentazione risponde alle richieste, ma è poco organizzata e articolata; non presenta particolari tratti di originalità. Il contatto visivo con il pubblico è sufficiente.</w:t>
            </w:r>
          </w:p>
        </w:tc>
        <w:tc>
          <w:tcPr>
            <w:tcW w:w="2551" w:type="dxa"/>
          </w:tcPr>
          <w:p w14:paraId="642CCFF6" w14:textId="77777777" w:rsidR="00EC1E35" w:rsidRDefault="00000000">
            <w:pPr>
              <w:widowControl w:val="0"/>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Diverse imprecisioni grammaticali che a tratti compromettono la comprensione, la pronuncia a volte non è corretta, sufficienti la scorrevolezza e l’efficacia comunicativa</w:t>
            </w:r>
          </w:p>
        </w:tc>
        <w:tc>
          <w:tcPr>
            <w:tcW w:w="1843" w:type="dxa"/>
          </w:tcPr>
          <w:p w14:paraId="263305C8" w14:textId="77777777" w:rsidR="00EC1E35" w:rsidRDefault="00000000">
            <w:pPr>
              <w:widowControl w:val="0"/>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Il gruppo ha lavorato in maniera cooperativa ma procedendo in modo autonomo nella realizzazione del prodotto</w:t>
            </w:r>
          </w:p>
        </w:tc>
      </w:tr>
      <w:tr w:rsidR="00EC1E35" w14:paraId="281D9BD6" w14:textId="77777777">
        <w:tc>
          <w:tcPr>
            <w:tcW w:w="1809" w:type="dxa"/>
          </w:tcPr>
          <w:p w14:paraId="367AC941" w14:textId="77777777" w:rsidR="00EC1E35" w:rsidRDefault="00EC1E35">
            <w:pPr>
              <w:widowControl w:val="0"/>
              <w:pBdr>
                <w:top w:val="nil"/>
                <w:left w:val="nil"/>
                <w:bottom w:val="nil"/>
                <w:right w:val="nil"/>
                <w:between w:val="nil"/>
              </w:pBdr>
              <w:jc w:val="center"/>
              <w:rPr>
                <w:rFonts w:ascii="Arial" w:eastAsia="Arial" w:hAnsi="Arial" w:cs="Arial"/>
                <w:color w:val="000000"/>
                <w:sz w:val="18"/>
                <w:szCs w:val="18"/>
              </w:rPr>
            </w:pPr>
          </w:p>
          <w:p w14:paraId="1F878141" w14:textId="77777777" w:rsidR="00EC1E35" w:rsidRDefault="00EC1E35">
            <w:pPr>
              <w:widowControl w:val="0"/>
              <w:pBdr>
                <w:top w:val="nil"/>
                <w:left w:val="nil"/>
                <w:bottom w:val="nil"/>
                <w:right w:val="nil"/>
                <w:between w:val="nil"/>
              </w:pBdr>
              <w:jc w:val="center"/>
              <w:rPr>
                <w:rFonts w:ascii="Arial" w:eastAsia="Arial" w:hAnsi="Arial" w:cs="Arial"/>
                <w:color w:val="000000"/>
                <w:sz w:val="18"/>
                <w:szCs w:val="18"/>
              </w:rPr>
            </w:pPr>
          </w:p>
          <w:p w14:paraId="2C766EC2" w14:textId="77777777" w:rsidR="00EC1E35" w:rsidRDefault="00000000">
            <w:pPr>
              <w:widowControl w:v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7</w:t>
            </w:r>
          </w:p>
          <w:p w14:paraId="5683E1A4" w14:textId="77777777" w:rsidR="00EC1E35" w:rsidRDefault="00000000">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DISCRETO</w:t>
            </w:r>
          </w:p>
        </w:tc>
        <w:tc>
          <w:tcPr>
            <w:tcW w:w="1985" w:type="dxa"/>
          </w:tcPr>
          <w:p w14:paraId="1C743044" w14:textId="77777777" w:rsidR="00EC1E35" w:rsidRDefault="00000000">
            <w:pPr>
              <w:widowControl w:val="0"/>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Conoscenza dei contenuti adeguata, con poca rielaborazione personale o critica.</w:t>
            </w:r>
          </w:p>
        </w:tc>
        <w:tc>
          <w:tcPr>
            <w:tcW w:w="2835" w:type="dxa"/>
          </w:tcPr>
          <w:p w14:paraId="306C5275" w14:textId="77777777" w:rsidR="00EC1E35" w:rsidRDefault="00000000">
            <w:pPr>
              <w:widowControl w:val="0"/>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La presentazione risponde adeguatamente alle richieste, è abbastanza organizzata e articolata, a tratti originale. Il contatto visivo con il pubblico è adeguato.</w:t>
            </w:r>
          </w:p>
        </w:tc>
        <w:tc>
          <w:tcPr>
            <w:tcW w:w="2551" w:type="dxa"/>
          </w:tcPr>
          <w:p w14:paraId="46A41D5B" w14:textId="77777777" w:rsidR="00EC1E35" w:rsidRDefault="00000000">
            <w:pPr>
              <w:widowControl w:val="0"/>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Alcune imprecisioni grammaticali che tuttavia non compromettono la comprensione, la pronuncia è spesso corretta, adeguate la scorrevolezza e l’efficacia comunicativa</w:t>
            </w:r>
          </w:p>
        </w:tc>
        <w:tc>
          <w:tcPr>
            <w:tcW w:w="1843" w:type="dxa"/>
          </w:tcPr>
          <w:p w14:paraId="21071782" w14:textId="77777777" w:rsidR="00EC1E35" w:rsidRDefault="00000000">
            <w:pPr>
              <w:widowControl w:val="0"/>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Il gruppo ha lavorato attivamente dividendosi i compiti e raggiungendo un discreto grado di interdipendenza tra i componenti per la realizzazione del prodotto</w:t>
            </w:r>
          </w:p>
        </w:tc>
      </w:tr>
      <w:tr w:rsidR="00EC1E35" w14:paraId="68172681" w14:textId="77777777">
        <w:trPr>
          <w:trHeight w:val="92"/>
        </w:trPr>
        <w:tc>
          <w:tcPr>
            <w:tcW w:w="1809" w:type="dxa"/>
          </w:tcPr>
          <w:p w14:paraId="12F030C5" w14:textId="77777777" w:rsidR="00EC1E35" w:rsidRDefault="00EC1E35">
            <w:pPr>
              <w:widowControl w:val="0"/>
              <w:pBdr>
                <w:top w:val="nil"/>
                <w:left w:val="nil"/>
                <w:bottom w:val="nil"/>
                <w:right w:val="nil"/>
                <w:between w:val="nil"/>
              </w:pBdr>
              <w:rPr>
                <w:rFonts w:ascii="Arial" w:eastAsia="Arial" w:hAnsi="Arial" w:cs="Arial"/>
                <w:color w:val="000000"/>
                <w:sz w:val="18"/>
                <w:szCs w:val="18"/>
              </w:rPr>
            </w:pPr>
          </w:p>
          <w:p w14:paraId="238BA8BF" w14:textId="77777777" w:rsidR="00EC1E35" w:rsidRDefault="00EC1E35">
            <w:pPr>
              <w:widowControl w:val="0"/>
              <w:pBdr>
                <w:top w:val="nil"/>
                <w:left w:val="nil"/>
                <w:bottom w:val="nil"/>
                <w:right w:val="nil"/>
                <w:between w:val="nil"/>
              </w:pBdr>
              <w:rPr>
                <w:rFonts w:ascii="Arial" w:eastAsia="Arial" w:hAnsi="Arial" w:cs="Arial"/>
                <w:color w:val="000000"/>
                <w:sz w:val="18"/>
                <w:szCs w:val="18"/>
              </w:rPr>
            </w:pPr>
          </w:p>
          <w:p w14:paraId="3FD55D30" w14:textId="77777777" w:rsidR="00EC1E35" w:rsidRDefault="00000000">
            <w:pPr>
              <w:widowControl w:v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8</w:t>
            </w:r>
          </w:p>
          <w:p w14:paraId="7764BDF2" w14:textId="77777777" w:rsidR="00EC1E35" w:rsidRDefault="00000000">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BUONO</w:t>
            </w:r>
          </w:p>
        </w:tc>
        <w:tc>
          <w:tcPr>
            <w:tcW w:w="1985" w:type="dxa"/>
          </w:tcPr>
          <w:p w14:paraId="6ED7E000" w14:textId="77777777" w:rsidR="00EC1E35" w:rsidRDefault="00000000">
            <w:pPr>
              <w:widowControl w:val="0"/>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Conoscenza dei contenuti precisa, con rielaborazione personale o critica.</w:t>
            </w:r>
          </w:p>
        </w:tc>
        <w:tc>
          <w:tcPr>
            <w:tcW w:w="2835" w:type="dxa"/>
          </w:tcPr>
          <w:p w14:paraId="6AB96033" w14:textId="77777777" w:rsidR="00EC1E35" w:rsidRDefault="00000000">
            <w:pPr>
              <w:widowControl w:val="0"/>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La presentazione risponde in modo completo alle richieste, è organizzata, articolata, abbastanza originale. Il contatto visivo con il pubblico è buono</w:t>
            </w:r>
          </w:p>
        </w:tc>
        <w:tc>
          <w:tcPr>
            <w:tcW w:w="2551" w:type="dxa"/>
          </w:tcPr>
          <w:p w14:paraId="64AC7CA3" w14:textId="77777777" w:rsidR="00EC1E35" w:rsidRDefault="00000000">
            <w:pPr>
              <w:widowControl w:val="0"/>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Poche imprecisioni grammaticali, la pronuncia è quasi sempre corretta, buone la scorrevolezza e l’efficacia comunicativa.</w:t>
            </w:r>
          </w:p>
        </w:tc>
        <w:tc>
          <w:tcPr>
            <w:tcW w:w="1843" w:type="dxa"/>
          </w:tcPr>
          <w:p w14:paraId="48365993" w14:textId="77777777" w:rsidR="00EC1E35" w:rsidRDefault="00000000">
            <w:pPr>
              <w:widowControl w:val="0"/>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 xml:space="preserve">Il gruppo ha lavorato in modo cooperativo e ha raggiunto </w:t>
            </w:r>
            <w:proofErr w:type="gramStart"/>
            <w:r>
              <w:rPr>
                <w:rFonts w:ascii="Arial" w:eastAsia="Arial" w:hAnsi="Arial" w:cs="Arial"/>
                <w:color w:val="000000"/>
                <w:sz w:val="18"/>
                <w:szCs w:val="18"/>
              </w:rPr>
              <w:t>una buon</w:t>
            </w:r>
            <w:proofErr w:type="gramEnd"/>
            <w:r>
              <w:rPr>
                <w:rFonts w:ascii="Arial" w:eastAsia="Arial" w:hAnsi="Arial" w:cs="Arial"/>
                <w:color w:val="000000"/>
                <w:sz w:val="18"/>
                <w:szCs w:val="18"/>
              </w:rPr>
              <w:t xml:space="preserve"> grado di interdipendenza tra i componenti per la realizzazione del prodotto</w:t>
            </w:r>
          </w:p>
        </w:tc>
      </w:tr>
      <w:tr w:rsidR="00EC1E35" w14:paraId="2F97D4D1" w14:textId="77777777">
        <w:trPr>
          <w:trHeight w:val="92"/>
        </w:trPr>
        <w:tc>
          <w:tcPr>
            <w:tcW w:w="1809" w:type="dxa"/>
          </w:tcPr>
          <w:p w14:paraId="5B2D155A" w14:textId="77777777" w:rsidR="00EC1E35" w:rsidRDefault="00EC1E35">
            <w:pPr>
              <w:widowControl w:val="0"/>
              <w:pBdr>
                <w:top w:val="nil"/>
                <w:left w:val="nil"/>
                <w:bottom w:val="nil"/>
                <w:right w:val="nil"/>
                <w:between w:val="nil"/>
              </w:pBdr>
              <w:rPr>
                <w:rFonts w:ascii="Arial" w:eastAsia="Arial" w:hAnsi="Arial" w:cs="Arial"/>
                <w:color w:val="000000"/>
                <w:sz w:val="18"/>
                <w:szCs w:val="18"/>
              </w:rPr>
            </w:pPr>
          </w:p>
          <w:p w14:paraId="6B990C83" w14:textId="77777777" w:rsidR="00EC1E35" w:rsidRDefault="00000000">
            <w:pPr>
              <w:widowControl w:v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9/10</w:t>
            </w:r>
          </w:p>
          <w:p w14:paraId="6981F03A" w14:textId="77777777" w:rsidR="00EC1E35" w:rsidRDefault="00000000">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OTTIMO / ECCELLENTE</w:t>
            </w:r>
          </w:p>
          <w:p w14:paraId="38E9DDFA" w14:textId="77777777" w:rsidR="00EC1E35" w:rsidRDefault="00EC1E35">
            <w:pPr>
              <w:widowControl w:val="0"/>
              <w:pBdr>
                <w:top w:val="nil"/>
                <w:left w:val="nil"/>
                <w:bottom w:val="nil"/>
                <w:right w:val="nil"/>
                <w:between w:val="nil"/>
              </w:pBdr>
              <w:rPr>
                <w:rFonts w:ascii="Arial" w:eastAsia="Arial" w:hAnsi="Arial" w:cs="Arial"/>
                <w:color w:val="000000"/>
                <w:sz w:val="16"/>
                <w:szCs w:val="16"/>
              </w:rPr>
            </w:pPr>
          </w:p>
        </w:tc>
        <w:tc>
          <w:tcPr>
            <w:tcW w:w="1985" w:type="dxa"/>
          </w:tcPr>
          <w:p w14:paraId="7EF591CA" w14:textId="77777777" w:rsidR="00EC1E35" w:rsidRDefault="00000000">
            <w:pPr>
              <w:widowControl w:val="0"/>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Conoscenza dei contenuti completa e approfondita, con ottima rielaborazione personale e critica</w:t>
            </w:r>
          </w:p>
        </w:tc>
        <w:tc>
          <w:tcPr>
            <w:tcW w:w="2835" w:type="dxa"/>
          </w:tcPr>
          <w:p w14:paraId="2DE6E7A6" w14:textId="77777777" w:rsidR="00EC1E35" w:rsidRDefault="00000000">
            <w:pPr>
              <w:widowControl w:val="0"/>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La presentazione risponde in modo esauriente alle richieste, è ben organizzata, articolata e dimostra originalità. Il contatto visivo con il pubblico è ottimo.</w:t>
            </w:r>
          </w:p>
        </w:tc>
        <w:tc>
          <w:tcPr>
            <w:tcW w:w="2551" w:type="dxa"/>
          </w:tcPr>
          <w:p w14:paraId="0E518920" w14:textId="77777777" w:rsidR="00EC1E35" w:rsidRDefault="00000000">
            <w:pPr>
              <w:widowControl w:val="0"/>
              <w:pBdr>
                <w:top w:val="nil"/>
                <w:left w:val="nil"/>
                <w:bottom w:val="nil"/>
                <w:right w:val="nil"/>
                <w:between w:val="nil"/>
              </w:pBdr>
              <w:spacing w:before="120" w:after="120"/>
              <w:rPr>
                <w:rFonts w:ascii="Arial" w:eastAsia="Arial" w:hAnsi="Arial" w:cs="Arial"/>
                <w:color w:val="000000"/>
                <w:sz w:val="18"/>
                <w:szCs w:val="18"/>
              </w:rPr>
            </w:pPr>
            <w:r>
              <w:rPr>
                <w:rFonts w:ascii="Arial" w:eastAsia="Arial" w:hAnsi="Arial" w:cs="Arial"/>
                <w:color w:val="000000"/>
                <w:sz w:val="18"/>
                <w:szCs w:val="18"/>
              </w:rPr>
              <w:t>Lievi o nessuna imprecisione grammaticale, la pronuncia è corretta, ottime la scorrevolezza e l’efficacia comunicativa</w:t>
            </w:r>
          </w:p>
        </w:tc>
        <w:tc>
          <w:tcPr>
            <w:tcW w:w="1843" w:type="dxa"/>
          </w:tcPr>
          <w:p w14:paraId="69063E7B" w14:textId="77777777" w:rsidR="00EC1E35" w:rsidRDefault="00000000">
            <w:pPr>
              <w:widowControl w:val="0"/>
              <w:pBdr>
                <w:top w:val="nil"/>
                <w:left w:val="nil"/>
                <w:bottom w:val="nil"/>
                <w:right w:val="nil"/>
                <w:between w:val="nil"/>
              </w:pBdr>
              <w:spacing w:before="120" w:after="120"/>
              <w:rPr>
                <w:rFonts w:ascii="Arial" w:eastAsia="Arial" w:hAnsi="Arial" w:cs="Arial"/>
                <w:color w:val="000000"/>
                <w:sz w:val="16"/>
                <w:szCs w:val="16"/>
              </w:rPr>
            </w:pPr>
            <w:r>
              <w:rPr>
                <w:rFonts w:ascii="Arial" w:eastAsia="Arial" w:hAnsi="Arial" w:cs="Arial"/>
                <w:color w:val="000000"/>
                <w:sz w:val="16"/>
                <w:szCs w:val="16"/>
              </w:rPr>
              <w:t>Il gruppo ha sostenuto la partecipazione attiva di tutti i componenti con la discussione e la valorizzazione dei diversi contributi per la realizzazione del prodotto</w:t>
            </w:r>
          </w:p>
        </w:tc>
      </w:tr>
    </w:tbl>
    <w:p w14:paraId="6ECC317C" w14:textId="77777777" w:rsidR="00EC1E35" w:rsidRDefault="00000000">
      <w:pPr>
        <w:pBdr>
          <w:top w:val="nil"/>
          <w:left w:val="nil"/>
          <w:bottom w:val="nil"/>
          <w:right w:val="nil"/>
          <w:between w:val="nil"/>
        </w:pBdr>
        <w:spacing w:after="240"/>
        <w:ind w:left="357" w:right="4706"/>
        <w:rPr>
          <w:rFonts w:ascii="Arial" w:eastAsia="Arial" w:hAnsi="Arial" w:cs="Arial"/>
          <w:color w:val="000000"/>
          <w:sz w:val="28"/>
          <w:szCs w:val="28"/>
        </w:rPr>
      </w:pPr>
      <w:r>
        <w:rPr>
          <w:rFonts w:ascii="Arial" w:eastAsia="Arial" w:hAnsi="Arial" w:cs="Arial"/>
          <w:b/>
          <w:color w:val="000000"/>
          <w:sz w:val="28"/>
          <w:szCs w:val="28"/>
        </w:rPr>
        <w:t xml:space="preserve"> </w:t>
      </w:r>
    </w:p>
    <w:p w14:paraId="2A9360E7" w14:textId="77777777" w:rsidR="00EC1E35" w:rsidRDefault="00000000">
      <w:pPr>
        <w:numPr>
          <w:ilvl w:val="0"/>
          <w:numId w:val="2"/>
        </w:numPr>
        <w:pBdr>
          <w:top w:val="nil"/>
          <w:left w:val="nil"/>
          <w:bottom w:val="nil"/>
          <w:right w:val="nil"/>
          <w:between w:val="nil"/>
        </w:pBdr>
        <w:spacing w:after="240"/>
        <w:ind w:left="357" w:right="4706" w:hanging="357"/>
        <w:rPr>
          <w:rFonts w:ascii="Arial" w:eastAsia="Arial" w:hAnsi="Arial" w:cs="Arial"/>
          <w:color w:val="000000"/>
          <w:sz w:val="28"/>
          <w:szCs w:val="28"/>
        </w:rPr>
      </w:pPr>
      <w:r>
        <w:rPr>
          <w:rFonts w:ascii="Arial" w:eastAsia="Arial" w:hAnsi="Arial" w:cs="Arial"/>
          <w:b/>
          <w:color w:val="000000"/>
          <w:sz w:val="28"/>
          <w:szCs w:val="28"/>
        </w:rPr>
        <w:t>PROVE SCRITTE</w:t>
      </w:r>
      <w:r>
        <w:rPr>
          <w:rFonts w:ascii="Arial" w:eastAsia="Arial" w:hAnsi="Arial" w:cs="Arial"/>
          <w:color w:val="000000"/>
          <w:sz w:val="28"/>
          <w:szCs w:val="28"/>
        </w:rPr>
        <w:t xml:space="preserve"> </w:t>
      </w:r>
    </w:p>
    <w:p w14:paraId="352E62BE" w14:textId="4F8ED316" w:rsidR="00132C48" w:rsidRPr="00132C48" w:rsidRDefault="00000000">
      <w:pPr>
        <w:pBdr>
          <w:top w:val="nil"/>
          <w:left w:val="nil"/>
          <w:bottom w:val="nil"/>
          <w:right w:val="nil"/>
          <w:between w:val="nil"/>
        </w:pBdr>
        <w:spacing w:after="240"/>
        <w:ind w:right="4706"/>
        <w:rPr>
          <w:rFonts w:ascii="Arial" w:eastAsia="Arial" w:hAnsi="Arial" w:cs="Arial"/>
          <w:b/>
          <w:smallCaps/>
          <w:color w:val="000000"/>
          <w:sz w:val="28"/>
          <w:szCs w:val="28"/>
          <w:u w:val="single"/>
        </w:rPr>
      </w:pPr>
      <w:r>
        <w:rPr>
          <w:rFonts w:ascii="Arial" w:eastAsia="Arial" w:hAnsi="Arial" w:cs="Arial"/>
          <w:b/>
          <w:smallCaps/>
          <w:color w:val="000000"/>
          <w:sz w:val="28"/>
          <w:szCs w:val="28"/>
          <w:u w:val="single"/>
        </w:rPr>
        <w:t>writing biennio triennio</w:t>
      </w:r>
    </w:p>
    <w:p w14:paraId="5FE55EF6" w14:textId="77777777" w:rsidR="00EC1E35" w:rsidRDefault="00000000">
      <w:pPr>
        <w:widowControl w:val="0"/>
        <w:pBdr>
          <w:top w:val="nil"/>
          <w:left w:val="nil"/>
          <w:bottom w:val="nil"/>
          <w:right w:val="nil"/>
          <w:between w:val="nil"/>
        </w:pBdr>
        <w:spacing w:before="80" w:after="120"/>
        <w:rPr>
          <w:rFonts w:ascii="Arial" w:eastAsia="Arial" w:hAnsi="Arial" w:cs="Arial"/>
          <w:color w:val="000000"/>
          <w:sz w:val="22"/>
          <w:szCs w:val="22"/>
        </w:rPr>
      </w:pPr>
      <w:r>
        <w:rPr>
          <w:rFonts w:ascii="Arial" w:eastAsia="Arial" w:hAnsi="Arial" w:cs="Arial"/>
          <w:color w:val="000000"/>
          <w:sz w:val="22"/>
          <w:szCs w:val="22"/>
        </w:rPr>
        <w:t>PUNTEGGIO TOTALE  10 – SUFFICIENZA = 3 + 3 (A+B)</w:t>
      </w:r>
    </w:p>
    <w:p w14:paraId="7D78ED16" w14:textId="77777777" w:rsidR="00EC1E35" w:rsidRDefault="00EC1E35">
      <w:pPr>
        <w:widowControl w:val="0"/>
        <w:pBdr>
          <w:top w:val="nil"/>
          <w:left w:val="nil"/>
          <w:bottom w:val="nil"/>
          <w:right w:val="nil"/>
          <w:between w:val="nil"/>
        </w:pBdr>
        <w:rPr>
          <w:color w:val="000000"/>
          <w:sz w:val="24"/>
          <w:szCs w:val="24"/>
        </w:rPr>
      </w:pPr>
    </w:p>
    <w:tbl>
      <w:tblPr>
        <w:tblStyle w:val="a3"/>
        <w:tblW w:w="10420" w:type="dxa"/>
        <w:tblInd w:w="0" w:type="dxa"/>
        <w:tblLayout w:type="fixed"/>
        <w:tblLook w:val="0000" w:firstRow="0" w:lastRow="0" w:firstColumn="0" w:lastColumn="0" w:noHBand="0" w:noVBand="0"/>
      </w:tblPr>
      <w:tblGrid>
        <w:gridCol w:w="5393"/>
        <w:gridCol w:w="3391"/>
        <w:gridCol w:w="1636"/>
      </w:tblGrid>
      <w:tr w:rsidR="00EC1E35" w14:paraId="1FE255B0" w14:textId="77777777">
        <w:trPr>
          <w:trHeight w:val="200"/>
        </w:trPr>
        <w:tc>
          <w:tcPr>
            <w:tcW w:w="53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C7083" w14:textId="77777777" w:rsidR="00EC1E35" w:rsidRDefault="00EC1E35">
            <w:pPr>
              <w:widowControl w:val="0"/>
              <w:pBdr>
                <w:top w:val="nil"/>
                <w:left w:val="nil"/>
                <w:bottom w:val="nil"/>
                <w:right w:val="nil"/>
                <w:between w:val="nil"/>
              </w:pBdr>
              <w:rPr>
                <w:color w:val="000000"/>
              </w:rPr>
            </w:pPr>
          </w:p>
        </w:tc>
        <w:tc>
          <w:tcPr>
            <w:tcW w:w="3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50D74" w14:textId="77777777" w:rsidR="00EC1E35" w:rsidRDefault="00000000">
            <w:pPr>
              <w:pBdr>
                <w:top w:val="nil"/>
                <w:left w:val="nil"/>
                <w:bottom w:val="nil"/>
                <w:right w:val="nil"/>
                <w:between w:val="nil"/>
              </w:pBdr>
              <w:spacing w:before="120" w:after="120"/>
              <w:ind w:left="62"/>
              <w:rPr>
                <w:rFonts w:ascii="Arial" w:eastAsia="Arial" w:hAnsi="Arial" w:cs="Arial"/>
                <w:color w:val="000000"/>
                <w:sz w:val="22"/>
                <w:szCs w:val="22"/>
              </w:rPr>
            </w:pPr>
            <w:r>
              <w:rPr>
                <w:rFonts w:ascii="Arial" w:eastAsia="Arial" w:hAnsi="Arial" w:cs="Arial"/>
                <w:b/>
                <w:color w:val="000000"/>
              </w:rPr>
              <w:t xml:space="preserve">DESCRITTORI </w:t>
            </w:r>
            <w:r>
              <w:rPr>
                <w:rFonts w:ascii="Arial" w:eastAsia="Arial" w:hAnsi="Arial" w:cs="Arial"/>
                <w:b/>
                <w:color w:val="000000"/>
                <w:sz w:val="24"/>
                <w:szCs w:val="24"/>
              </w:rPr>
              <w:t>A</w:t>
            </w:r>
          </w:p>
        </w:tc>
        <w:tc>
          <w:tcPr>
            <w:tcW w:w="16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2205D" w14:textId="77777777" w:rsidR="00EC1E35" w:rsidRDefault="00000000">
            <w:pPr>
              <w:widowControl w:val="0"/>
              <w:pBdr>
                <w:top w:val="nil"/>
                <w:left w:val="nil"/>
                <w:bottom w:val="nil"/>
                <w:right w:val="nil"/>
                <w:between w:val="nil"/>
              </w:pBdr>
              <w:spacing w:before="720"/>
              <w:ind w:right="284"/>
              <w:jc w:val="center"/>
              <w:rPr>
                <w:rFonts w:ascii="Arial" w:eastAsia="Arial" w:hAnsi="Arial" w:cs="Arial"/>
                <w:color w:val="000000"/>
                <w:sz w:val="22"/>
                <w:szCs w:val="22"/>
              </w:rPr>
            </w:pPr>
            <w:r>
              <w:rPr>
                <w:rFonts w:ascii="Arial" w:eastAsia="Arial" w:hAnsi="Arial" w:cs="Arial"/>
                <w:b/>
                <w:color w:val="000000"/>
                <w:sz w:val="22"/>
                <w:szCs w:val="22"/>
              </w:rPr>
              <w:t xml:space="preserve">  Punteggio</w:t>
            </w:r>
          </w:p>
          <w:p w14:paraId="43E06820" w14:textId="77777777" w:rsidR="00EC1E35" w:rsidRDefault="00000000">
            <w:pPr>
              <w:widowControl w:val="0"/>
              <w:pBdr>
                <w:top w:val="nil"/>
                <w:left w:val="nil"/>
                <w:bottom w:val="nil"/>
                <w:right w:val="nil"/>
                <w:between w:val="nil"/>
              </w:pBdr>
              <w:spacing w:after="120"/>
              <w:ind w:right="329"/>
              <w:jc w:val="center"/>
              <w:rPr>
                <w:rFonts w:ascii="Arial" w:eastAsia="Arial" w:hAnsi="Arial" w:cs="Arial"/>
                <w:color w:val="000000"/>
                <w:sz w:val="22"/>
                <w:szCs w:val="22"/>
              </w:rPr>
            </w:pPr>
            <w:r>
              <w:rPr>
                <w:rFonts w:ascii="Arial" w:eastAsia="Arial" w:hAnsi="Arial" w:cs="Arial"/>
                <w:b/>
                <w:color w:val="000000"/>
                <w:sz w:val="22"/>
                <w:szCs w:val="22"/>
              </w:rPr>
              <w:t xml:space="preserve">  massimo</w:t>
            </w:r>
          </w:p>
          <w:p w14:paraId="13077363" w14:textId="77777777" w:rsidR="00EC1E35" w:rsidRDefault="00000000">
            <w:pPr>
              <w:widowControl w:val="0"/>
              <w:pBdr>
                <w:top w:val="nil"/>
                <w:left w:val="nil"/>
                <w:bottom w:val="nil"/>
                <w:right w:val="nil"/>
                <w:between w:val="nil"/>
              </w:pBdr>
              <w:ind w:left="512" w:right="470"/>
              <w:rPr>
                <w:rFonts w:ascii="Arial" w:eastAsia="Arial" w:hAnsi="Arial" w:cs="Arial"/>
                <w:color w:val="000000"/>
                <w:sz w:val="22"/>
                <w:szCs w:val="22"/>
              </w:rPr>
            </w:pPr>
            <w:r>
              <w:rPr>
                <w:rFonts w:ascii="Arial" w:eastAsia="Arial" w:hAnsi="Arial" w:cs="Arial"/>
                <w:b/>
                <w:color w:val="000000"/>
                <w:sz w:val="22"/>
                <w:szCs w:val="22"/>
              </w:rPr>
              <w:t>5</w:t>
            </w:r>
          </w:p>
        </w:tc>
      </w:tr>
      <w:tr w:rsidR="00EC1E35" w14:paraId="3EEE8957" w14:textId="77777777">
        <w:trPr>
          <w:trHeight w:val="560"/>
        </w:trPr>
        <w:tc>
          <w:tcPr>
            <w:tcW w:w="53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E07AB" w14:textId="77777777" w:rsidR="00EC1E35" w:rsidRDefault="00EC1E35">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33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916F1" w14:textId="77777777" w:rsidR="00EC1E35" w:rsidRDefault="00000000">
            <w:pPr>
              <w:numPr>
                <w:ilvl w:val="0"/>
                <w:numId w:val="8"/>
              </w:numPr>
              <w:pBdr>
                <w:top w:val="nil"/>
                <w:left w:val="nil"/>
                <w:bottom w:val="nil"/>
                <w:right w:val="nil"/>
                <w:between w:val="nil"/>
              </w:pBdr>
              <w:spacing w:before="120"/>
              <w:ind w:left="0" w:firstLine="0"/>
              <w:rPr>
                <w:rFonts w:ascii="Arial" w:eastAsia="Arial" w:hAnsi="Arial" w:cs="Arial"/>
                <w:color w:val="000000"/>
              </w:rPr>
            </w:pPr>
            <w:r>
              <w:rPr>
                <w:rFonts w:ascii="Arial" w:eastAsia="Arial" w:hAnsi="Arial" w:cs="Arial"/>
                <w:color w:val="000000"/>
              </w:rPr>
              <w:t>Pertinenza alla traccia</w:t>
            </w:r>
          </w:p>
          <w:p w14:paraId="44720400" w14:textId="77777777" w:rsidR="00EC1E35" w:rsidRDefault="00000000">
            <w:pPr>
              <w:numPr>
                <w:ilvl w:val="0"/>
                <w:numId w:val="6"/>
              </w:numPr>
              <w:pBdr>
                <w:top w:val="nil"/>
                <w:left w:val="nil"/>
                <w:bottom w:val="nil"/>
                <w:right w:val="nil"/>
                <w:between w:val="nil"/>
              </w:pBdr>
              <w:ind w:left="357" w:hanging="357"/>
              <w:rPr>
                <w:rFonts w:ascii="Arial" w:eastAsia="Arial" w:hAnsi="Arial" w:cs="Arial"/>
                <w:color w:val="000000"/>
              </w:rPr>
            </w:pPr>
            <w:r>
              <w:rPr>
                <w:rFonts w:ascii="Arial" w:eastAsia="Arial" w:hAnsi="Arial" w:cs="Arial"/>
                <w:color w:val="000000"/>
              </w:rPr>
              <w:t>Precisione</w:t>
            </w:r>
          </w:p>
          <w:p w14:paraId="651055C8" w14:textId="77777777" w:rsidR="00EC1E35" w:rsidRDefault="00000000">
            <w:pPr>
              <w:numPr>
                <w:ilvl w:val="0"/>
                <w:numId w:val="6"/>
              </w:numPr>
              <w:pBdr>
                <w:top w:val="nil"/>
                <w:left w:val="nil"/>
                <w:bottom w:val="nil"/>
                <w:right w:val="nil"/>
                <w:between w:val="nil"/>
              </w:pBdr>
              <w:ind w:left="357" w:hanging="357"/>
              <w:rPr>
                <w:rFonts w:ascii="Arial" w:eastAsia="Arial" w:hAnsi="Arial" w:cs="Arial"/>
                <w:color w:val="000000"/>
              </w:rPr>
            </w:pPr>
            <w:r>
              <w:rPr>
                <w:rFonts w:ascii="Arial" w:eastAsia="Arial" w:hAnsi="Arial" w:cs="Arial"/>
                <w:color w:val="000000"/>
              </w:rPr>
              <w:t>Sintesi espressiva</w:t>
            </w:r>
          </w:p>
          <w:p w14:paraId="3EB7B512" w14:textId="77777777" w:rsidR="00EC1E35" w:rsidRDefault="00000000">
            <w:pPr>
              <w:numPr>
                <w:ilvl w:val="0"/>
                <w:numId w:val="8"/>
              </w:numPr>
              <w:pBdr>
                <w:top w:val="nil"/>
                <w:left w:val="nil"/>
                <w:bottom w:val="nil"/>
                <w:right w:val="nil"/>
                <w:between w:val="nil"/>
              </w:pBdr>
              <w:ind w:hanging="720"/>
              <w:rPr>
                <w:rFonts w:ascii="Arial" w:eastAsia="Arial" w:hAnsi="Arial" w:cs="Arial"/>
                <w:color w:val="000000"/>
              </w:rPr>
            </w:pPr>
            <w:r>
              <w:rPr>
                <w:rFonts w:ascii="Arial" w:eastAsia="Arial" w:hAnsi="Arial" w:cs="Arial"/>
                <w:color w:val="000000"/>
              </w:rPr>
              <w:t>Coerenza, compattezza e coesione del testo</w:t>
            </w:r>
          </w:p>
          <w:p w14:paraId="28AA3E18" w14:textId="77777777" w:rsidR="00EC1E35" w:rsidRDefault="00000000">
            <w:pPr>
              <w:numPr>
                <w:ilvl w:val="0"/>
                <w:numId w:val="8"/>
              </w:numPr>
              <w:pBdr>
                <w:top w:val="nil"/>
                <w:left w:val="nil"/>
                <w:bottom w:val="nil"/>
                <w:right w:val="nil"/>
                <w:between w:val="nil"/>
              </w:pBdr>
              <w:spacing w:after="120"/>
              <w:ind w:left="357" w:hanging="357"/>
              <w:rPr>
                <w:rFonts w:ascii="Arial" w:eastAsia="Arial" w:hAnsi="Arial" w:cs="Arial"/>
                <w:color w:val="000000"/>
              </w:rPr>
            </w:pPr>
            <w:r>
              <w:rPr>
                <w:rFonts w:ascii="Arial" w:eastAsia="Arial" w:hAnsi="Arial" w:cs="Arial"/>
                <w:color w:val="000000"/>
              </w:rPr>
              <w:t>Ricchezza del contenuto</w:t>
            </w:r>
          </w:p>
        </w:tc>
        <w:tc>
          <w:tcPr>
            <w:tcW w:w="1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CEE4B" w14:textId="77777777" w:rsidR="00EC1E35" w:rsidRDefault="00EC1E35">
            <w:pPr>
              <w:widowControl w:val="0"/>
              <w:pBdr>
                <w:top w:val="nil"/>
                <w:left w:val="nil"/>
                <w:bottom w:val="nil"/>
                <w:right w:val="nil"/>
                <w:between w:val="nil"/>
              </w:pBdr>
              <w:spacing w:line="276" w:lineRule="auto"/>
              <w:rPr>
                <w:rFonts w:ascii="Arial" w:eastAsia="Arial" w:hAnsi="Arial" w:cs="Arial"/>
                <w:color w:val="000000"/>
              </w:rPr>
            </w:pPr>
          </w:p>
        </w:tc>
      </w:tr>
      <w:tr w:rsidR="00EC1E35" w14:paraId="26CBA90D" w14:textId="77777777">
        <w:trPr>
          <w:trHeight w:val="420"/>
        </w:trPr>
        <w:tc>
          <w:tcPr>
            <w:tcW w:w="5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79D21" w14:textId="77777777" w:rsidR="00EC1E35" w:rsidRDefault="00000000">
            <w:pPr>
              <w:pBdr>
                <w:top w:val="nil"/>
                <w:left w:val="nil"/>
                <w:bottom w:val="nil"/>
                <w:right w:val="nil"/>
                <w:between w:val="nil"/>
              </w:pBdr>
              <w:spacing w:before="360"/>
              <w:rPr>
                <w:rFonts w:ascii="Arial" w:eastAsia="Arial" w:hAnsi="Arial" w:cs="Arial"/>
                <w:color w:val="000000"/>
                <w:sz w:val="22"/>
                <w:szCs w:val="22"/>
              </w:rPr>
            </w:pPr>
            <w:r>
              <w:rPr>
                <w:rFonts w:ascii="Arial" w:eastAsia="Arial" w:hAnsi="Arial" w:cs="Arial"/>
                <w:color w:val="000000"/>
                <w:sz w:val="22"/>
                <w:szCs w:val="22"/>
              </w:rPr>
              <w:t>Writing biennio e triennio</w:t>
            </w:r>
          </w:p>
          <w:p w14:paraId="04F3E29E" w14:textId="77777777" w:rsidR="00EC1E35" w:rsidRDefault="00EC1E35">
            <w:pPr>
              <w:widowControl w:val="0"/>
              <w:pBdr>
                <w:top w:val="nil"/>
                <w:left w:val="nil"/>
                <w:bottom w:val="nil"/>
                <w:right w:val="nil"/>
                <w:between w:val="nil"/>
              </w:pBdr>
              <w:rPr>
                <w:color w:val="000000"/>
                <w:sz w:val="24"/>
                <w:szCs w:val="24"/>
              </w:rPr>
            </w:pPr>
          </w:p>
        </w:tc>
        <w:tc>
          <w:tcPr>
            <w:tcW w:w="33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982E5" w14:textId="77777777" w:rsidR="00EC1E35" w:rsidRDefault="00EC1E35">
            <w:pPr>
              <w:widowControl w:val="0"/>
              <w:pBdr>
                <w:top w:val="nil"/>
                <w:left w:val="nil"/>
                <w:bottom w:val="nil"/>
                <w:right w:val="nil"/>
                <w:between w:val="nil"/>
              </w:pBdr>
              <w:spacing w:line="276" w:lineRule="auto"/>
              <w:rPr>
                <w:color w:val="000000"/>
                <w:sz w:val="24"/>
                <w:szCs w:val="24"/>
              </w:rPr>
            </w:pPr>
          </w:p>
        </w:tc>
        <w:tc>
          <w:tcPr>
            <w:tcW w:w="16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F4735" w14:textId="77777777" w:rsidR="00EC1E35" w:rsidRDefault="00EC1E35">
            <w:pPr>
              <w:widowControl w:val="0"/>
              <w:pBdr>
                <w:top w:val="nil"/>
                <w:left w:val="nil"/>
                <w:bottom w:val="nil"/>
                <w:right w:val="nil"/>
                <w:between w:val="nil"/>
              </w:pBdr>
              <w:spacing w:line="276" w:lineRule="auto"/>
              <w:rPr>
                <w:color w:val="000000"/>
                <w:sz w:val="24"/>
                <w:szCs w:val="24"/>
              </w:rPr>
            </w:pPr>
          </w:p>
        </w:tc>
      </w:tr>
      <w:tr w:rsidR="00EC1E35" w14:paraId="11212C53" w14:textId="77777777">
        <w:trPr>
          <w:trHeight w:val="160"/>
        </w:trPr>
        <w:tc>
          <w:tcPr>
            <w:tcW w:w="539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6E2127AB" w14:textId="77777777" w:rsidR="00EC1E35" w:rsidRDefault="00000000">
            <w:pPr>
              <w:pBdr>
                <w:top w:val="nil"/>
                <w:left w:val="nil"/>
                <w:bottom w:val="nil"/>
                <w:right w:val="nil"/>
                <w:between w:val="nil"/>
              </w:pBdr>
              <w:spacing w:before="1200"/>
              <w:rPr>
                <w:rFonts w:ascii="Arial" w:eastAsia="Arial" w:hAnsi="Arial" w:cs="Arial"/>
                <w:color w:val="000000"/>
              </w:rPr>
            </w:pPr>
            <w:r>
              <w:rPr>
                <w:rFonts w:ascii="Arial" w:eastAsia="Arial" w:hAnsi="Arial" w:cs="Arial"/>
                <w:color w:val="000000"/>
              </w:rPr>
              <w:t>WRITING BIENNIO</w:t>
            </w:r>
          </w:p>
          <w:p w14:paraId="08FBC40F" w14:textId="77777777" w:rsidR="00EC1E35"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Composizioni di lettere informali</w:t>
            </w:r>
            <w:r>
              <w:rPr>
                <w:rFonts w:ascii="Arial" w:eastAsia="Arial" w:hAnsi="Arial" w:cs="Arial"/>
                <w:color w:val="000000"/>
                <w:highlight w:val="white"/>
              </w:rPr>
              <w:t xml:space="preserve"> e/o formali, testi descrittivi e narrativi o </w:t>
            </w:r>
            <w:r>
              <w:rPr>
                <w:rFonts w:ascii="Arial" w:eastAsia="Arial" w:hAnsi="Arial" w:cs="Arial"/>
                <w:color w:val="000000"/>
              </w:rPr>
              <w:t>domande a risposta aperta breve</w:t>
            </w:r>
          </w:p>
          <w:p w14:paraId="3D9D2D85" w14:textId="77777777" w:rsidR="00EC1E35" w:rsidRDefault="00EC1E35">
            <w:pPr>
              <w:widowControl w:val="0"/>
              <w:pBdr>
                <w:top w:val="nil"/>
                <w:left w:val="nil"/>
                <w:bottom w:val="nil"/>
                <w:right w:val="nil"/>
                <w:between w:val="nil"/>
              </w:pBdr>
              <w:rPr>
                <w:color w:val="000000"/>
                <w:sz w:val="24"/>
                <w:szCs w:val="24"/>
              </w:rPr>
            </w:pPr>
          </w:p>
          <w:p w14:paraId="51E81863" w14:textId="77777777" w:rsidR="00EC1E35" w:rsidRDefault="00EC1E35">
            <w:pPr>
              <w:pBdr>
                <w:top w:val="nil"/>
                <w:left w:val="nil"/>
                <w:bottom w:val="nil"/>
                <w:right w:val="nil"/>
                <w:between w:val="nil"/>
              </w:pBdr>
              <w:spacing w:before="120"/>
              <w:rPr>
                <w:rFonts w:ascii="Arial" w:eastAsia="Arial" w:hAnsi="Arial" w:cs="Arial"/>
                <w:color w:val="000000"/>
              </w:rPr>
            </w:pPr>
          </w:p>
          <w:p w14:paraId="4FFC7C55" w14:textId="77777777" w:rsidR="00EC1E35" w:rsidRDefault="00EC1E35">
            <w:pPr>
              <w:pBdr>
                <w:top w:val="nil"/>
                <w:left w:val="nil"/>
                <w:bottom w:val="nil"/>
                <w:right w:val="nil"/>
                <w:between w:val="nil"/>
              </w:pBdr>
              <w:spacing w:before="120"/>
              <w:rPr>
                <w:rFonts w:ascii="Arial" w:eastAsia="Arial" w:hAnsi="Arial" w:cs="Arial"/>
                <w:color w:val="000000"/>
              </w:rPr>
            </w:pPr>
          </w:p>
          <w:p w14:paraId="243AB813" w14:textId="77777777" w:rsidR="00EC1E35" w:rsidRDefault="00EC1E35">
            <w:pPr>
              <w:pBdr>
                <w:top w:val="nil"/>
                <w:left w:val="nil"/>
                <w:bottom w:val="nil"/>
                <w:right w:val="nil"/>
                <w:between w:val="nil"/>
              </w:pBdr>
              <w:spacing w:before="120"/>
              <w:rPr>
                <w:rFonts w:ascii="Arial" w:eastAsia="Arial" w:hAnsi="Arial" w:cs="Arial"/>
                <w:color w:val="000000"/>
              </w:rPr>
            </w:pPr>
          </w:p>
          <w:p w14:paraId="7BB479A8" w14:textId="77777777" w:rsidR="00EC1E35" w:rsidRDefault="00EC1E35">
            <w:pPr>
              <w:pBdr>
                <w:top w:val="nil"/>
                <w:left w:val="nil"/>
                <w:bottom w:val="nil"/>
                <w:right w:val="nil"/>
                <w:between w:val="nil"/>
              </w:pBdr>
              <w:spacing w:before="120"/>
              <w:rPr>
                <w:rFonts w:ascii="Arial" w:eastAsia="Arial" w:hAnsi="Arial" w:cs="Arial"/>
                <w:color w:val="000000"/>
              </w:rPr>
            </w:pPr>
          </w:p>
          <w:p w14:paraId="55AC0A2E" w14:textId="77777777" w:rsidR="00EC1E35" w:rsidRDefault="00EC1E35">
            <w:pPr>
              <w:pBdr>
                <w:top w:val="nil"/>
                <w:left w:val="nil"/>
                <w:bottom w:val="nil"/>
                <w:right w:val="nil"/>
                <w:between w:val="nil"/>
              </w:pBdr>
              <w:spacing w:before="120"/>
              <w:rPr>
                <w:rFonts w:ascii="Arial" w:eastAsia="Arial" w:hAnsi="Arial" w:cs="Arial"/>
                <w:color w:val="000000"/>
              </w:rPr>
            </w:pPr>
          </w:p>
          <w:p w14:paraId="440F7322" w14:textId="77777777" w:rsidR="00EC1E35" w:rsidRDefault="00EC1E35">
            <w:pPr>
              <w:pBdr>
                <w:top w:val="nil"/>
                <w:left w:val="nil"/>
                <w:bottom w:val="nil"/>
                <w:right w:val="nil"/>
                <w:between w:val="nil"/>
              </w:pBdr>
              <w:spacing w:before="120"/>
              <w:rPr>
                <w:rFonts w:ascii="Arial" w:eastAsia="Arial" w:hAnsi="Arial" w:cs="Arial"/>
                <w:color w:val="000000"/>
              </w:rPr>
            </w:pPr>
          </w:p>
          <w:p w14:paraId="1FC0B2D3" w14:textId="77777777" w:rsidR="00EC1E35" w:rsidRDefault="00000000">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WRITING TRIENNIO</w:t>
            </w:r>
          </w:p>
          <w:p w14:paraId="3E990977" w14:textId="77777777" w:rsidR="00EC1E35"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Composizione di saggi, testi argomentativi o domande a risposta aperta</w:t>
            </w:r>
          </w:p>
          <w:p w14:paraId="100CF8A5" w14:textId="77777777" w:rsidR="00EC1E35" w:rsidRDefault="00000000">
            <w:pPr>
              <w:pBdr>
                <w:top w:val="nil"/>
                <w:left w:val="nil"/>
                <w:bottom w:val="nil"/>
                <w:right w:val="nil"/>
                <w:between w:val="nil"/>
              </w:pBdr>
              <w:ind w:right="11"/>
              <w:rPr>
                <w:color w:val="000000"/>
                <w:sz w:val="24"/>
                <w:szCs w:val="24"/>
              </w:rPr>
            </w:pPr>
            <w:r>
              <w:rPr>
                <w:strike/>
                <w:color w:val="000000"/>
                <w:sz w:val="16"/>
                <w:szCs w:val="16"/>
              </w:rPr>
              <w:t xml:space="preserve"> </w:t>
            </w:r>
          </w:p>
        </w:tc>
        <w:tc>
          <w:tcPr>
            <w:tcW w:w="3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B8052" w14:textId="77777777" w:rsidR="00EC1E35" w:rsidRDefault="00000000">
            <w:pPr>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lastRenderedPageBreak/>
              <w:t xml:space="preserve"> GIUDIZIO</w:t>
            </w:r>
          </w:p>
        </w:tc>
        <w:tc>
          <w:tcPr>
            <w:tcW w:w="1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6B456" w14:textId="77777777" w:rsidR="00EC1E35" w:rsidRDefault="00EC1E35">
            <w:pPr>
              <w:widowControl w:val="0"/>
              <w:pBdr>
                <w:top w:val="nil"/>
                <w:left w:val="nil"/>
                <w:bottom w:val="nil"/>
                <w:right w:val="nil"/>
                <w:between w:val="nil"/>
              </w:pBdr>
              <w:rPr>
                <w:color w:val="000000"/>
                <w:sz w:val="16"/>
                <w:szCs w:val="16"/>
              </w:rPr>
            </w:pPr>
          </w:p>
        </w:tc>
      </w:tr>
      <w:tr w:rsidR="00EC1E35" w14:paraId="780DF557" w14:textId="77777777">
        <w:trPr>
          <w:trHeight w:val="414"/>
        </w:trPr>
        <w:tc>
          <w:tcPr>
            <w:tcW w:w="5393"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40AE20E7" w14:textId="77777777" w:rsidR="00EC1E35" w:rsidRDefault="00EC1E35">
            <w:pPr>
              <w:widowControl w:val="0"/>
              <w:pBdr>
                <w:top w:val="nil"/>
                <w:left w:val="nil"/>
                <w:bottom w:val="nil"/>
                <w:right w:val="nil"/>
                <w:between w:val="nil"/>
              </w:pBdr>
              <w:spacing w:line="276" w:lineRule="auto"/>
              <w:rPr>
                <w:color w:val="000000"/>
                <w:sz w:val="16"/>
                <w:szCs w:val="16"/>
              </w:rPr>
            </w:pPr>
          </w:p>
        </w:tc>
        <w:tc>
          <w:tcPr>
            <w:tcW w:w="3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112F5" w14:textId="77777777" w:rsidR="00EC1E35" w:rsidRDefault="00000000">
            <w:pPr>
              <w:pBdr>
                <w:top w:val="nil"/>
                <w:left w:val="nil"/>
                <w:bottom w:val="nil"/>
                <w:right w:val="nil"/>
                <w:between w:val="nil"/>
              </w:pBdr>
              <w:spacing w:before="120"/>
              <w:ind w:left="62"/>
              <w:rPr>
                <w:rFonts w:ascii="Arial" w:eastAsia="Arial" w:hAnsi="Arial" w:cs="Arial"/>
                <w:color w:val="000000"/>
              </w:rPr>
            </w:pPr>
            <w:r>
              <w:rPr>
                <w:rFonts w:ascii="Arial" w:eastAsia="Arial" w:hAnsi="Arial" w:cs="Arial"/>
                <w:color w:val="000000"/>
              </w:rPr>
              <w:t>Nulla</w:t>
            </w:r>
          </w:p>
        </w:tc>
        <w:tc>
          <w:tcPr>
            <w:tcW w:w="1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1476D" w14:textId="77777777" w:rsidR="00EC1E35" w:rsidRDefault="00000000">
            <w:pPr>
              <w:pBdr>
                <w:top w:val="nil"/>
                <w:left w:val="nil"/>
                <w:bottom w:val="nil"/>
                <w:right w:val="nil"/>
                <w:between w:val="nil"/>
              </w:pBdr>
              <w:spacing w:before="120"/>
              <w:ind w:right="488"/>
              <w:rPr>
                <w:rFonts w:ascii="Arial" w:eastAsia="Arial" w:hAnsi="Arial" w:cs="Arial"/>
                <w:color w:val="000000"/>
              </w:rPr>
            </w:pPr>
            <w:r>
              <w:rPr>
                <w:rFonts w:ascii="Arial" w:eastAsia="Arial" w:hAnsi="Arial" w:cs="Arial"/>
                <w:color w:val="000000"/>
              </w:rPr>
              <w:t>0</w:t>
            </w:r>
          </w:p>
        </w:tc>
      </w:tr>
      <w:tr w:rsidR="00EC1E35" w14:paraId="635472D3" w14:textId="77777777">
        <w:trPr>
          <w:trHeight w:val="406"/>
        </w:trPr>
        <w:tc>
          <w:tcPr>
            <w:tcW w:w="5393"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4A89F527" w14:textId="77777777" w:rsidR="00EC1E35" w:rsidRDefault="00EC1E35">
            <w:pPr>
              <w:widowControl w:val="0"/>
              <w:pBdr>
                <w:top w:val="nil"/>
                <w:left w:val="nil"/>
                <w:bottom w:val="nil"/>
                <w:right w:val="nil"/>
                <w:between w:val="nil"/>
              </w:pBdr>
              <w:spacing w:line="276" w:lineRule="auto"/>
              <w:rPr>
                <w:rFonts w:ascii="Arial" w:eastAsia="Arial" w:hAnsi="Arial" w:cs="Arial"/>
                <w:color w:val="000000"/>
              </w:rPr>
            </w:pPr>
          </w:p>
        </w:tc>
        <w:tc>
          <w:tcPr>
            <w:tcW w:w="3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EBE66" w14:textId="77777777" w:rsidR="00EC1E35" w:rsidRDefault="00000000">
            <w:pPr>
              <w:pBdr>
                <w:top w:val="nil"/>
                <w:left w:val="nil"/>
                <w:bottom w:val="nil"/>
                <w:right w:val="nil"/>
                <w:between w:val="nil"/>
              </w:pBdr>
              <w:spacing w:before="120"/>
              <w:ind w:left="62"/>
              <w:rPr>
                <w:rFonts w:ascii="Arial" w:eastAsia="Arial" w:hAnsi="Arial" w:cs="Arial"/>
                <w:color w:val="000000"/>
              </w:rPr>
            </w:pPr>
            <w:r>
              <w:rPr>
                <w:rFonts w:ascii="Arial" w:eastAsia="Arial" w:hAnsi="Arial" w:cs="Arial"/>
                <w:color w:val="000000"/>
              </w:rPr>
              <w:t>Quasi non valutabile</w:t>
            </w:r>
          </w:p>
        </w:tc>
        <w:tc>
          <w:tcPr>
            <w:tcW w:w="1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B11BD" w14:textId="77777777" w:rsidR="00EC1E35" w:rsidRDefault="00000000">
            <w:pPr>
              <w:pBdr>
                <w:top w:val="nil"/>
                <w:left w:val="nil"/>
                <w:bottom w:val="nil"/>
                <w:right w:val="nil"/>
                <w:between w:val="nil"/>
              </w:pBdr>
              <w:spacing w:before="120"/>
              <w:ind w:right="488"/>
              <w:rPr>
                <w:rFonts w:ascii="Arial" w:eastAsia="Arial" w:hAnsi="Arial" w:cs="Arial"/>
                <w:color w:val="000000"/>
              </w:rPr>
            </w:pPr>
            <w:r>
              <w:rPr>
                <w:rFonts w:ascii="Arial" w:eastAsia="Arial" w:hAnsi="Arial" w:cs="Arial"/>
                <w:color w:val="000000"/>
              </w:rPr>
              <w:t>0,5 - 1</w:t>
            </w:r>
          </w:p>
        </w:tc>
      </w:tr>
      <w:tr w:rsidR="00EC1E35" w14:paraId="58903B11" w14:textId="77777777">
        <w:trPr>
          <w:trHeight w:val="413"/>
        </w:trPr>
        <w:tc>
          <w:tcPr>
            <w:tcW w:w="5393"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39C5E976" w14:textId="77777777" w:rsidR="00EC1E35" w:rsidRDefault="00EC1E35">
            <w:pPr>
              <w:widowControl w:val="0"/>
              <w:pBdr>
                <w:top w:val="nil"/>
                <w:left w:val="nil"/>
                <w:bottom w:val="nil"/>
                <w:right w:val="nil"/>
                <w:between w:val="nil"/>
              </w:pBdr>
              <w:spacing w:line="276" w:lineRule="auto"/>
              <w:rPr>
                <w:rFonts w:ascii="Arial" w:eastAsia="Arial" w:hAnsi="Arial" w:cs="Arial"/>
                <w:color w:val="000000"/>
              </w:rPr>
            </w:pPr>
          </w:p>
        </w:tc>
        <w:tc>
          <w:tcPr>
            <w:tcW w:w="3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A216A" w14:textId="77777777" w:rsidR="00EC1E35" w:rsidRDefault="00000000">
            <w:pPr>
              <w:pBdr>
                <w:top w:val="nil"/>
                <w:left w:val="nil"/>
                <w:bottom w:val="nil"/>
                <w:right w:val="nil"/>
                <w:between w:val="nil"/>
              </w:pBdr>
              <w:spacing w:before="120"/>
              <w:ind w:left="62"/>
              <w:rPr>
                <w:rFonts w:ascii="Arial" w:eastAsia="Arial" w:hAnsi="Arial" w:cs="Arial"/>
                <w:color w:val="000000"/>
              </w:rPr>
            </w:pPr>
            <w:r>
              <w:rPr>
                <w:rFonts w:ascii="Arial" w:eastAsia="Arial" w:hAnsi="Arial" w:cs="Arial"/>
                <w:color w:val="000000"/>
              </w:rPr>
              <w:t>Gravemente insufficiente</w:t>
            </w:r>
          </w:p>
        </w:tc>
        <w:tc>
          <w:tcPr>
            <w:tcW w:w="1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0DFA3" w14:textId="77777777" w:rsidR="00EC1E35" w:rsidRDefault="00000000">
            <w:pPr>
              <w:pBdr>
                <w:top w:val="nil"/>
                <w:left w:val="nil"/>
                <w:bottom w:val="nil"/>
                <w:right w:val="nil"/>
                <w:between w:val="nil"/>
              </w:pBdr>
              <w:spacing w:before="120"/>
              <w:ind w:right="488"/>
              <w:rPr>
                <w:rFonts w:ascii="Arial" w:eastAsia="Arial" w:hAnsi="Arial" w:cs="Arial"/>
                <w:color w:val="000000"/>
              </w:rPr>
            </w:pPr>
            <w:r>
              <w:rPr>
                <w:rFonts w:ascii="Arial" w:eastAsia="Arial" w:hAnsi="Arial" w:cs="Arial"/>
                <w:color w:val="000000"/>
              </w:rPr>
              <w:t>1,5</w:t>
            </w:r>
          </w:p>
        </w:tc>
      </w:tr>
      <w:tr w:rsidR="00EC1E35" w14:paraId="67042454" w14:textId="77777777">
        <w:trPr>
          <w:trHeight w:val="180"/>
        </w:trPr>
        <w:tc>
          <w:tcPr>
            <w:tcW w:w="5393"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3036E6A0" w14:textId="77777777" w:rsidR="00EC1E35" w:rsidRDefault="00EC1E35">
            <w:pPr>
              <w:widowControl w:val="0"/>
              <w:pBdr>
                <w:top w:val="nil"/>
                <w:left w:val="nil"/>
                <w:bottom w:val="nil"/>
                <w:right w:val="nil"/>
                <w:between w:val="nil"/>
              </w:pBdr>
              <w:spacing w:line="276" w:lineRule="auto"/>
              <w:rPr>
                <w:rFonts w:ascii="Arial" w:eastAsia="Arial" w:hAnsi="Arial" w:cs="Arial"/>
                <w:color w:val="000000"/>
              </w:rPr>
            </w:pPr>
          </w:p>
        </w:tc>
        <w:tc>
          <w:tcPr>
            <w:tcW w:w="3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A4DBC" w14:textId="77777777" w:rsidR="00EC1E35" w:rsidRDefault="00000000">
            <w:pPr>
              <w:pBdr>
                <w:top w:val="nil"/>
                <w:left w:val="nil"/>
                <w:bottom w:val="nil"/>
                <w:right w:val="nil"/>
                <w:between w:val="nil"/>
              </w:pBdr>
              <w:spacing w:before="120" w:after="120"/>
              <w:ind w:left="62"/>
              <w:rPr>
                <w:rFonts w:ascii="Arial" w:eastAsia="Arial" w:hAnsi="Arial" w:cs="Arial"/>
                <w:color w:val="000000"/>
              </w:rPr>
            </w:pPr>
            <w:r>
              <w:rPr>
                <w:rFonts w:ascii="Arial" w:eastAsia="Arial" w:hAnsi="Arial" w:cs="Arial"/>
                <w:color w:val="000000"/>
              </w:rPr>
              <w:t>Insufficiente</w:t>
            </w:r>
          </w:p>
        </w:tc>
        <w:tc>
          <w:tcPr>
            <w:tcW w:w="1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4F551" w14:textId="77777777" w:rsidR="00EC1E35" w:rsidRDefault="00000000">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2 – 2,5</w:t>
            </w:r>
          </w:p>
        </w:tc>
      </w:tr>
      <w:tr w:rsidR="00EC1E35" w14:paraId="478F9FAA" w14:textId="77777777">
        <w:trPr>
          <w:trHeight w:val="180"/>
        </w:trPr>
        <w:tc>
          <w:tcPr>
            <w:tcW w:w="5393"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24F286AE" w14:textId="77777777" w:rsidR="00EC1E35" w:rsidRDefault="00EC1E35">
            <w:pPr>
              <w:widowControl w:val="0"/>
              <w:pBdr>
                <w:top w:val="nil"/>
                <w:left w:val="nil"/>
                <w:bottom w:val="nil"/>
                <w:right w:val="nil"/>
                <w:between w:val="nil"/>
              </w:pBdr>
              <w:spacing w:line="276" w:lineRule="auto"/>
              <w:rPr>
                <w:rFonts w:ascii="Arial" w:eastAsia="Arial" w:hAnsi="Arial" w:cs="Arial"/>
                <w:color w:val="000000"/>
              </w:rPr>
            </w:pPr>
          </w:p>
        </w:tc>
        <w:tc>
          <w:tcPr>
            <w:tcW w:w="3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584BA" w14:textId="77777777" w:rsidR="00EC1E35" w:rsidRDefault="00000000">
            <w:pPr>
              <w:pBdr>
                <w:top w:val="nil"/>
                <w:left w:val="nil"/>
                <w:bottom w:val="nil"/>
                <w:right w:val="nil"/>
                <w:between w:val="nil"/>
              </w:pBdr>
              <w:spacing w:before="120" w:after="120"/>
              <w:ind w:left="62"/>
              <w:rPr>
                <w:rFonts w:ascii="Arial" w:eastAsia="Arial" w:hAnsi="Arial" w:cs="Arial"/>
                <w:color w:val="000000"/>
              </w:rPr>
            </w:pPr>
            <w:r>
              <w:rPr>
                <w:rFonts w:ascii="Arial" w:eastAsia="Arial" w:hAnsi="Arial" w:cs="Arial"/>
                <w:color w:val="000000"/>
              </w:rPr>
              <w:t>Sufficiente</w:t>
            </w:r>
          </w:p>
        </w:tc>
        <w:tc>
          <w:tcPr>
            <w:tcW w:w="1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179EF" w14:textId="77777777" w:rsidR="00EC1E35" w:rsidRDefault="00000000">
            <w:pPr>
              <w:pBdr>
                <w:top w:val="nil"/>
                <w:left w:val="nil"/>
                <w:bottom w:val="nil"/>
                <w:right w:val="nil"/>
                <w:between w:val="nil"/>
              </w:pBdr>
              <w:spacing w:before="120"/>
              <w:ind w:right="488"/>
              <w:rPr>
                <w:rFonts w:ascii="Arial" w:eastAsia="Arial" w:hAnsi="Arial" w:cs="Arial"/>
                <w:color w:val="000000"/>
              </w:rPr>
            </w:pPr>
            <w:r>
              <w:rPr>
                <w:rFonts w:ascii="Arial" w:eastAsia="Arial" w:hAnsi="Arial" w:cs="Arial"/>
                <w:color w:val="000000"/>
              </w:rPr>
              <w:t>3 – 3,5</w:t>
            </w:r>
          </w:p>
        </w:tc>
      </w:tr>
      <w:tr w:rsidR="00EC1E35" w14:paraId="1015EE5D" w14:textId="77777777">
        <w:trPr>
          <w:trHeight w:val="180"/>
        </w:trPr>
        <w:tc>
          <w:tcPr>
            <w:tcW w:w="5393"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6BED0E6D" w14:textId="77777777" w:rsidR="00EC1E35" w:rsidRDefault="00EC1E35">
            <w:pPr>
              <w:widowControl w:val="0"/>
              <w:pBdr>
                <w:top w:val="nil"/>
                <w:left w:val="nil"/>
                <w:bottom w:val="nil"/>
                <w:right w:val="nil"/>
                <w:between w:val="nil"/>
              </w:pBdr>
              <w:spacing w:line="276" w:lineRule="auto"/>
              <w:rPr>
                <w:rFonts w:ascii="Arial" w:eastAsia="Arial" w:hAnsi="Arial" w:cs="Arial"/>
                <w:color w:val="000000"/>
              </w:rPr>
            </w:pPr>
          </w:p>
        </w:tc>
        <w:tc>
          <w:tcPr>
            <w:tcW w:w="3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F6B5B" w14:textId="77777777" w:rsidR="00EC1E35" w:rsidRDefault="00000000">
            <w:pPr>
              <w:pBdr>
                <w:top w:val="nil"/>
                <w:left w:val="nil"/>
                <w:bottom w:val="nil"/>
                <w:right w:val="nil"/>
                <w:between w:val="nil"/>
              </w:pBdr>
              <w:spacing w:before="120" w:after="120"/>
              <w:ind w:left="62"/>
              <w:rPr>
                <w:rFonts w:ascii="Arial" w:eastAsia="Arial" w:hAnsi="Arial" w:cs="Arial"/>
                <w:color w:val="000000"/>
              </w:rPr>
            </w:pPr>
            <w:r>
              <w:rPr>
                <w:rFonts w:ascii="Arial" w:eastAsia="Arial" w:hAnsi="Arial" w:cs="Arial"/>
                <w:color w:val="000000"/>
              </w:rPr>
              <w:t>Discreto</w:t>
            </w:r>
          </w:p>
        </w:tc>
        <w:tc>
          <w:tcPr>
            <w:tcW w:w="1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62A00" w14:textId="77777777" w:rsidR="00EC1E35" w:rsidRDefault="00000000">
            <w:pPr>
              <w:pBdr>
                <w:top w:val="nil"/>
                <w:left w:val="nil"/>
                <w:bottom w:val="nil"/>
                <w:right w:val="nil"/>
                <w:between w:val="nil"/>
              </w:pBdr>
              <w:spacing w:before="120"/>
              <w:ind w:right="488"/>
              <w:rPr>
                <w:rFonts w:ascii="Arial" w:eastAsia="Arial" w:hAnsi="Arial" w:cs="Arial"/>
                <w:color w:val="000000"/>
              </w:rPr>
            </w:pPr>
            <w:r>
              <w:rPr>
                <w:rFonts w:ascii="Arial" w:eastAsia="Arial" w:hAnsi="Arial" w:cs="Arial"/>
                <w:color w:val="000000"/>
              </w:rPr>
              <w:t>4</w:t>
            </w:r>
          </w:p>
        </w:tc>
      </w:tr>
      <w:tr w:rsidR="00EC1E35" w14:paraId="76C04EFD" w14:textId="77777777">
        <w:trPr>
          <w:trHeight w:val="340"/>
        </w:trPr>
        <w:tc>
          <w:tcPr>
            <w:tcW w:w="5393"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346615A7" w14:textId="77777777" w:rsidR="00EC1E35" w:rsidRDefault="00EC1E35">
            <w:pPr>
              <w:widowControl w:val="0"/>
              <w:pBdr>
                <w:top w:val="nil"/>
                <w:left w:val="nil"/>
                <w:bottom w:val="nil"/>
                <w:right w:val="nil"/>
                <w:between w:val="nil"/>
              </w:pBdr>
              <w:spacing w:line="276" w:lineRule="auto"/>
              <w:rPr>
                <w:rFonts w:ascii="Arial" w:eastAsia="Arial" w:hAnsi="Arial" w:cs="Arial"/>
                <w:color w:val="000000"/>
              </w:rPr>
            </w:pPr>
          </w:p>
        </w:tc>
        <w:tc>
          <w:tcPr>
            <w:tcW w:w="3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9843E" w14:textId="77777777" w:rsidR="00EC1E35" w:rsidRDefault="00000000">
            <w:pPr>
              <w:pBdr>
                <w:top w:val="nil"/>
                <w:left w:val="nil"/>
                <w:bottom w:val="nil"/>
                <w:right w:val="nil"/>
                <w:between w:val="nil"/>
              </w:pBdr>
              <w:spacing w:before="120" w:after="120"/>
              <w:ind w:left="68"/>
              <w:rPr>
                <w:rFonts w:ascii="Arial" w:eastAsia="Arial" w:hAnsi="Arial" w:cs="Arial"/>
                <w:color w:val="000000"/>
              </w:rPr>
            </w:pPr>
            <w:r>
              <w:rPr>
                <w:rFonts w:ascii="Arial" w:eastAsia="Arial" w:hAnsi="Arial" w:cs="Arial"/>
                <w:color w:val="000000"/>
              </w:rPr>
              <w:t>Buono</w:t>
            </w:r>
          </w:p>
        </w:tc>
        <w:tc>
          <w:tcPr>
            <w:tcW w:w="1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3152E" w14:textId="77777777" w:rsidR="00EC1E35" w:rsidRDefault="00000000">
            <w:pPr>
              <w:pBdr>
                <w:top w:val="nil"/>
                <w:left w:val="nil"/>
                <w:bottom w:val="nil"/>
                <w:right w:val="nil"/>
                <w:between w:val="nil"/>
              </w:pBdr>
              <w:spacing w:before="120"/>
              <w:ind w:right="488"/>
              <w:rPr>
                <w:rFonts w:ascii="Arial" w:eastAsia="Arial" w:hAnsi="Arial" w:cs="Arial"/>
                <w:color w:val="000000"/>
              </w:rPr>
            </w:pPr>
            <w:r>
              <w:rPr>
                <w:rFonts w:ascii="Arial" w:eastAsia="Arial" w:hAnsi="Arial" w:cs="Arial"/>
                <w:color w:val="000000"/>
              </w:rPr>
              <w:t>4,5</w:t>
            </w:r>
          </w:p>
        </w:tc>
      </w:tr>
      <w:tr w:rsidR="00EC1E35" w14:paraId="1F608928" w14:textId="77777777">
        <w:trPr>
          <w:trHeight w:val="418"/>
        </w:trPr>
        <w:tc>
          <w:tcPr>
            <w:tcW w:w="5393"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4AA3327A" w14:textId="77777777" w:rsidR="00EC1E35" w:rsidRDefault="00EC1E35">
            <w:pPr>
              <w:widowControl w:val="0"/>
              <w:pBdr>
                <w:top w:val="nil"/>
                <w:left w:val="nil"/>
                <w:bottom w:val="nil"/>
                <w:right w:val="nil"/>
                <w:between w:val="nil"/>
              </w:pBdr>
              <w:spacing w:line="276" w:lineRule="auto"/>
              <w:rPr>
                <w:rFonts w:ascii="Arial" w:eastAsia="Arial" w:hAnsi="Arial" w:cs="Arial"/>
                <w:color w:val="000000"/>
              </w:rPr>
            </w:pPr>
          </w:p>
        </w:tc>
        <w:tc>
          <w:tcPr>
            <w:tcW w:w="3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441D1" w14:textId="77777777" w:rsidR="00EC1E35" w:rsidRDefault="00000000">
            <w:pPr>
              <w:pBdr>
                <w:top w:val="nil"/>
                <w:left w:val="nil"/>
                <w:bottom w:val="nil"/>
                <w:right w:val="nil"/>
                <w:between w:val="nil"/>
              </w:pBdr>
              <w:spacing w:before="120"/>
              <w:ind w:left="62"/>
              <w:rPr>
                <w:rFonts w:ascii="Arial" w:eastAsia="Arial" w:hAnsi="Arial" w:cs="Arial"/>
                <w:color w:val="000000"/>
              </w:rPr>
            </w:pPr>
            <w:r>
              <w:rPr>
                <w:rFonts w:ascii="Arial" w:eastAsia="Arial" w:hAnsi="Arial" w:cs="Arial"/>
                <w:color w:val="000000"/>
              </w:rPr>
              <w:t>Ottimo /eccellente</w:t>
            </w:r>
          </w:p>
        </w:tc>
        <w:tc>
          <w:tcPr>
            <w:tcW w:w="1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DE469" w14:textId="77777777" w:rsidR="00EC1E35" w:rsidRDefault="00000000">
            <w:pPr>
              <w:pBdr>
                <w:top w:val="nil"/>
                <w:left w:val="nil"/>
                <w:bottom w:val="nil"/>
                <w:right w:val="nil"/>
                <w:between w:val="nil"/>
              </w:pBdr>
              <w:spacing w:before="120"/>
              <w:ind w:right="488"/>
              <w:rPr>
                <w:rFonts w:ascii="Arial" w:eastAsia="Arial" w:hAnsi="Arial" w:cs="Arial"/>
                <w:color w:val="000000"/>
              </w:rPr>
            </w:pPr>
            <w:r>
              <w:rPr>
                <w:rFonts w:ascii="Arial" w:eastAsia="Arial" w:hAnsi="Arial" w:cs="Arial"/>
                <w:color w:val="000000"/>
              </w:rPr>
              <w:t>5</w:t>
            </w:r>
          </w:p>
        </w:tc>
      </w:tr>
      <w:tr w:rsidR="00EC1E35" w14:paraId="3C64A504" w14:textId="77777777">
        <w:trPr>
          <w:trHeight w:val="608"/>
        </w:trPr>
        <w:tc>
          <w:tcPr>
            <w:tcW w:w="5393"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557A847E" w14:textId="77777777" w:rsidR="00EC1E35" w:rsidRDefault="00EC1E35">
            <w:pPr>
              <w:widowControl w:val="0"/>
              <w:pBdr>
                <w:top w:val="nil"/>
                <w:left w:val="nil"/>
                <w:bottom w:val="nil"/>
                <w:right w:val="nil"/>
                <w:between w:val="nil"/>
              </w:pBdr>
              <w:spacing w:line="276" w:lineRule="auto"/>
              <w:rPr>
                <w:rFonts w:ascii="Arial" w:eastAsia="Arial" w:hAnsi="Arial" w:cs="Arial"/>
                <w:color w:val="000000"/>
              </w:rPr>
            </w:pPr>
          </w:p>
        </w:tc>
        <w:tc>
          <w:tcPr>
            <w:tcW w:w="3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9C21E" w14:textId="77777777" w:rsidR="00EC1E35" w:rsidRDefault="00000000">
            <w:pPr>
              <w:pBdr>
                <w:top w:val="nil"/>
                <w:left w:val="nil"/>
                <w:bottom w:val="nil"/>
                <w:right w:val="nil"/>
                <w:between w:val="nil"/>
              </w:pBdr>
              <w:spacing w:before="120" w:after="120"/>
              <w:ind w:left="62"/>
              <w:rPr>
                <w:rFonts w:ascii="Arial" w:eastAsia="Arial" w:hAnsi="Arial" w:cs="Arial"/>
                <w:color w:val="000000"/>
                <w:sz w:val="22"/>
                <w:szCs w:val="22"/>
              </w:rPr>
            </w:pPr>
            <w:r>
              <w:rPr>
                <w:rFonts w:ascii="Arial" w:eastAsia="Arial" w:hAnsi="Arial" w:cs="Arial"/>
                <w:b/>
                <w:color w:val="000000"/>
              </w:rPr>
              <w:t xml:space="preserve">DESCRITTORI </w:t>
            </w:r>
            <w:r>
              <w:rPr>
                <w:rFonts w:ascii="Arial" w:eastAsia="Arial" w:hAnsi="Arial" w:cs="Arial"/>
                <w:b/>
                <w:color w:val="000000"/>
                <w:sz w:val="24"/>
                <w:szCs w:val="24"/>
              </w:rPr>
              <w:t>B</w:t>
            </w:r>
          </w:p>
        </w:tc>
        <w:tc>
          <w:tcPr>
            <w:tcW w:w="163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3AD8EBC4" w14:textId="77777777" w:rsidR="00EC1E35" w:rsidRDefault="00000000">
            <w:pPr>
              <w:widowControl w:val="0"/>
              <w:pBdr>
                <w:top w:val="nil"/>
                <w:left w:val="nil"/>
                <w:bottom w:val="nil"/>
                <w:right w:val="nil"/>
                <w:between w:val="nil"/>
              </w:pBdr>
              <w:spacing w:before="480"/>
              <w:ind w:right="284"/>
              <w:rPr>
                <w:rFonts w:ascii="Arial" w:eastAsia="Arial" w:hAnsi="Arial" w:cs="Arial"/>
                <w:color w:val="000000"/>
                <w:sz w:val="22"/>
                <w:szCs w:val="22"/>
              </w:rPr>
            </w:pPr>
            <w:r>
              <w:rPr>
                <w:rFonts w:ascii="Arial" w:eastAsia="Arial" w:hAnsi="Arial" w:cs="Arial"/>
                <w:b/>
                <w:color w:val="000000"/>
                <w:sz w:val="22"/>
                <w:szCs w:val="22"/>
              </w:rPr>
              <w:t xml:space="preserve"> Punteggio</w:t>
            </w:r>
          </w:p>
          <w:p w14:paraId="2ED98323" w14:textId="77777777" w:rsidR="00EC1E35" w:rsidRDefault="00000000">
            <w:pPr>
              <w:widowControl w:val="0"/>
              <w:pBdr>
                <w:top w:val="nil"/>
                <w:left w:val="nil"/>
                <w:bottom w:val="nil"/>
                <w:right w:val="nil"/>
                <w:between w:val="nil"/>
              </w:pBdr>
              <w:spacing w:after="120"/>
              <w:ind w:right="329"/>
              <w:jc w:val="center"/>
              <w:rPr>
                <w:rFonts w:ascii="Arial" w:eastAsia="Arial" w:hAnsi="Arial" w:cs="Arial"/>
                <w:color w:val="000000"/>
                <w:sz w:val="22"/>
                <w:szCs w:val="22"/>
              </w:rPr>
            </w:pPr>
            <w:r>
              <w:rPr>
                <w:rFonts w:ascii="Arial" w:eastAsia="Arial" w:hAnsi="Arial" w:cs="Arial"/>
                <w:b/>
                <w:color w:val="000000"/>
                <w:sz w:val="22"/>
                <w:szCs w:val="22"/>
              </w:rPr>
              <w:t xml:space="preserve">  massimo</w:t>
            </w:r>
          </w:p>
          <w:p w14:paraId="6988B3BF" w14:textId="77777777" w:rsidR="00EC1E35" w:rsidRDefault="00000000">
            <w:pPr>
              <w:widowControl w:val="0"/>
              <w:pBdr>
                <w:top w:val="nil"/>
                <w:left w:val="nil"/>
                <w:bottom w:val="nil"/>
                <w:right w:val="nil"/>
                <w:between w:val="nil"/>
              </w:pBdr>
              <w:ind w:left="512" w:right="470"/>
              <w:rPr>
                <w:rFonts w:ascii="Arial" w:eastAsia="Arial" w:hAnsi="Arial" w:cs="Arial"/>
                <w:color w:val="000000"/>
                <w:sz w:val="22"/>
                <w:szCs w:val="22"/>
              </w:rPr>
            </w:pPr>
            <w:r>
              <w:rPr>
                <w:rFonts w:ascii="Arial" w:eastAsia="Arial" w:hAnsi="Arial" w:cs="Arial"/>
                <w:b/>
                <w:color w:val="000000"/>
                <w:sz w:val="22"/>
                <w:szCs w:val="22"/>
              </w:rPr>
              <w:t>5</w:t>
            </w:r>
          </w:p>
        </w:tc>
      </w:tr>
      <w:tr w:rsidR="00EC1E35" w14:paraId="2FD14169" w14:textId="77777777">
        <w:trPr>
          <w:trHeight w:val="607"/>
        </w:trPr>
        <w:tc>
          <w:tcPr>
            <w:tcW w:w="5393"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7C1B633D" w14:textId="77777777" w:rsidR="00EC1E35" w:rsidRDefault="00EC1E35">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3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B24BB" w14:textId="77777777" w:rsidR="00EC1E35" w:rsidRDefault="00EC1E35">
            <w:pPr>
              <w:pBdr>
                <w:top w:val="nil"/>
                <w:left w:val="nil"/>
                <w:bottom w:val="nil"/>
                <w:right w:val="nil"/>
                <w:between w:val="nil"/>
              </w:pBdr>
              <w:rPr>
                <w:rFonts w:ascii="Arial" w:eastAsia="Arial" w:hAnsi="Arial" w:cs="Arial"/>
                <w:color w:val="000000"/>
              </w:rPr>
            </w:pPr>
          </w:p>
          <w:p w14:paraId="437CE04B" w14:textId="77777777" w:rsidR="00EC1E35" w:rsidRDefault="00000000">
            <w:pPr>
              <w:numPr>
                <w:ilvl w:val="0"/>
                <w:numId w:val="8"/>
              </w:numPr>
              <w:pBdr>
                <w:top w:val="nil"/>
                <w:left w:val="nil"/>
                <w:bottom w:val="nil"/>
                <w:right w:val="nil"/>
                <w:between w:val="nil"/>
              </w:pBdr>
              <w:ind w:hanging="720"/>
              <w:rPr>
                <w:rFonts w:ascii="Arial" w:eastAsia="Arial" w:hAnsi="Arial" w:cs="Arial"/>
                <w:color w:val="000000"/>
              </w:rPr>
            </w:pPr>
            <w:r>
              <w:rPr>
                <w:rFonts w:ascii="Arial" w:eastAsia="Arial" w:hAnsi="Arial" w:cs="Arial"/>
                <w:color w:val="000000"/>
              </w:rPr>
              <w:t>Correttezza e ricchezza lessicale</w:t>
            </w:r>
          </w:p>
          <w:p w14:paraId="28B5663A" w14:textId="77777777" w:rsidR="00EC1E35" w:rsidRDefault="00000000">
            <w:pPr>
              <w:numPr>
                <w:ilvl w:val="0"/>
                <w:numId w:val="8"/>
              </w:numPr>
              <w:pBdr>
                <w:top w:val="nil"/>
                <w:left w:val="nil"/>
                <w:bottom w:val="nil"/>
                <w:right w:val="nil"/>
                <w:between w:val="nil"/>
              </w:pBdr>
              <w:ind w:left="357" w:hanging="357"/>
              <w:rPr>
                <w:rFonts w:ascii="Arial" w:eastAsia="Arial" w:hAnsi="Arial" w:cs="Arial"/>
                <w:color w:val="000000"/>
              </w:rPr>
            </w:pPr>
            <w:r>
              <w:rPr>
                <w:rFonts w:ascii="Arial" w:eastAsia="Arial" w:hAnsi="Arial" w:cs="Arial"/>
                <w:color w:val="000000"/>
              </w:rPr>
              <w:t>Correttezza grammaticale</w:t>
            </w:r>
          </w:p>
          <w:p w14:paraId="521F95C3" w14:textId="77777777" w:rsidR="00EC1E35" w:rsidRDefault="00000000">
            <w:pPr>
              <w:numPr>
                <w:ilvl w:val="0"/>
                <w:numId w:val="8"/>
              </w:numPr>
              <w:pBdr>
                <w:top w:val="nil"/>
                <w:left w:val="nil"/>
                <w:bottom w:val="nil"/>
                <w:right w:val="nil"/>
                <w:between w:val="nil"/>
              </w:pBdr>
              <w:spacing w:after="120"/>
              <w:ind w:left="357" w:hanging="357"/>
              <w:rPr>
                <w:rFonts w:ascii="Arial" w:eastAsia="Arial" w:hAnsi="Arial" w:cs="Arial"/>
                <w:color w:val="000000"/>
              </w:rPr>
            </w:pPr>
            <w:r>
              <w:rPr>
                <w:rFonts w:ascii="Arial" w:eastAsia="Arial" w:hAnsi="Arial" w:cs="Arial"/>
                <w:color w:val="000000"/>
              </w:rPr>
              <w:t>Correttezza sintattica</w:t>
            </w:r>
          </w:p>
        </w:tc>
        <w:tc>
          <w:tcPr>
            <w:tcW w:w="1636"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20C139C0" w14:textId="77777777" w:rsidR="00EC1E35" w:rsidRDefault="00EC1E35">
            <w:pPr>
              <w:widowControl w:val="0"/>
              <w:pBdr>
                <w:top w:val="nil"/>
                <w:left w:val="nil"/>
                <w:bottom w:val="nil"/>
                <w:right w:val="nil"/>
                <w:between w:val="nil"/>
              </w:pBdr>
              <w:spacing w:line="276" w:lineRule="auto"/>
              <w:rPr>
                <w:rFonts w:ascii="Arial" w:eastAsia="Arial" w:hAnsi="Arial" w:cs="Arial"/>
                <w:color w:val="000000"/>
              </w:rPr>
            </w:pPr>
          </w:p>
        </w:tc>
      </w:tr>
      <w:tr w:rsidR="00EC1E35" w14:paraId="48CBC083" w14:textId="77777777">
        <w:trPr>
          <w:trHeight w:val="220"/>
        </w:trPr>
        <w:tc>
          <w:tcPr>
            <w:tcW w:w="5393"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09C717A3" w14:textId="77777777" w:rsidR="00EC1E35" w:rsidRDefault="00EC1E35">
            <w:pPr>
              <w:widowControl w:val="0"/>
              <w:pBdr>
                <w:top w:val="nil"/>
                <w:left w:val="nil"/>
                <w:bottom w:val="nil"/>
                <w:right w:val="nil"/>
                <w:between w:val="nil"/>
              </w:pBdr>
              <w:spacing w:line="276" w:lineRule="auto"/>
              <w:rPr>
                <w:rFonts w:ascii="Arial" w:eastAsia="Arial" w:hAnsi="Arial" w:cs="Arial"/>
                <w:color w:val="000000"/>
              </w:rPr>
            </w:pPr>
          </w:p>
        </w:tc>
        <w:tc>
          <w:tcPr>
            <w:tcW w:w="3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28E6C" w14:textId="77777777" w:rsidR="00EC1E35" w:rsidRDefault="00000000">
            <w:pPr>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 xml:space="preserve"> GIUDIZIO</w:t>
            </w:r>
          </w:p>
        </w:tc>
        <w:tc>
          <w:tcPr>
            <w:tcW w:w="1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EA6A4" w14:textId="77777777" w:rsidR="00EC1E35" w:rsidRDefault="00EC1E35">
            <w:pPr>
              <w:widowControl w:val="0"/>
              <w:pBdr>
                <w:top w:val="nil"/>
                <w:left w:val="nil"/>
                <w:bottom w:val="nil"/>
                <w:right w:val="nil"/>
                <w:between w:val="nil"/>
              </w:pBdr>
              <w:rPr>
                <w:color w:val="000000"/>
                <w:sz w:val="22"/>
                <w:szCs w:val="22"/>
              </w:rPr>
            </w:pPr>
          </w:p>
        </w:tc>
      </w:tr>
      <w:tr w:rsidR="00EC1E35" w14:paraId="74A99324" w14:textId="77777777">
        <w:trPr>
          <w:trHeight w:val="374"/>
        </w:trPr>
        <w:tc>
          <w:tcPr>
            <w:tcW w:w="5393"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4BA540C0" w14:textId="77777777" w:rsidR="00EC1E35" w:rsidRDefault="00EC1E35">
            <w:pPr>
              <w:widowControl w:val="0"/>
              <w:pBdr>
                <w:top w:val="nil"/>
                <w:left w:val="nil"/>
                <w:bottom w:val="nil"/>
                <w:right w:val="nil"/>
                <w:between w:val="nil"/>
              </w:pBdr>
              <w:spacing w:line="276" w:lineRule="auto"/>
              <w:rPr>
                <w:color w:val="000000"/>
                <w:sz w:val="22"/>
                <w:szCs w:val="22"/>
              </w:rPr>
            </w:pPr>
          </w:p>
        </w:tc>
        <w:tc>
          <w:tcPr>
            <w:tcW w:w="3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1D374" w14:textId="77777777" w:rsidR="00EC1E35" w:rsidRDefault="00000000">
            <w:pPr>
              <w:pBdr>
                <w:top w:val="nil"/>
                <w:left w:val="nil"/>
                <w:bottom w:val="nil"/>
                <w:right w:val="nil"/>
                <w:between w:val="nil"/>
              </w:pBdr>
              <w:spacing w:before="120" w:after="120"/>
              <w:ind w:left="62"/>
              <w:rPr>
                <w:rFonts w:ascii="Arial" w:eastAsia="Arial" w:hAnsi="Arial" w:cs="Arial"/>
                <w:color w:val="000000"/>
              </w:rPr>
            </w:pPr>
            <w:r>
              <w:rPr>
                <w:rFonts w:ascii="Arial" w:eastAsia="Arial" w:hAnsi="Arial" w:cs="Arial"/>
                <w:color w:val="000000"/>
              </w:rPr>
              <w:t>Nulla</w:t>
            </w:r>
          </w:p>
        </w:tc>
        <w:tc>
          <w:tcPr>
            <w:tcW w:w="1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9CA7A" w14:textId="77777777" w:rsidR="00EC1E35" w:rsidRDefault="00000000">
            <w:pPr>
              <w:pBdr>
                <w:top w:val="nil"/>
                <w:left w:val="nil"/>
                <w:bottom w:val="nil"/>
                <w:right w:val="nil"/>
                <w:between w:val="nil"/>
              </w:pBdr>
              <w:spacing w:before="120"/>
              <w:ind w:left="62"/>
              <w:rPr>
                <w:rFonts w:ascii="Arial" w:eastAsia="Arial" w:hAnsi="Arial" w:cs="Arial"/>
                <w:color w:val="000000"/>
              </w:rPr>
            </w:pPr>
            <w:r>
              <w:rPr>
                <w:rFonts w:ascii="Arial" w:eastAsia="Arial" w:hAnsi="Arial" w:cs="Arial"/>
                <w:color w:val="000000"/>
              </w:rPr>
              <w:t>0</w:t>
            </w:r>
          </w:p>
        </w:tc>
      </w:tr>
      <w:tr w:rsidR="00EC1E35" w14:paraId="0EBAC8C1" w14:textId="77777777">
        <w:trPr>
          <w:trHeight w:val="439"/>
        </w:trPr>
        <w:tc>
          <w:tcPr>
            <w:tcW w:w="5393"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287ED0B4" w14:textId="77777777" w:rsidR="00EC1E35" w:rsidRDefault="00EC1E35">
            <w:pPr>
              <w:widowControl w:val="0"/>
              <w:pBdr>
                <w:top w:val="nil"/>
                <w:left w:val="nil"/>
                <w:bottom w:val="nil"/>
                <w:right w:val="nil"/>
                <w:between w:val="nil"/>
              </w:pBdr>
              <w:spacing w:line="276" w:lineRule="auto"/>
              <w:rPr>
                <w:rFonts w:ascii="Arial" w:eastAsia="Arial" w:hAnsi="Arial" w:cs="Arial"/>
                <w:color w:val="000000"/>
              </w:rPr>
            </w:pPr>
          </w:p>
        </w:tc>
        <w:tc>
          <w:tcPr>
            <w:tcW w:w="3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9505A" w14:textId="77777777" w:rsidR="00EC1E35" w:rsidRDefault="00000000">
            <w:pPr>
              <w:pBdr>
                <w:top w:val="nil"/>
                <w:left w:val="nil"/>
                <w:bottom w:val="nil"/>
                <w:right w:val="nil"/>
                <w:between w:val="nil"/>
              </w:pBdr>
              <w:spacing w:before="120"/>
              <w:ind w:left="62"/>
              <w:rPr>
                <w:rFonts w:ascii="Arial" w:eastAsia="Arial" w:hAnsi="Arial" w:cs="Arial"/>
                <w:color w:val="000000"/>
              </w:rPr>
            </w:pPr>
            <w:r>
              <w:rPr>
                <w:rFonts w:ascii="Arial" w:eastAsia="Arial" w:hAnsi="Arial" w:cs="Arial"/>
                <w:color w:val="000000"/>
              </w:rPr>
              <w:t>Quasi non valutabile</w:t>
            </w:r>
          </w:p>
        </w:tc>
        <w:tc>
          <w:tcPr>
            <w:tcW w:w="1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C40B1" w14:textId="77777777" w:rsidR="00EC1E35" w:rsidRDefault="00000000">
            <w:pPr>
              <w:pBdr>
                <w:top w:val="nil"/>
                <w:left w:val="nil"/>
                <w:bottom w:val="nil"/>
                <w:right w:val="nil"/>
                <w:between w:val="nil"/>
              </w:pBdr>
              <w:spacing w:before="120"/>
              <w:ind w:right="488"/>
              <w:rPr>
                <w:rFonts w:ascii="Arial" w:eastAsia="Arial" w:hAnsi="Arial" w:cs="Arial"/>
                <w:color w:val="000000"/>
              </w:rPr>
            </w:pPr>
            <w:r>
              <w:rPr>
                <w:rFonts w:ascii="Arial" w:eastAsia="Arial" w:hAnsi="Arial" w:cs="Arial"/>
                <w:color w:val="000000"/>
              </w:rPr>
              <w:t>0,5 - 1</w:t>
            </w:r>
          </w:p>
        </w:tc>
      </w:tr>
      <w:tr w:rsidR="00EC1E35" w14:paraId="3F73D24A" w14:textId="77777777">
        <w:trPr>
          <w:trHeight w:val="416"/>
        </w:trPr>
        <w:tc>
          <w:tcPr>
            <w:tcW w:w="5393"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2EB450BB" w14:textId="77777777" w:rsidR="00EC1E35" w:rsidRDefault="00EC1E35">
            <w:pPr>
              <w:widowControl w:val="0"/>
              <w:pBdr>
                <w:top w:val="nil"/>
                <w:left w:val="nil"/>
                <w:bottom w:val="nil"/>
                <w:right w:val="nil"/>
                <w:between w:val="nil"/>
              </w:pBdr>
              <w:spacing w:line="276" w:lineRule="auto"/>
              <w:rPr>
                <w:rFonts w:ascii="Arial" w:eastAsia="Arial" w:hAnsi="Arial" w:cs="Arial"/>
                <w:color w:val="000000"/>
              </w:rPr>
            </w:pPr>
          </w:p>
        </w:tc>
        <w:tc>
          <w:tcPr>
            <w:tcW w:w="3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9EDC0" w14:textId="77777777" w:rsidR="00EC1E35" w:rsidRDefault="00000000">
            <w:pPr>
              <w:pBdr>
                <w:top w:val="nil"/>
                <w:left w:val="nil"/>
                <w:bottom w:val="nil"/>
                <w:right w:val="nil"/>
                <w:between w:val="nil"/>
              </w:pBdr>
              <w:spacing w:before="120"/>
              <w:ind w:left="62"/>
              <w:rPr>
                <w:rFonts w:ascii="Arial" w:eastAsia="Arial" w:hAnsi="Arial" w:cs="Arial"/>
                <w:color w:val="000000"/>
              </w:rPr>
            </w:pPr>
            <w:r>
              <w:rPr>
                <w:rFonts w:ascii="Arial" w:eastAsia="Arial" w:hAnsi="Arial" w:cs="Arial"/>
                <w:color w:val="000000"/>
              </w:rPr>
              <w:t>Gravemente insufficiente</w:t>
            </w:r>
          </w:p>
        </w:tc>
        <w:tc>
          <w:tcPr>
            <w:tcW w:w="1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2B419" w14:textId="77777777" w:rsidR="00EC1E35" w:rsidRDefault="00000000">
            <w:pPr>
              <w:pBdr>
                <w:top w:val="nil"/>
                <w:left w:val="nil"/>
                <w:bottom w:val="nil"/>
                <w:right w:val="nil"/>
                <w:between w:val="nil"/>
              </w:pBdr>
              <w:spacing w:before="120"/>
              <w:ind w:right="488"/>
              <w:rPr>
                <w:rFonts w:ascii="Arial" w:eastAsia="Arial" w:hAnsi="Arial" w:cs="Arial"/>
                <w:color w:val="000000"/>
              </w:rPr>
            </w:pPr>
            <w:r>
              <w:rPr>
                <w:rFonts w:ascii="Arial" w:eastAsia="Arial" w:hAnsi="Arial" w:cs="Arial"/>
                <w:color w:val="000000"/>
              </w:rPr>
              <w:t>1,5</w:t>
            </w:r>
          </w:p>
        </w:tc>
      </w:tr>
      <w:tr w:rsidR="00EC1E35" w14:paraId="10CA0E7D" w14:textId="77777777">
        <w:trPr>
          <w:trHeight w:val="180"/>
        </w:trPr>
        <w:tc>
          <w:tcPr>
            <w:tcW w:w="5393"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595724FE" w14:textId="77777777" w:rsidR="00EC1E35" w:rsidRDefault="00EC1E35">
            <w:pPr>
              <w:widowControl w:val="0"/>
              <w:pBdr>
                <w:top w:val="nil"/>
                <w:left w:val="nil"/>
                <w:bottom w:val="nil"/>
                <w:right w:val="nil"/>
                <w:between w:val="nil"/>
              </w:pBdr>
              <w:spacing w:line="276" w:lineRule="auto"/>
              <w:rPr>
                <w:rFonts w:ascii="Arial" w:eastAsia="Arial" w:hAnsi="Arial" w:cs="Arial"/>
                <w:color w:val="000000"/>
              </w:rPr>
            </w:pPr>
          </w:p>
        </w:tc>
        <w:tc>
          <w:tcPr>
            <w:tcW w:w="3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30261" w14:textId="77777777" w:rsidR="00EC1E35" w:rsidRDefault="00000000">
            <w:pPr>
              <w:pBdr>
                <w:top w:val="nil"/>
                <w:left w:val="nil"/>
                <w:bottom w:val="nil"/>
                <w:right w:val="nil"/>
                <w:between w:val="nil"/>
              </w:pBdr>
              <w:spacing w:before="120" w:after="120"/>
              <w:ind w:left="62"/>
              <w:rPr>
                <w:rFonts w:ascii="Arial" w:eastAsia="Arial" w:hAnsi="Arial" w:cs="Arial"/>
                <w:color w:val="000000"/>
              </w:rPr>
            </w:pPr>
            <w:r>
              <w:rPr>
                <w:rFonts w:ascii="Arial" w:eastAsia="Arial" w:hAnsi="Arial" w:cs="Arial"/>
                <w:color w:val="000000"/>
              </w:rPr>
              <w:t>Insufficiente</w:t>
            </w:r>
          </w:p>
        </w:tc>
        <w:tc>
          <w:tcPr>
            <w:tcW w:w="1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F48D5" w14:textId="77777777" w:rsidR="00EC1E35" w:rsidRDefault="00000000">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2 – 2,5</w:t>
            </w:r>
          </w:p>
        </w:tc>
      </w:tr>
      <w:tr w:rsidR="00EC1E35" w14:paraId="15960941" w14:textId="77777777">
        <w:trPr>
          <w:trHeight w:val="180"/>
        </w:trPr>
        <w:tc>
          <w:tcPr>
            <w:tcW w:w="5393"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329A9599" w14:textId="77777777" w:rsidR="00EC1E35" w:rsidRDefault="00EC1E35">
            <w:pPr>
              <w:widowControl w:val="0"/>
              <w:pBdr>
                <w:top w:val="nil"/>
                <w:left w:val="nil"/>
                <w:bottom w:val="nil"/>
                <w:right w:val="nil"/>
                <w:between w:val="nil"/>
              </w:pBdr>
              <w:spacing w:line="276" w:lineRule="auto"/>
              <w:rPr>
                <w:rFonts w:ascii="Arial" w:eastAsia="Arial" w:hAnsi="Arial" w:cs="Arial"/>
                <w:color w:val="000000"/>
              </w:rPr>
            </w:pPr>
          </w:p>
        </w:tc>
        <w:tc>
          <w:tcPr>
            <w:tcW w:w="3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9CD4B" w14:textId="77777777" w:rsidR="00EC1E35" w:rsidRDefault="00000000">
            <w:pPr>
              <w:pBdr>
                <w:top w:val="nil"/>
                <w:left w:val="nil"/>
                <w:bottom w:val="nil"/>
                <w:right w:val="nil"/>
                <w:between w:val="nil"/>
              </w:pBdr>
              <w:spacing w:before="120" w:after="120"/>
              <w:ind w:left="62"/>
              <w:rPr>
                <w:rFonts w:ascii="Arial" w:eastAsia="Arial" w:hAnsi="Arial" w:cs="Arial"/>
                <w:color w:val="000000"/>
              </w:rPr>
            </w:pPr>
            <w:r>
              <w:rPr>
                <w:rFonts w:ascii="Arial" w:eastAsia="Arial" w:hAnsi="Arial" w:cs="Arial"/>
                <w:color w:val="000000"/>
              </w:rPr>
              <w:t>Sufficiente</w:t>
            </w:r>
          </w:p>
        </w:tc>
        <w:tc>
          <w:tcPr>
            <w:tcW w:w="1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5B7B9" w14:textId="77777777" w:rsidR="00EC1E35" w:rsidRDefault="00000000">
            <w:pPr>
              <w:pBdr>
                <w:top w:val="nil"/>
                <w:left w:val="nil"/>
                <w:bottom w:val="nil"/>
                <w:right w:val="nil"/>
                <w:between w:val="nil"/>
              </w:pBdr>
              <w:spacing w:before="120"/>
              <w:ind w:right="488"/>
              <w:rPr>
                <w:rFonts w:ascii="Arial" w:eastAsia="Arial" w:hAnsi="Arial" w:cs="Arial"/>
                <w:color w:val="000000"/>
              </w:rPr>
            </w:pPr>
            <w:r>
              <w:rPr>
                <w:rFonts w:ascii="Arial" w:eastAsia="Arial" w:hAnsi="Arial" w:cs="Arial"/>
                <w:color w:val="000000"/>
              </w:rPr>
              <w:t>3</w:t>
            </w:r>
          </w:p>
        </w:tc>
      </w:tr>
      <w:tr w:rsidR="00EC1E35" w14:paraId="5EC6C2E1" w14:textId="77777777">
        <w:trPr>
          <w:trHeight w:val="180"/>
        </w:trPr>
        <w:tc>
          <w:tcPr>
            <w:tcW w:w="5393"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37EDBC4F" w14:textId="77777777" w:rsidR="00EC1E35" w:rsidRDefault="00EC1E35">
            <w:pPr>
              <w:widowControl w:val="0"/>
              <w:pBdr>
                <w:top w:val="nil"/>
                <w:left w:val="nil"/>
                <w:bottom w:val="nil"/>
                <w:right w:val="nil"/>
                <w:between w:val="nil"/>
              </w:pBdr>
              <w:spacing w:line="276" w:lineRule="auto"/>
              <w:rPr>
                <w:rFonts w:ascii="Arial" w:eastAsia="Arial" w:hAnsi="Arial" w:cs="Arial"/>
                <w:color w:val="000000"/>
              </w:rPr>
            </w:pPr>
          </w:p>
        </w:tc>
        <w:tc>
          <w:tcPr>
            <w:tcW w:w="3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DF74B" w14:textId="77777777" w:rsidR="00EC1E35" w:rsidRDefault="00000000">
            <w:pPr>
              <w:pBdr>
                <w:top w:val="nil"/>
                <w:left w:val="nil"/>
                <w:bottom w:val="nil"/>
                <w:right w:val="nil"/>
                <w:between w:val="nil"/>
              </w:pBdr>
              <w:spacing w:before="120" w:after="120"/>
              <w:ind w:left="62"/>
              <w:rPr>
                <w:rFonts w:ascii="Arial" w:eastAsia="Arial" w:hAnsi="Arial" w:cs="Arial"/>
                <w:color w:val="000000"/>
              </w:rPr>
            </w:pPr>
            <w:r>
              <w:rPr>
                <w:rFonts w:ascii="Arial" w:eastAsia="Arial" w:hAnsi="Arial" w:cs="Arial"/>
                <w:color w:val="000000"/>
              </w:rPr>
              <w:t>Discreto</w:t>
            </w:r>
          </w:p>
        </w:tc>
        <w:tc>
          <w:tcPr>
            <w:tcW w:w="1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4D4DB" w14:textId="77777777" w:rsidR="00EC1E35" w:rsidRDefault="00000000">
            <w:pPr>
              <w:pBdr>
                <w:top w:val="nil"/>
                <w:left w:val="nil"/>
                <w:bottom w:val="nil"/>
                <w:right w:val="nil"/>
                <w:between w:val="nil"/>
              </w:pBdr>
              <w:spacing w:before="120"/>
              <w:ind w:right="488"/>
              <w:rPr>
                <w:rFonts w:ascii="Arial" w:eastAsia="Arial" w:hAnsi="Arial" w:cs="Arial"/>
                <w:color w:val="000000"/>
              </w:rPr>
            </w:pPr>
            <w:r>
              <w:rPr>
                <w:rFonts w:ascii="Arial" w:eastAsia="Arial" w:hAnsi="Arial" w:cs="Arial"/>
                <w:color w:val="000000"/>
              </w:rPr>
              <w:t>3,5</w:t>
            </w:r>
          </w:p>
        </w:tc>
      </w:tr>
      <w:tr w:rsidR="00EC1E35" w14:paraId="5C3646E9" w14:textId="77777777">
        <w:trPr>
          <w:trHeight w:val="220"/>
        </w:trPr>
        <w:tc>
          <w:tcPr>
            <w:tcW w:w="5393"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0A2F0C1B" w14:textId="77777777" w:rsidR="00EC1E35" w:rsidRDefault="00EC1E35">
            <w:pPr>
              <w:widowControl w:val="0"/>
              <w:pBdr>
                <w:top w:val="nil"/>
                <w:left w:val="nil"/>
                <w:bottom w:val="nil"/>
                <w:right w:val="nil"/>
                <w:between w:val="nil"/>
              </w:pBdr>
              <w:spacing w:line="276" w:lineRule="auto"/>
              <w:rPr>
                <w:rFonts w:ascii="Arial" w:eastAsia="Arial" w:hAnsi="Arial" w:cs="Arial"/>
                <w:color w:val="000000"/>
              </w:rPr>
            </w:pPr>
          </w:p>
        </w:tc>
        <w:tc>
          <w:tcPr>
            <w:tcW w:w="3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01D88" w14:textId="77777777" w:rsidR="00EC1E35" w:rsidRDefault="00000000">
            <w:pPr>
              <w:pBdr>
                <w:top w:val="nil"/>
                <w:left w:val="nil"/>
                <w:bottom w:val="nil"/>
                <w:right w:val="nil"/>
                <w:between w:val="nil"/>
              </w:pBdr>
              <w:spacing w:before="120" w:after="120"/>
              <w:ind w:left="68"/>
              <w:rPr>
                <w:rFonts w:ascii="Arial" w:eastAsia="Arial" w:hAnsi="Arial" w:cs="Arial"/>
                <w:color w:val="000000"/>
              </w:rPr>
            </w:pPr>
            <w:r>
              <w:rPr>
                <w:rFonts w:ascii="Arial" w:eastAsia="Arial" w:hAnsi="Arial" w:cs="Arial"/>
                <w:color w:val="000000"/>
              </w:rPr>
              <w:t>Buono</w:t>
            </w:r>
          </w:p>
        </w:tc>
        <w:tc>
          <w:tcPr>
            <w:tcW w:w="1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9CD50" w14:textId="77777777" w:rsidR="00EC1E35" w:rsidRDefault="00000000">
            <w:pPr>
              <w:pBdr>
                <w:top w:val="nil"/>
                <w:left w:val="nil"/>
                <w:bottom w:val="nil"/>
                <w:right w:val="nil"/>
                <w:between w:val="nil"/>
              </w:pBdr>
              <w:spacing w:before="120"/>
              <w:ind w:right="488"/>
              <w:rPr>
                <w:rFonts w:ascii="Arial" w:eastAsia="Arial" w:hAnsi="Arial" w:cs="Arial"/>
                <w:color w:val="000000"/>
              </w:rPr>
            </w:pPr>
            <w:r>
              <w:rPr>
                <w:rFonts w:ascii="Arial" w:eastAsia="Arial" w:hAnsi="Arial" w:cs="Arial"/>
                <w:color w:val="000000"/>
              </w:rPr>
              <w:t>4 – 4,5</w:t>
            </w:r>
          </w:p>
        </w:tc>
      </w:tr>
      <w:tr w:rsidR="00EC1E35" w14:paraId="3FCC8702" w14:textId="77777777">
        <w:trPr>
          <w:trHeight w:val="180"/>
        </w:trPr>
        <w:tc>
          <w:tcPr>
            <w:tcW w:w="5393"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294B321C" w14:textId="77777777" w:rsidR="00EC1E35" w:rsidRDefault="00EC1E35">
            <w:pPr>
              <w:widowControl w:val="0"/>
              <w:pBdr>
                <w:top w:val="nil"/>
                <w:left w:val="nil"/>
                <w:bottom w:val="nil"/>
                <w:right w:val="nil"/>
                <w:between w:val="nil"/>
              </w:pBdr>
              <w:spacing w:line="276" w:lineRule="auto"/>
              <w:rPr>
                <w:rFonts w:ascii="Arial" w:eastAsia="Arial" w:hAnsi="Arial" w:cs="Arial"/>
                <w:color w:val="000000"/>
              </w:rPr>
            </w:pPr>
          </w:p>
        </w:tc>
        <w:tc>
          <w:tcPr>
            <w:tcW w:w="3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E315E" w14:textId="77777777" w:rsidR="00EC1E35" w:rsidRDefault="00000000">
            <w:pPr>
              <w:pBdr>
                <w:top w:val="nil"/>
                <w:left w:val="nil"/>
                <w:bottom w:val="nil"/>
                <w:right w:val="nil"/>
                <w:between w:val="nil"/>
              </w:pBdr>
              <w:spacing w:before="120" w:after="120"/>
              <w:ind w:left="62"/>
              <w:rPr>
                <w:rFonts w:ascii="Arial" w:eastAsia="Arial" w:hAnsi="Arial" w:cs="Arial"/>
                <w:color w:val="000000"/>
              </w:rPr>
            </w:pPr>
            <w:r>
              <w:rPr>
                <w:rFonts w:ascii="Arial" w:eastAsia="Arial" w:hAnsi="Arial" w:cs="Arial"/>
                <w:color w:val="000000"/>
              </w:rPr>
              <w:t>Ottimo /eccellente</w:t>
            </w:r>
          </w:p>
        </w:tc>
        <w:tc>
          <w:tcPr>
            <w:tcW w:w="1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8AAC8" w14:textId="77777777" w:rsidR="00EC1E35" w:rsidRDefault="00000000">
            <w:pPr>
              <w:pBdr>
                <w:top w:val="nil"/>
                <w:left w:val="nil"/>
                <w:bottom w:val="nil"/>
                <w:right w:val="nil"/>
                <w:between w:val="nil"/>
              </w:pBdr>
              <w:spacing w:before="120"/>
              <w:ind w:right="488"/>
              <w:rPr>
                <w:rFonts w:ascii="Arial" w:eastAsia="Arial" w:hAnsi="Arial" w:cs="Arial"/>
                <w:color w:val="000000"/>
              </w:rPr>
            </w:pPr>
            <w:r>
              <w:rPr>
                <w:rFonts w:ascii="Arial" w:eastAsia="Arial" w:hAnsi="Arial" w:cs="Arial"/>
                <w:color w:val="000000"/>
              </w:rPr>
              <w:t>5</w:t>
            </w:r>
          </w:p>
        </w:tc>
      </w:tr>
      <w:tr w:rsidR="00EC1E35" w14:paraId="7033F594" w14:textId="77777777">
        <w:trPr>
          <w:trHeight w:val="380"/>
        </w:trPr>
        <w:tc>
          <w:tcPr>
            <w:tcW w:w="87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43517" w14:textId="77777777" w:rsidR="00EC1E35" w:rsidRDefault="00000000">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b/>
                <w:color w:val="000000"/>
                <w:sz w:val="22"/>
                <w:szCs w:val="22"/>
              </w:rPr>
              <w:t>TOTALE VALUTAZIONE (A +B)</w:t>
            </w:r>
          </w:p>
        </w:tc>
        <w:tc>
          <w:tcPr>
            <w:tcW w:w="1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57345" w14:textId="77777777" w:rsidR="00EC1E35" w:rsidRDefault="00000000">
            <w:pPr>
              <w:pBdr>
                <w:top w:val="nil"/>
                <w:left w:val="nil"/>
                <w:bottom w:val="nil"/>
                <w:right w:val="nil"/>
                <w:between w:val="nil"/>
              </w:pBdr>
              <w:spacing w:before="120"/>
              <w:ind w:right="62"/>
              <w:rPr>
                <w:rFonts w:ascii="Arial" w:eastAsia="Arial" w:hAnsi="Arial" w:cs="Arial"/>
                <w:color w:val="000000"/>
                <w:sz w:val="22"/>
                <w:szCs w:val="22"/>
              </w:rPr>
            </w:pPr>
            <w:r>
              <w:rPr>
                <w:rFonts w:ascii="Arial" w:eastAsia="Arial" w:hAnsi="Arial" w:cs="Arial"/>
                <w:b/>
                <w:color w:val="000000"/>
                <w:sz w:val="22"/>
                <w:szCs w:val="22"/>
              </w:rPr>
              <w:t>10</w:t>
            </w:r>
          </w:p>
        </w:tc>
      </w:tr>
    </w:tbl>
    <w:p w14:paraId="0D630BA0" w14:textId="77777777" w:rsidR="00132C48" w:rsidRDefault="00132C48">
      <w:pPr>
        <w:pBdr>
          <w:top w:val="nil"/>
          <w:left w:val="nil"/>
          <w:bottom w:val="nil"/>
          <w:right w:val="nil"/>
          <w:between w:val="nil"/>
        </w:pBdr>
        <w:spacing w:after="240"/>
        <w:jc w:val="both"/>
        <w:rPr>
          <w:rFonts w:ascii="Arial" w:eastAsia="Arial" w:hAnsi="Arial" w:cs="Arial"/>
          <w:color w:val="000000"/>
          <w:sz w:val="28"/>
          <w:szCs w:val="28"/>
          <w:highlight w:val="yellow"/>
        </w:rPr>
      </w:pPr>
    </w:p>
    <w:p w14:paraId="7ED52B3C" w14:textId="751DA947" w:rsidR="00132C48" w:rsidRDefault="00132C48" w:rsidP="00132C48">
      <w:pPr>
        <w:pStyle w:val="NormaleWeb"/>
        <w:spacing w:before="0" w:beforeAutospacing="0" w:after="0" w:afterAutospacing="0"/>
        <w:jc w:val="center"/>
      </w:pPr>
      <w:r>
        <w:rPr>
          <w:b/>
          <w:bCs/>
          <w:color w:val="000000"/>
          <w:sz w:val="28"/>
          <w:szCs w:val="28"/>
        </w:rPr>
        <w:t>Indicatori e Descrittori per la valutazione delle competenze scritte in lingua straniera </w:t>
      </w:r>
    </w:p>
    <w:p w14:paraId="52E891FC" w14:textId="77777777" w:rsidR="00132C48" w:rsidRDefault="00132C48" w:rsidP="00132C48">
      <w:pPr>
        <w:pStyle w:val="NormaleWeb"/>
        <w:spacing w:before="0" w:beforeAutospacing="0" w:after="0" w:afterAutospacing="0"/>
        <w:jc w:val="center"/>
      </w:pPr>
      <w:r>
        <w:rPr>
          <w:b/>
          <w:bCs/>
          <w:color w:val="000000"/>
          <w:sz w:val="28"/>
          <w:szCs w:val="28"/>
        </w:rPr>
        <w:t>Classi del biennio</w:t>
      </w:r>
    </w:p>
    <w:p w14:paraId="3F354DAF" w14:textId="77777777" w:rsidR="00132C48" w:rsidRDefault="00132C48" w:rsidP="00132C48">
      <w:pPr>
        <w:pStyle w:val="NormaleWeb"/>
        <w:spacing w:before="0" w:beforeAutospacing="0" w:after="200" w:afterAutospacing="0"/>
      </w:pPr>
      <w:r>
        <w:rPr>
          <w:rStyle w:val="apple-tab-span"/>
          <w:rFonts w:ascii="Calibri" w:hAnsi="Calibri" w:cs="Calibri"/>
          <w:color w:val="000000"/>
          <w:sz w:val="22"/>
          <w:szCs w:val="22"/>
        </w:rPr>
        <w:tab/>
      </w:r>
    </w:p>
    <w:tbl>
      <w:tblPr>
        <w:tblW w:w="0" w:type="auto"/>
        <w:tblCellMar>
          <w:top w:w="15" w:type="dxa"/>
          <w:left w:w="15" w:type="dxa"/>
          <w:bottom w:w="15" w:type="dxa"/>
          <w:right w:w="15" w:type="dxa"/>
        </w:tblCellMar>
        <w:tblLook w:val="04A0" w:firstRow="1" w:lastRow="0" w:firstColumn="1" w:lastColumn="0" w:noHBand="0" w:noVBand="1"/>
      </w:tblPr>
      <w:tblGrid>
        <w:gridCol w:w="1557"/>
        <w:gridCol w:w="1873"/>
        <w:gridCol w:w="1567"/>
        <w:gridCol w:w="1906"/>
        <w:gridCol w:w="1770"/>
        <w:gridCol w:w="1526"/>
      </w:tblGrid>
      <w:tr w:rsidR="00132C48" w14:paraId="75166482" w14:textId="77777777" w:rsidTr="00132C48">
        <w:tc>
          <w:tcPr>
            <w:tcW w:w="0" w:type="auto"/>
            <w:tcBorders>
              <w:bottom w:val="single" w:sz="4" w:space="0" w:color="000000"/>
              <w:right w:val="single" w:sz="4" w:space="0" w:color="000000"/>
            </w:tcBorders>
            <w:tcMar>
              <w:top w:w="0" w:type="dxa"/>
              <w:left w:w="70" w:type="dxa"/>
              <w:bottom w:w="0" w:type="dxa"/>
              <w:right w:w="70" w:type="dxa"/>
            </w:tcMar>
            <w:hideMark/>
          </w:tcPr>
          <w:p w14:paraId="7AF203F1" w14:textId="77777777" w:rsidR="00132C48" w:rsidRDefault="00132C48"/>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18E3ECB" w14:textId="77777777" w:rsidR="00132C48" w:rsidRDefault="00132C48">
            <w:pPr>
              <w:pStyle w:val="NormaleWeb"/>
              <w:spacing w:before="0" w:beforeAutospacing="0" w:after="200" w:afterAutospacing="0"/>
            </w:pPr>
            <w:r>
              <w:rPr>
                <w:rFonts w:ascii="Calibri" w:hAnsi="Calibri" w:cs="Calibri"/>
                <w:b/>
                <w:bCs/>
                <w:color w:val="000000"/>
                <w:sz w:val="22"/>
                <w:szCs w:val="22"/>
              </w:rPr>
              <w:t>A (9/10)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90BD088" w14:textId="77777777" w:rsidR="00132C48" w:rsidRDefault="00132C48">
            <w:pPr>
              <w:pStyle w:val="NormaleWeb"/>
              <w:spacing w:before="0" w:beforeAutospacing="0" w:after="200" w:afterAutospacing="0"/>
            </w:pPr>
            <w:r>
              <w:rPr>
                <w:rFonts w:ascii="Calibri" w:hAnsi="Calibri" w:cs="Calibri"/>
                <w:b/>
                <w:bCs/>
                <w:color w:val="000000"/>
                <w:sz w:val="22"/>
                <w:szCs w:val="22"/>
              </w:rPr>
              <w:t>B (8/7)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54BC2A2" w14:textId="77777777" w:rsidR="00132C48" w:rsidRDefault="00132C48">
            <w:pPr>
              <w:pStyle w:val="Titolo1"/>
              <w:spacing w:before="0" w:after="0"/>
            </w:pPr>
            <w:r>
              <w:rPr>
                <w:rFonts w:ascii="Calibri" w:hAnsi="Calibri" w:cs="Calibri"/>
                <w:color w:val="000000"/>
                <w:sz w:val="22"/>
                <w:szCs w:val="22"/>
              </w:rPr>
              <w:t>C (6) Obiettivi minimi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676706F" w14:textId="77777777" w:rsidR="00132C48" w:rsidRDefault="00132C48">
            <w:pPr>
              <w:pStyle w:val="NormaleWeb"/>
              <w:spacing w:before="0" w:beforeAutospacing="0" w:after="200" w:afterAutospacing="0"/>
            </w:pPr>
            <w:r>
              <w:rPr>
                <w:rFonts w:ascii="Calibri" w:hAnsi="Calibri" w:cs="Calibri"/>
                <w:b/>
                <w:bCs/>
                <w:color w:val="000000"/>
                <w:sz w:val="22"/>
                <w:szCs w:val="22"/>
              </w:rPr>
              <w:t>D (5/4)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8C412E9" w14:textId="77777777" w:rsidR="00132C48" w:rsidRDefault="00132C48">
            <w:pPr>
              <w:pStyle w:val="NormaleWeb"/>
              <w:spacing w:before="0" w:beforeAutospacing="0" w:after="200" w:afterAutospacing="0"/>
            </w:pPr>
            <w:r>
              <w:rPr>
                <w:rFonts w:ascii="Calibri" w:hAnsi="Calibri" w:cs="Calibri"/>
                <w:b/>
                <w:bCs/>
                <w:color w:val="000000"/>
                <w:sz w:val="22"/>
                <w:szCs w:val="22"/>
              </w:rPr>
              <w:t>E (3/2)</w:t>
            </w:r>
          </w:p>
        </w:tc>
      </w:tr>
      <w:tr w:rsidR="00132C48" w14:paraId="2391EBCC" w14:textId="77777777" w:rsidTr="00132C48">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71AD6B2" w14:textId="77777777" w:rsidR="00132C48" w:rsidRDefault="00132C48">
            <w:pPr>
              <w:pStyle w:val="NormaleWeb"/>
              <w:spacing w:before="0" w:beforeAutospacing="0" w:after="0" w:afterAutospacing="0"/>
            </w:pPr>
            <w:r>
              <w:rPr>
                <w:b/>
                <w:bCs/>
                <w:color w:val="000000"/>
                <w:sz w:val="20"/>
                <w:szCs w:val="20"/>
              </w:rPr>
              <w:t>Efficacia comunicativa nella produzione scritta e orale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BAB5416" w14:textId="77777777" w:rsidR="00132C48" w:rsidRDefault="00132C48">
            <w:pPr>
              <w:pStyle w:val="NormaleWeb"/>
              <w:spacing w:before="0" w:beforeAutospacing="0" w:after="0" w:afterAutospacing="0"/>
            </w:pPr>
            <w:r>
              <w:rPr>
                <w:color w:val="000000"/>
                <w:sz w:val="20"/>
                <w:szCs w:val="20"/>
              </w:rPr>
              <w:t xml:space="preserve">Sa produrre testi scritti sempre più lunghi, nei </w:t>
            </w:r>
            <w:proofErr w:type="gramStart"/>
            <w:r>
              <w:rPr>
                <w:color w:val="000000"/>
                <w:sz w:val="20"/>
                <w:szCs w:val="20"/>
              </w:rPr>
              <w:t>contesti  presente</w:t>
            </w:r>
            <w:proofErr w:type="gramEnd"/>
            <w:r>
              <w:rPr>
                <w:color w:val="000000"/>
                <w:sz w:val="20"/>
                <w:szCs w:val="20"/>
              </w:rPr>
              <w:t>, passato, futuro e di continuità dal passato al presente in modo chiaro e completo. Descrive e riferisce in modo efficace le idee i messaggi e usa strategie comunicative pienamente adatte ai contesti.</w:t>
            </w:r>
          </w:p>
          <w:p w14:paraId="56C5BFB6" w14:textId="77777777" w:rsidR="00132C48" w:rsidRDefault="00132C48"/>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B587C49" w14:textId="77777777" w:rsidR="00132C48" w:rsidRDefault="00132C48">
            <w:pPr>
              <w:pStyle w:val="NormaleWeb"/>
              <w:spacing w:before="0" w:beforeAutospacing="0" w:after="0" w:afterAutospacing="0"/>
            </w:pPr>
            <w:r>
              <w:rPr>
                <w:color w:val="000000"/>
                <w:sz w:val="20"/>
                <w:szCs w:val="20"/>
              </w:rPr>
              <w:t xml:space="preserve">Sa produrre testi scritti di media lunghezza, nei contesti presente, passato, futuro e di continuità dal passato al presente in modo abbastanza chiaro e completo. Descrive e riferisce in modo abbastanza efficace le idee e i messaggi e usa strategie comunicative adeguate quasi </w:t>
            </w:r>
            <w:r>
              <w:rPr>
                <w:color w:val="000000"/>
                <w:sz w:val="20"/>
                <w:szCs w:val="20"/>
              </w:rPr>
              <w:lastRenderedPageBreak/>
              <w:t>sempre adatte ai vari contesti.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A4EE30" w14:textId="77777777" w:rsidR="00132C48" w:rsidRDefault="00132C48">
            <w:pPr>
              <w:pStyle w:val="NormaleWeb"/>
              <w:spacing w:before="0" w:beforeAutospacing="0" w:after="0" w:afterAutospacing="0"/>
            </w:pPr>
            <w:r>
              <w:rPr>
                <w:b/>
                <w:bCs/>
                <w:color w:val="000000"/>
                <w:sz w:val="20"/>
                <w:szCs w:val="20"/>
              </w:rPr>
              <w:lastRenderedPageBreak/>
              <w:t>Sa produrre testi scritti di media lunghezza, nei contesti presente, passato, futuro e di continuità dal passato al presente in modo semplice e sufficientemente chiaro. Sa esporre idee e messaggi, anche se talvolta non è del tutto efficace e non sempre adotta strategie comunicative adatte ai contesti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E52700B" w14:textId="77777777" w:rsidR="00132C48" w:rsidRDefault="00132C48">
            <w:pPr>
              <w:pStyle w:val="NormaleWeb"/>
              <w:spacing w:before="0" w:beforeAutospacing="0" w:after="0" w:afterAutospacing="0"/>
            </w:pPr>
            <w:r>
              <w:rPr>
                <w:color w:val="000000"/>
                <w:sz w:val="20"/>
                <w:szCs w:val="20"/>
              </w:rPr>
              <w:t xml:space="preserve">Produce testi scritti di media lunghezza nel presente, passato, futuro e di continuità dal passato al presente in modo non del tutto adeguato. Descrive e riferisce idee con incertezze utilizzando modelli di frasi molto elementari e si esprime in maniera poco comprensibile, utilizzando strategie comunicative non </w:t>
            </w:r>
            <w:r>
              <w:rPr>
                <w:color w:val="000000"/>
                <w:sz w:val="20"/>
                <w:szCs w:val="20"/>
              </w:rPr>
              <w:lastRenderedPageBreak/>
              <w:t>sempre adatte ai contesti.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A13036" w14:textId="77777777" w:rsidR="00132C48" w:rsidRDefault="00132C48">
            <w:pPr>
              <w:pStyle w:val="NormaleWeb"/>
              <w:spacing w:before="0" w:beforeAutospacing="0" w:after="0" w:afterAutospacing="0"/>
            </w:pPr>
            <w:r>
              <w:rPr>
                <w:color w:val="000000"/>
                <w:sz w:val="20"/>
                <w:szCs w:val="20"/>
              </w:rPr>
              <w:lastRenderedPageBreak/>
              <w:t>Non sa produrre testi scritti.</w:t>
            </w:r>
          </w:p>
          <w:p w14:paraId="61C355C4" w14:textId="77777777" w:rsidR="00132C48" w:rsidRDefault="00132C48">
            <w:pPr>
              <w:pStyle w:val="NormaleWeb"/>
              <w:spacing w:before="0" w:beforeAutospacing="0" w:after="0" w:afterAutospacing="0"/>
            </w:pPr>
            <w:r>
              <w:rPr>
                <w:color w:val="000000"/>
                <w:sz w:val="20"/>
                <w:szCs w:val="20"/>
              </w:rPr>
              <w:t>Non sa utilizzare neppure semplici modelli di frasi elementari e non riesce a descrivere o riferire contenuti in termini comprensibili.</w:t>
            </w:r>
          </w:p>
          <w:p w14:paraId="1DBE2B5A" w14:textId="77777777" w:rsidR="00132C48" w:rsidRDefault="00132C48"/>
        </w:tc>
      </w:tr>
      <w:tr w:rsidR="00132C48" w14:paraId="2C63AC03" w14:textId="77777777" w:rsidTr="00132C48">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00FAB41" w14:textId="77777777" w:rsidR="00132C48" w:rsidRDefault="00132C48">
            <w:pPr>
              <w:pStyle w:val="NormaleWeb"/>
              <w:spacing w:before="0" w:beforeAutospacing="0" w:after="0" w:afterAutospacing="0"/>
            </w:pPr>
            <w:r>
              <w:rPr>
                <w:b/>
                <w:bCs/>
                <w:color w:val="000000"/>
                <w:sz w:val="20"/>
                <w:szCs w:val="20"/>
              </w:rPr>
              <w:t>Correttezza morfosintattica e lessico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29B4A7" w14:textId="77777777" w:rsidR="00132C48" w:rsidRDefault="00132C48">
            <w:pPr>
              <w:pStyle w:val="NormaleWeb"/>
              <w:spacing w:before="0" w:beforeAutospacing="0" w:after="0" w:afterAutospacing="0"/>
            </w:pPr>
            <w:r>
              <w:rPr>
                <w:color w:val="000000"/>
                <w:sz w:val="20"/>
                <w:szCs w:val="20"/>
              </w:rPr>
              <w:t>Sa esprimersi in modo articolato e corretto, utilizzando in modo appropriato e personale le strutture studiate.</w:t>
            </w:r>
          </w:p>
          <w:p w14:paraId="2F0454EB" w14:textId="77777777" w:rsidR="00132C48" w:rsidRDefault="00132C48">
            <w:pPr>
              <w:pStyle w:val="NormaleWeb"/>
              <w:spacing w:before="0" w:beforeAutospacing="0" w:after="0" w:afterAutospacing="0"/>
            </w:pPr>
            <w:r>
              <w:rPr>
                <w:color w:val="000000"/>
                <w:sz w:val="20"/>
                <w:szCs w:val="20"/>
              </w:rPr>
              <w:t>Sa padroneggiare un lessico ampio, appropriato e pertinente.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3A8493" w14:textId="77777777" w:rsidR="00132C48" w:rsidRDefault="00132C48">
            <w:pPr>
              <w:pStyle w:val="NormaleWeb"/>
              <w:spacing w:before="0" w:beforeAutospacing="0" w:after="0" w:afterAutospacing="0"/>
            </w:pPr>
            <w:r>
              <w:rPr>
                <w:color w:val="000000"/>
                <w:sz w:val="20"/>
                <w:szCs w:val="20"/>
              </w:rPr>
              <w:t>Sa esprimersi in modo generalmente preciso e corretto, con poche imprecisioni grammaticali e sporadiche improprietà nel lessico, che risulta solitamente vario.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3FCE6FF" w14:textId="77777777" w:rsidR="00132C48" w:rsidRDefault="00132C48">
            <w:pPr>
              <w:pStyle w:val="NormaleWeb"/>
              <w:spacing w:before="0" w:beforeAutospacing="0" w:after="0" w:afterAutospacing="0"/>
            </w:pPr>
            <w:r>
              <w:rPr>
                <w:b/>
                <w:bCs/>
                <w:color w:val="000000"/>
                <w:sz w:val="20"/>
                <w:szCs w:val="20"/>
              </w:rPr>
              <w:t>Sa esprimersi in modo abbastanza corretto, pur commettendo alcuni errori grammaticali che tuttavia non impediscono la comprensibilità globale del messaggio. Sa utilizzare un lessico limitato ma abbastanza appropriato.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836BE8B" w14:textId="77777777" w:rsidR="00132C48" w:rsidRDefault="00132C48">
            <w:pPr>
              <w:pStyle w:val="NormaleWeb"/>
              <w:spacing w:before="0" w:beforeAutospacing="0" w:after="0" w:afterAutospacing="0"/>
            </w:pPr>
            <w:r>
              <w:rPr>
                <w:color w:val="000000"/>
                <w:sz w:val="20"/>
                <w:szCs w:val="20"/>
              </w:rPr>
              <w:t>Si esprime in modo grossolano evidenziando difficoltà nell’uso delle strutture grammaticali richieste e commettendo errori che spesso riducono la comprensibilità globale del messaggio.</w:t>
            </w:r>
          </w:p>
          <w:p w14:paraId="6738C8A3" w14:textId="77777777" w:rsidR="00132C48" w:rsidRDefault="00132C48">
            <w:pPr>
              <w:pStyle w:val="NormaleWeb"/>
              <w:spacing w:before="0" w:beforeAutospacing="0" w:after="0" w:afterAutospacing="0"/>
            </w:pPr>
            <w:r>
              <w:rPr>
                <w:color w:val="000000"/>
                <w:sz w:val="20"/>
                <w:szCs w:val="20"/>
              </w:rPr>
              <w:t>Utilizza un lessico ridotto e impreciso.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8761605" w14:textId="77777777" w:rsidR="00132C48" w:rsidRDefault="00132C48">
            <w:pPr>
              <w:pStyle w:val="NormaleWeb"/>
              <w:spacing w:before="0" w:beforeAutospacing="0" w:after="0" w:afterAutospacing="0"/>
            </w:pPr>
            <w:r>
              <w:rPr>
                <w:color w:val="000000"/>
                <w:sz w:val="20"/>
                <w:szCs w:val="20"/>
              </w:rPr>
              <w:t>Non sa esprimersi e la comprensibilità anche globale del messaggio è compromessa da gravi errori di grammatica e di sintassi.</w:t>
            </w:r>
          </w:p>
          <w:p w14:paraId="35377A82" w14:textId="77777777" w:rsidR="00132C48" w:rsidRDefault="00132C48">
            <w:pPr>
              <w:pStyle w:val="NormaleWeb"/>
              <w:spacing w:before="0" w:beforeAutospacing="0" w:after="0" w:afterAutospacing="0"/>
            </w:pPr>
            <w:r>
              <w:rPr>
                <w:color w:val="000000"/>
                <w:sz w:val="20"/>
                <w:szCs w:val="20"/>
              </w:rPr>
              <w:t>Non conosce né sa utilizzare un lessico appropriato.</w:t>
            </w:r>
          </w:p>
        </w:tc>
      </w:tr>
      <w:tr w:rsidR="00132C48" w14:paraId="59896CC5" w14:textId="77777777" w:rsidTr="00132C48">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6CAC051" w14:textId="77777777" w:rsidR="00132C48" w:rsidRDefault="00132C48">
            <w:pPr>
              <w:pStyle w:val="NormaleWeb"/>
              <w:spacing w:before="0" w:beforeAutospacing="0" w:after="0" w:afterAutospacing="0"/>
            </w:pPr>
            <w:r>
              <w:rPr>
                <w:b/>
                <w:bCs/>
                <w:color w:val="000000"/>
                <w:sz w:val="20"/>
                <w:szCs w:val="20"/>
              </w:rPr>
              <w:t>Estensione, argomentazione e coerenza</w:t>
            </w:r>
          </w:p>
          <w:p w14:paraId="2B409302" w14:textId="77777777" w:rsidR="00132C48" w:rsidRDefault="00132C48"/>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547450" w14:textId="77777777" w:rsidR="00132C48" w:rsidRDefault="00132C48">
            <w:pPr>
              <w:pStyle w:val="NormaleWeb"/>
              <w:spacing w:before="0" w:beforeAutospacing="0" w:after="0" w:afterAutospacing="0"/>
            </w:pPr>
            <w:r>
              <w:rPr>
                <w:color w:val="000000"/>
                <w:sz w:val="20"/>
                <w:szCs w:val="20"/>
              </w:rPr>
              <w:t xml:space="preserve">Sa collegare una serie </w:t>
            </w:r>
            <w:proofErr w:type="gramStart"/>
            <w:r>
              <w:rPr>
                <w:color w:val="000000"/>
                <w:sz w:val="20"/>
                <w:szCs w:val="20"/>
              </w:rPr>
              <w:t>di  elementi</w:t>
            </w:r>
            <w:proofErr w:type="gramEnd"/>
            <w:r>
              <w:rPr>
                <w:color w:val="000000"/>
                <w:sz w:val="20"/>
                <w:szCs w:val="20"/>
              </w:rPr>
              <w:t xml:space="preserve"> discreti in un lungo testo  lineare e connesso, senza ripetizioni o incoerenze; riassume e riferisce informazioni fattuali in modo coeso e fluido; spiega le proprie posizioni e opinioni in modo molto convincente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DFF10EF" w14:textId="77777777" w:rsidR="00132C48" w:rsidRDefault="00132C48">
            <w:pPr>
              <w:pStyle w:val="NormaleWeb"/>
              <w:spacing w:before="0" w:beforeAutospacing="0" w:after="0" w:afterAutospacing="0"/>
            </w:pPr>
            <w:r>
              <w:rPr>
                <w:color w:val="000000"/>
                <w:sz w:val="20"/>
                <w:szCs w:val="20"/>
              </w:rPr>
              <w:t xml:space="preserve">Sa collegare una serie </w:t>
            </w:r>
            <w:proofErr w:type="gramStart"/>
            <w:r>
              <w:rPr>
                <w:color w:val="000000"/>
                <w:sz w:val="20"/>
                <w:szCs w:val="20"/>
              </w:rPr>
              <w:t>di  elementi</w:t>
            </w:r>
            <w:proofErr w:type="gramEnd"/>
            <w:r>
              <w:rPr>
                <w:color w:val="000000"/>
                <w:sz w:val="20"/>
                <w:szCs w:val="20"/>
              </w:rPr>
              <w:t xml:space="preserve"> discreti in un testo lineare e connesso, senza ripetizioni o incoerenze; riassume e riferisce informazioni fattuali in modo quasi sempre coeso e fluido; spiega le proprie posizioni e opinioni in modo convincente.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D395B92" w14:textId="77777777" w:rsidR="00132C48" w:rsidRDefault="00132C48">
            <w:pPr>
              <w:pStyle w:val="NormaleWeb"/>
              <w:spacing w:before="0" w:beforeAutospacing="0" w:after="0" w:afterAutospacing="0"/>
            </w:pPr>
            <w:r>
              <w:rPr>
                <w:b/>
                <w:bCs/>
                <w:color w:val="000000"/>
                <w:sz w:val="20"/>
                <w:szCs w:val="20"/>
              </w:rPr>
              <w:t>È in grado di collegare una serie di brevi elementi discreti in un testo sufficientemente lineare e connesso, sia pure con qualche ripetizione e qualche incoerenza; riassume e riferisce informazioni fattuali in modo sufficientemente coeso; spiega le proprie posizioni e opinioni in modo di solito convincente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C7AB31A" w14:textId="77777777" w:rsidR="00132C48" w:rsidRDefault="00132C48">
            <w:pPr>
              <w:pStyle w:val="NormaleWeb"/>
              <w:spacing w:before="0" w:beforeAutospacing="0" w:after="0" w:afterAutospacing="0"/>
            </w:pPr>
            <w:r>
              <w:rPr>
                <w:b/>
                <w:bCs/>
                <w:color w:val="000000"/>
                <w:sz w:val="20"/>
                <w:szCs w:val="20"/>
              </w:rPr>
              <w:t>Non è in grado di collegare una serie di brevi elementi discreti in un testo lineare e si esprime con ripetizioni e in modo disordinato; riassume e riferisce informazioni fattuali solo avvalendosi di modelli standard; non spiega le proprie posizioni e opinioni in modo convincente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A35B5B9" w14:textId="77777777" w:rsidR="00132C48" w:rsidRDefault="00132C48">
            <w:pPr>
              <w:pStyle w:val="NormaleWeb"/>
              <w:spacing w:before="0" w:beforeAutospacing="0" w:after="0" w:afterAutospacing="0"/>
            </w:pPr>
            <w:r>
              <w:rPr>
                <w:color w:val="000000"/>
                <w:sz w:val="20"/>
                <w:szCs w:val="20"/>
              </w:rPr>
              <w:t>Non è in grado di collegare le idee neanche avvalendosi di un modello standard e non sa spiegare né fatti né opinioni</w:t>
            </w:r>
          </w:p>
        </w:tc>
      </w:tr>
    </w:tbl>
    <w:p w14:paraId="081EB75B" w14:textId="77777777" w:rsidR="00132C48" w:rsidRDefault="00132C48" w:rsidP="00132C48"/>
    <w:p w14:paraId="1D6CE638" w14:textId="77777777" w:rsidR="00132C48" w:rsidRDefault="00132C48" w:rsidP="00132C48">
      <w:pPr>
        <w:pStyle w:val="Titolo1"/>
        <w:spacing w:before="0" w:after="0"/>
      </w:pPr>
      <w:r>
        <w:rPr>
          <w:color w:val="000000"/>
          <w:sz w:val="24"/>
          <w:szCs w:val="24"/>
        </w:rPr>
        <w:t>La presente rubrica di valutazione fa riferimento al QUADRO COMUNE DI RIFERIMENTO EUROPEO livello A2/B1</w:t>
      </w:r>
    </w:p>
    <w:p w14:paraId="75C8A2BF" w14:textId="0DF40BC5" w:rsidR="00132C48" w:rsidRDefault="00132C48" w:rsidP="00132C48"/>
    <w:p w14:paraId="66744B85" w14:textId="77777777" w:rsidR="00132C48" w:rsidRDefault="00132C48" w:rsidP="00132C48"/>
    <w:p w14:paraId="6F03243F" w14:textId="77777777" w:rsidR="00132C48" w:rsidRPr="00132C48" w:rsidRDefault="00132C48" w:rsidP="00132C48">
      <w:pPr>
        <w:jc w:val="center"/>
        <w:rPr>
          <w:sz w:val="24"/>
          <w:szCs w:val="24"/>
        </w:rPr>
      </w:pPr>
      <w:r w:rsidRPr="00132C48">
        <w:rPr>
          <w:b/>
          <w:bCs/>
          <w:color w:val="000000"/>
          <w:sz w:val="28"/>
          <w:szCs w:val="28"/>
        </w:rPr>
        <w:t>Indicatori e Descrittori per la valutazione delle competenze scritte in lingua straniera</w:t>
      </w:r>
    </w:p>
    <w:p w14:paraId="669265B1" w14:textId="77777777" w:rsidR="00132C48" w:rsidRPr="00132C48" w:rsidRDefault="00132C48" w:rsidP="00132C48">
      <w:pPr>
        <w:jc w:val="center"/>
        <w:rPr>
          <w:sz w:val="24"/>
          <w:szCs w:val="24"/>
        </w:rPr>
      </w:pPr>
      <w:r w:rsidRPr="00132C48">
        <w:rPr>
          <w:b/>
          <w:bCs/>
          <w:color w:val="000000"/>
          <w:sz w:val="28"/>
          <w:szCs w:val="28"/>
        </w:rPr>
        <w:t>Classi del triennio</w:t>
      </w:r>
    </w:p>
    <w:p w14:paraId="19542B38" w14:textId="77777777" w:rsidR="00132C48" w:rsidRPr="00132C48" w:rsidRDefault="00132C48" w:rsidP="00132C48">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33"/>
        <w:gridCol w:w="1633"/>
        <w:gridCol w:w="1818"/>
        <w:gridCol w:w="1850"/>
        <w:gridCol w:w="1808"/>
        <w:gridCol w:w="1557"/>
      </w:tblGrid>
      <w:tr w:rsidR="00132C48" w:rsidRPr="00132C48" w14:paraId="3E6EC299" w14:textId="77777777" w:rsidTr="00132C48">
        <w:tc>
          <w:tcPr>
            <w:tcW w:w="0" w:type="auto"/>
            <w:tcBorders>
              <w:bottom w:val="single" w:sz="4" w:space="0" w:color="000000"/>
              <w:right w:val="single" w:sz="4" w:space="0" w:color="000000"/>
            </w:tcBorders>
            <w:tcMar>
              <w:top w:w="0" w:type="dxa"/>
              <w:left w:w="70" w:type="dxa"/>
              <w:bottom w:w="0" w:type="dxa"/>
              <w:right w:w="70" w:type="dxa"/>
            </w:tcMar>
            <w:hideMark/>
          </w:tcPr>
          <w:p w14:paraId="4D0AB6BE" w14:textId="77777777" w:rsidR="00132C48" w:rsidRPr="00132C48" w:rsidRDefault="00132C48" w:rsidP="00132C48">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118817" w14:textId="77777777" w:rsidR="00132C48" w:rsidRPr="00132C48" w:rsidRDefault="00132C48" w:rsidP="00132C48">
            <w:pPr>
              <w:ind w:left="-2" w:hanging="2"/>
              <w:rPr>
                <w:sz w:val="24"/>
                <w:szCs w:val="24"/>
              </w:rPr>
            </w:pPr>
            <w:r w:rsidRPr="00132C48">
              <w:rPr>
                <w:b/>
                <w:bCs/>
                <w:color w:val="000000"/>
              </w:rPr>
              <w:t>A (9/10)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E9EB7DE" w14:textId="77777777" w:rsidR="00132C48" w:rsidRPr="00132C48" w:rsidRDefault="00132C48" w:rsidP="00132C48">
            <w:pPr>
              <w:ind w:left="-2" w:hanging="2"/>
              <w:rPr>
                <w:sz w:val="24"/>
                <w:szCs w:val="24"/>
              </w:rPr>
            </w:pPr>
            <w:r w:rsidRPr="00132C48">
              <w:rPr>
                <w:b/>
                <w:bCs/>
                <w:color w:val="000000"/>
              </w:rPr>
              <w:t>B (8/7)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A008D80" w14:textId="77777777" w:rsidR="00132C48" w:rsidRPr="00132C48" w:rsidRDefault="00132C48" w:rsidP="00132C48">
            <w:pPr>
              <w:ind w:left="-2" w:hanging="2"/>
              <w:rPr>
                <w:sz w:val="24"/>
                <w:szCs w:val="24"/>
              </w:rPr>
            </w:pPr>
            <w:r w:rsidRPr="00132C48">
              <w:rPr>
                <w:b/>
                <w:bCs/>
                <w:color w:val="000000"/>
              </w:rPr>
              <w:t>C (6) Obiettivi minimi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24136C6" w14:textId="77777777" w:rsidR="00132C48" w:rsidRPr="00132C48" w:rsidRDefault="00132C48" w:rsidP="00132C48">
            <w:pPr>
              <w:ind w:left="-2" w:hanging="2"/>
              <w:rPr>
                <w:sz w:val="24"/>
                <w:szCs w:val="24"/>
              </w:rPr>
            </w:pPr>
            <w:r w:rsidRPr="00132C48">
              <w:rPr>
                <w:b/>
                <w:bCs/>
                <w:color w:val="000000"/>
              </w:rPr>
              <w:t>D (5/4)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ADF2A83" w14:textId="77777777" w:rsidR="00132C48" w:rsidRPr="00132C48" w:rsidRDefault="00132C48" w:rsidP="00132C48">
            <w:pPr>
              <w:ind w:left="-2" w:hanging="2"/>
              <w:rPr>
                <w:sz w:val="24"/>
                <w:szCs w:val="24"/>
              </w:rPr>
            </w:pPr>
            <w:r w:rsidRPr="00132C48">
              <w:rPr>
                <w:b/>
                <w:bCs/>
                <w:color w:val="000000"/>
              </w:rPr>
              <w:t>E (3/2)</w:t>
            </w:r>
          </w:p>
        </w:tc>
      </w:tr>
      <w:tr w:rsidR="00132C48" w:rsidRPr="00132C48" w14:paraId="304BCE45" w14:textId="77777777" w:rsidTr="00132C48">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A2C4DB6" w14:textId="77777777" w:rsidR="00132C48" w:rsidRPr="00132C48" w:rsidRDefault="00132C48" w:rsidP="00132C48">
            <w:pPr>
              <w:ind w:left="-2" w:hanging="2"/>
              <w:rPr>
                <w:sz w:val="24"/>
                <w:szCs w:val="24"/>
              </w:rPr>
            </w:pPr>
            <w:r w:rsidRPr="00132C48">
              <w:rPr>
                <w:b/>
                <w:bCs/>
                <w:color w:val="000000"/>
              </w:rPr>
              <w:t>Efficacia comunicativa nella produzione scritta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AE08B2" w14:textId="77777777" w:rsidR="00132C48" w:rsidRPr="00132C48" w:rsidRDefault="00132C48" w:rsidP="00132C48">
            <w:pPr>
              <w:ind w:left="-2" w:hanging="2"/>
              <w:rPr>
                <w:sz w:val="24"/>
                <w:szCs w:val="24"/>
              </w:rPr>
            </w:pPr>
            <w:r w:rsidRPr="00132C48">
              <w:rPr>
                <w:color w:val="000000"/>
              </w:rPr>
              <w:t xml:space="preserve">È in grado di scrivere testi chiari, ben strutturati e nell’insieme accurati su argomenti sempre più complessi. È in grado di sottolineare le questioni salienti e di ampliare e sviluppare i vari punti di vista, sostenendoli con dati supplementari, con motivazioni ed esempi pertinenti e terminando con </w:t>
            </w:r>
            <w:r w:rsidRPr="00132C48">
              <w:rPr>
                <w:color w:val="000000"/>
              </w:rPr>
              <w:lastRenderedPageBreak/>
              <w:t>una conclusione appropriata.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F907CBD" w14:textId="77777777" w:rsidR="00132C48" w:rsidRPr="00132C48" w:rsidRDefault="00132C48" w:rsidP="00132C48">
            <w:pPr>
              <w:ind w:left="-2" w:hanging="2"/>
              <w:rPr>
                <w:sz w:val="24"/>
                <w:szCs w:val="24"/>
              </w:rPr>
            </w:pPr>
            <w:r w:rsidRPr="00132C48">
              <w:rPr>
                <w:color w:val="000000"/>
              </w:rPr>
              <w:lastRenderedPageBreak/>
              <w:t xml:space="preserve">Sa produrre testi scritti e orali in modo chiaro e abbastanza completo, con buona argomentazione e </w:t>
            </w:r>
            <w:proofErr w:type="gramStart"/>
            <w:r w:rsidRPr="00132C48">
              <w:rPr>
                <w:color w:val="000000"/>
              </w:rPr>
              <w:t>articolazione  del</w:t>
            </w:r>
            <w:proofErr w:type="gramEnd"/>
            <w:r w:rsidRPr="00132C48">
              <w:rPr>
                <w:color w:val="000000"/>
              </w:rPr>
              <w:t xml:space="preserve"> proprio pensiero;  veicola in modo piuttosto efficace anche contenuti storici e/o letterari.</w:t>
            </w:r>
          </w:p>
          <w:p w14:paraId="250E43F7" w14:textId="77777777" w:rsidR="00132C48" w:rsidRPr="00132C48" w:rsidRDefault="00132C48" w:rsidP="00132C48">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522463" w14:textId="77777777" w:rsidR="00132C48" w:rsidRPr="00132C48" w:rsidRDefault="00132C48" w:rsidP="00132C48">
            <w:pPr>
              <w:ind w:left="-2" w:hanging="2"/>
              <w:rPr>
                <w:sz w:val="24"/>
                <w:szCs w:val="24"/>
              </w:rPr>
            </w:pPr>
            <w:r w:rsidRPr="00132C48">
              <w:rPr>
                <w:b/>
                <w:bCs/>
                <w:color w:val="000000"/>
              </w:rPr>
              <w:t xml:space="preserve">Sa produrre testi comprensibili scritti e orali, dimostrando la capacità di articolare un pensiero semplice e lineare, veicolando in modo abbastanza efficace anche contenuti storici e letterari. Sa </w:t>
            </w:r>
            <w:proofErr w:type="gramStart"/>
            <w:r w:rsidRPr="00132C48">
              <w:rPr>
                <w:b/>
                <w:bCs/>
                <w:color w:val="000000"/>
              </w:rPr>
              <w:t>mantenere  il</w:t>
            </w:r>
            <w:proofErr w:type="gramEnd"/>
            <w:r w:rsidRPr="00132C48">
              <w:rPr>
                <w:b/>
                <w:bCs/>
                <w:color w:val="000000"/>
              </w:rPr>
              <w:t xml:space="preserve"> flusso del discorso anche se con brevi pause, usando strategie comunicative prevalentemente adeguate.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D4AB2A4" w14:textId="77777777" w:rsidR="00132C48" w:rsidRPr="00132C48" w:rsidRDefault="00132C48" w:rsidP="00132C48">
            <w:pPr>
              <w:ind w:left="-2" w:hanging="2"/>
              <w:rPr>
                <w:sz w:val="24"/>
                <w:szCs w:val="24"/>
              </w:rPr>
            </w:pPr>
            <w:r w:rsidRPr="00132C48">
              <w:rPr>
                <w:color w:val="000000"/>
              </w:rPr>
              <w:t>Sa produrre testi scritti e orali poco comprensibili, dimostrando di avere scarsa capacità espositiva; veicola contenuti storici e letterari in modo incompleto e/o frammentario. Non sa mantenere il flusso del discorso senza l’intervento dell’interlocutore. Usa strategie comunicative poco adeguate.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5B44520" w14:textId="77777777" w:rsidR="00132C48" w:rsidRPr="00132C48" w:rsidRDefault="00132C48" w:rsidP="00132C48">
            <w:pPr>
              <w:ind w:left="-2" w:hanging="2"/>
              <w:rPr>
                <w:sz w:val="24"/>
                <w:szCs w:val="24"/>
              </w:rPr>
            </w:pPr>
            <w:r w:rsidRPr="00132C48">
              <w:rPr>
                <w:color w:val="000000"/>
              </w:rPr>
              <w:t xml:space="preserve">Non sa produrre </w:t>
            </w:r>
            <w:proofErr w:type="gramStart"/>
            <w:r w:rsidRPr="00132C48">
              <w:rPr>
                <w:color w:val="000000"/>
              </w:rPr>
              <w:t>testi  scritti</w:t>
            </w:r>
            <w:proofErr w:type="gramEnd"/>
            <w:r w:rsidRPr="00132C48">
              <w:rPr>
                <w:color w:val="000000"/>
              </w:rPr>
              <w:t xml:space="preserve"> e orali.</w:t>
            </w:r>
          </w:p>
          <w:p w14:paraId="5FCCA6BA" w14:textId="77777777" w:rsidR="00132C48" w:rsidRPr="00132C48" w:rsidRDefault="00132C48" w:rsidP="00132C48">
            <w:pPr>
              <w:ind w:left="-2" w:hanging="2"/>
              <w:rPr>
                <w:sz w:val="24"/>
                <w:szCs w:val="24"/>
              </w:rPr>
            </w:pPr>
            <w:r w:rsidRPr="00132C48">
              <w:rPr>
                <w:color w:val="000000"/>
              </w:rPr>
              <w:t>Non sa utilizzare neanche una fraseologia molto semplice o descrivere o riferire un contenuto di qualsiasi natura.</w:t>
            </w:r>
          </w:p>
          <w:p w14:paraId="4925200F" w14:textId="77777777" w:rsidR="00132C48" w:rsidRPr="00132C48" w:rsidRDefault="00132C48" w:rsidP="00132C48">
            <w:pPr>
              <w:rPr>
                <w:sz w:val="24"/>
                <w:szCs w:val="24"/>
              </w:rPr>
            </w:pPr>
          </w:p>
        </w:tc>
      </w:tr>
      <w:tr w:rsidR="00132C48" w:rsidRPr="00132C48" w14:paraId="416369E2" w14:textId="77777777" w:rsidTr="00132C48">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734F957" w14:textId="77777777" w:rsidR="00132C48" w:rsidRPr="00132C48" w:rsidRDefault="00132C48" w:rsidP="00132C48">
            <w:pPr>
              <w:ind w:left="-2" w:hanging="2"/>
              <w:rPr>
                <w:sz w:val="24"/>
                <w:szCs w:val="24"/>
              </w:rPr>
            </w:pPr>
            <w:r w:rsidRPr="00132C48">
              <w:rPr>
                <w:b/>
                <w:bCs/>
                <w:color w:val="000000"/>
              </w:rPr>
              <w:t>Correttezza morfosintattica e lessico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64E7B5C" w14:textId="77777777" w:rsidR="00132C48" w:rsidRPr="00132C48" w:rsidRDefault="00132C48" w:rsidP="00132C48">
            <w:pPr>
              <w:ind w:left="-2" w:hanging="2"/>
              <w:rPr>
                <w:sz w:val="24"/>
                <w:szCs w:val="24"/>
              </w:rPr>
            </w:pPr>
            <w:r w:rsidRPr="00132C48">
              <w:rPr>
                <w:color w:val="000000"/>
              </w:rPr>
              <w:t>Mantiene costantemente un alto grado di correttezza grammaticale anche nell’uso delle collocazioni e di espressioni idiomatiche.</w:t>
            </w:r>
          </w:p>
          <w:p w14:paraId="3BDF62D2" w14:textId="77777777" w:rsidR="00132C48" w:rsidRPr="00132C48" w:rsidRDefault="00132C48" w:rsidP="00132C48">
            <w:pPr>
              <w:ind w:left="-2" w:hanging="2"/>
              <w:rPr>
                <w:sz w:val="24"/>
                <w:szCs w:val="24"/>
              </w:rPr>
            </w:pPr>
            <w:r w:rsidRPr="00132C48">
              <w:rPr>
                <w:color w:val="000000"/>
              </w:rPr>
              <w:t>Sa padroneggiare un lessico ampio, appropriato e pertinente, anche nel caso di linguaggio specifico.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3DEE96F" w14:textId="77777777" w:rsidR="00132C48" w:rsidRPr="00132C48" w:rsidRDefault="00132C48" w:rsidP="00132C48">
            <w:pPr>
              <w:ind w:left="-2" w:hanging="2"/>
              <w:rPr>
                <w:sz w:val="24"/>
                <w:szCs w:val="24"/>
              </w:rPr>
            </w:pPr>
            <w:r w:rsidRPr="00132C48">
              <w:rPr>
                <w:color w:val="000000"/>
              </w:rPr>
              <w:t>Sa esprimersi in modo generalmente preciso e corretto con poche imprecisioni grammaticali e sporadiche improprietà nel lessico, anche nel caso di linguaggio specifico.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9AE0452" w14:textId="77777777" w:rsidR="00132C48" w:rsidRPr="00132C48" w:rsidRDefault="00132C48" w:rsidP="00132C48">
            <w:pPr>
              <w:ind w:left="-2" w:hanging="2"/>
              <w:rPr>
                <w:sz w:val="24"/>
                <w:szCs w:val="24"/>
              </w:rPr>
            </w:pPr>
            <w:r w:rsidRPr="00132C48">
              <w:rPr>
                <w:b/>
                <w:bCs/>
                <w:color w:val="000000"/>
              </w:rPr>
              <w:t>Sa esprimersi in modo abbastanza corretto, pur commettendo alcuni errori grammaticali che tuttavia non impediscono la comprensibilità globale del messaggio.</w:t>
            </w:r>
          </w:p>
          <w:p w14:paraId="43E86BB8" w14:textId="77777777" w:rsidR="00132C48" w:rsidRPr="00132C48" w:rsidRDefault="00132C48" w:rsidP="00132C48">
            <w:pPr>
              <w:ind w:left="-2" w:hanging="2"/>
              <w:rPr>
                <w:sz w:val="24"/>
                <w:szCs w:val="24"/>
              </w:rPr>
            </w:pPr>
            <w:r w:rsidRPr="00132C48">
              <w:rPr>
                <w:b/>
                <w:bCs/>
                <w:color w:val="000000"/>
              </w:rPr>
              <w:t>Sa utilizzare un lessico specifico limitato ma abbastanza appropriato.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67958F2" w14:textId="77777777" w:rsidR="00132C48" w:rsidRPr="00132C48" w:rsidRDefault="00132C48" w:rsidP="00132C48">
            <w:pPr>
              <w:ind w:left="-2" w:hanging="2"/>
              <w:rPr>
                <w:sz w:val="24"/>
                <w:szCs w:val="24"/>
              </w:rPr>
            </w:pPr>
            <w:r w:rsidRPr="00132C48">
              <w:rPr>
                <w:color w:val="000000"/>
              </w:rPr>
              <w:t>Si esprime in modo grossolano evidenziando difficoltà nell’uso delle strutture grammaticali richieste e commettendo errori che spesso riducono la comprensibilità globale del messaggio.</w:t>
            </w:r>
          </w:p>
          <w:p w14:paraId="3856135B" w14:textId="77777777" w:rsidR="00132C48" w:rsidRPr="00132C48" w:rsidRDefault="00132C48" w:rsidP="00132C48">
            <w:pPr>
              <w:ind w:left="-2" w:hanging="2"/>
              <w:rPr>
                <w:sz w:val="24"/>
                <w:szCs w:val="24"/>
              </w:rPr>
            </w:pPr>
            <w:r w:rsidRPr="00132C48">
              <w:rPr>
                <w:color w:val="000000"/>
              </w:rPr>
              <w:t>Sa utilizzare un lessico specifico ridotto e impreciso.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93162EC" w14:textId="77777777" w:rsidR="00132C48" w:rsidRPr="00132C48" w:rsidRDefault="00132C48" w:rsidP="00132C48">
            <w:pPr>
              <w:ind w:left="-2" w:hanging="2"/>
              <w:rPr>
                <w:sz w:val="24"/>
                <w:szCs w:val="24"/>
              </w:rPr>
            </w:pPr>
            <w:r w:rsidRPr="00132C48">
              <w:rPr>
                <w:color w:val="000000"/>
              </w:rPr>
              <w:t>Non sa esprimersi e la comprensibilità globale del messaggio è compromessa.</w:t>
            </w:r>
          </w:p>
          <w:p w14:paraId="56ACE1E8" w14:textId="77777777" w:rsidR="00132C48" w:rsidRPr="00132C48" w:rsidRDefault="00132C48" w:rsidP="00132C48">
            <w:pPr>
              <w:ind w:left="-2" w:hanging="2"/>
              <w:rPr>
                <w:sz w:val="24"/>
                <w:szCs w:val="24"/>
              </w:rPr>
            </w:pPr>
            <w:r w:rsidRPr="00132C48">
              <w:rPr>
                <w:color w:val="000000"/>
              </w:rPr>
              <w:t>Non conosce né sa utilizzare un lessico appropriato, né generale né specifico.</w:t>
            </w:r>
          </w:p>
        </w:tc>
      </w:tr>
      <w:tr w:rsidR="00132C48" w:rsidRPr="00132C48" w14:paraId="174DE89D" w14:textId="77777777" w:rsidTr="00132C48">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E1CC75" w14:textId="77777777" w:rsidR="00132C48" w:rsidRPr="00132C48" w:rsidRDefault="00132C48" w:rsidP="00132C48">
            <w:pPr>
              <w:ind w:left="-2" w:hanging="2"/>
              <w:rPr>
                <w:sz w:val="24"/>
                <w:szCs w:val="24"/>
              </w:rPr>
            </w:pPr>
            <w:r w:rsidRPr="00132C48">
              <w:rPr>
                <w:b/>
                <w:bCs/>
                <w:color w:val="000000"/>
              </w:rPr>
              <w:t>Estensione, argomentazione e coerenza</w:t>
            </w:r>
          </w:p>
          <w:p w14:paraId="7A6D77AC" w14:textId="77777777" w:rsidR="00132C48" w:rsidRPr="00132C48" w:rsidRDefault="00132C48" w:rsidP="00132C48">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494F326" w14:textId="77777777" w:rsidR="00132C48" w:rsidRPr="00132C48" w:rsidRDefault="00132C48" w:rsidP="00132C48">
            <w:pPr>
              <w:ind w:left="-2" w:hanging="2"/>
              <w:rPr>
                <w:sz w:val="24"/>
                <w:szCs w:val="24"/>
              </w:rPr>
            </w:pPr>
            <w:r w:rsidRPr="00132C48">
              <w:rPr>
                <w:color w:val="000000"/>
              </w:rPr>
              <w:t>È in grado di produrre un testo chiaro, scorrevole e ben strutturato, mostrando di padroneggiare pienamente gli schemi organizzativi, i connettivi e i vari strumenti di coesione. Espone con uno stile sicuro, personale e naturale, adatto al lettore al quale i testi sono destinati. È in grado di esporre e motivare il proprio punto di vista con dati supplementari, motivazioni ed esempi pertinenti.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140E7C5" w14:textId="77777777" w:rsidR="00132C48" w:rsidRPr="00132C48" w:rsidRDefault="00132C48" w:rsidP="00132C48">
            <w:pPr>
              <w:ind w:left="-2" w:hanging="2"/>
              <w:rPr>
                <w:sz w:val="24"/>
                <w:szCs w:val="24"/>
              </w:rPr>
            </w:pPr>
            <w:r w:rsidRPr="00132C48">
              <w:rPr>
                <w:color w:val="000000"/>
              </w:rPr>
              <w:t>È in grado di produrre un testo generalmente chiaro e scorrevole e padroneggia schemi organizzativi e connettivi. Espone con uno stile sicuro, personale e di solito adatto al lettore al quale i testi sono destinati. È in grado di esporre e motivare il proprio punto di vista, anche utilizzando dati supplementari, motivazioni ed esempi pertinenti.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2087124" w14:textId="77777777" w:rsidR="00132C48" w:rsidRPr="00132C48" w:rsidRDefault="00132C48" w:rsidP="00132C48">
            <w:pPr>
              <w:ind w:left="-2" w:hanging="2"/>
              <w:rPr>
                <w:sz w:val="24"/>
                <w:szCs w:val="24"/>
              </w:rPr>
            </w:pPr>
            <w:r w:rsidRPr="00132C48">
              <w:rPr>
                <w:b/>
                <w:bCs/>
                <w:color w:val="000000"/>
              </w:rPr>
              <w:t>È in grado di produrre un testo sufficientemente chiaro e scorrevole e padroneggia abbastanza bene schemi organizzativi e connettivi, sia pure con qualche incoerenza e qualche ripetizione. Espone con uno stile di solito adeguato al lettore al quale i testi sono destinati. È in grado di esporre il proprio punto di vista, e generalmente lo giustifica.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8E96697" w14:textId="77777777" w:rsidR="00132C48" w:rsidRPr="00132C48" w:rsidRDefault="00132C48" w:rsidP="00132C48">
            <w:pPr>
              <w:ind w:left="-2" w:hanging="2"/>
              <w:rPr>
                <w:sz w:val="24"/>
                <w:szCs w:val="24"/>
              </w:rPr>
            </w:pPr>
            <w:r w:rsidRPr="00132C48">
              <w:rPr>
                <w:color w:val="000000"/>
              </w:rPr>
              <w:t>Il testo prodotto non risulta sempre chiaro e scorrevole e gli schemi organizzativi e i connettivi non sono usati in modo efficace. Espone con uno stile non adeguato al lettore al quale i testi sono destinati. Espone in modo confuso il proprio punto di vista e generalmente non lo giustifica.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D119A01" w14:textId="77777777" w:rsidR="00132C48" w:rsidRPr="00132C48" w:rsidRDefault="00132C48" w:rsidP="00132C48">
            <w:pPr>
              <w:ind w:left="-2" w:hanging="2"/>
              <w:rPr>
                <w:sz w:val="24"/>
                <w:szCs w:val="24"/>
              </w:rPr>
            </w:pPr>
            <w:r w:rsidRPr="00132C48">
              <w:rPr>
                <w:color w:val="000000"/>
              </w:rPr>
              <w:t>Il testo prodotto risulta non chiaro, poco scorrevole e disorganizzato. Espone con uno stile del tutto inadeguato al lettore al quale i testi sono destinati. Non espone il proprio punto di vista e non giustifica le proprie opinioni.</w:t>
            </w:r>
          </w:p>
        </w:tc>
      </w:tr>
      <w:tr w:rsidR="00132C48" w:rsidRPr="00132C48" w14:paraId="0899E4CB" w14:textId="77777777" w:rsidTr="00132C48">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2E1971E" w14:textId="77777777" w:rsidR="00132C48" w:rsidRPr="00132C48" w:rsidRDefault="00132C48" w:rsidP="00132C48">
            <w:pPr>
              <w:ind w:left="-2" w:hanging="2"/>
              <w:rPr>
                <w:sz w:val="24"/>
                <w:szCs w:val="24"/>
              </w:rPr>
            </w:pPr>
            <w:r w:rsidRPr="00132C48">
              <w:rPr>
                <w:b/>
                <w:bCs/>
                <w:color w:val="000000"/>
              </w:rPr>
              <w:t>Conoscenza dei contenuti storici e letterari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36F29B2" w14:textId="77777777" w:rsidR="00132C48" w:rsidRPr="00132C48" w:rsidRDefault="00132C48" w:rsidP="00132C48">
            <w:pPr>
              <w:ind w:left="-2" w:hanging="2"/>
              <w:rPr>
                <w:sz w:val="24"/>
                <w:szCs w:val="24"/>
              </w:rPr>
            </w:pPr>
            <w:r w:rsidRPr="00132C48">
              <w:rPr>
                <w:color w:val="000000"/>
              </w:rPr>
              <w:t>Possiede conoscenze complete e approfondite degli argomenti studiati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A9F7CAA" w14:textId="77777777" w:rsidR="00132C48" w:rsidRPr="00132C48" w:rsidRDefault="00132C48" w:rsidP="00132C48">
            <w:pPr>
              <w:ind w:left="-2" w:hanging="2"/>
              <w:rPr>
                <w:sz w:val="24"/>
                <w:szCs w:val="24"/>
              </w:rPr>
            </w:pPr>
            <w:r w:rsidRPr="00132C48">
              <w:rPr>
                <w:color w:val="000000"/>
              </w:rPr>
              <w:t>Possiede conoscenze soddisfacenti degli argomenti studiati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37E47EB" w14:textId="77777777" w:rsidR="00132C48" w:rsidRPr="00132C48" w:rsidRDefault="00132C48" w:rsidP="00132C48">
            <w:pPr>
              <w:ind w:left="-2" w:hanging="2"/>
              <w:rPr>
                <w:sz w:val="24"/>
                <w:szCs w:val="24"/>
              </w:rPr>
            </w:pPr>
            <w:r w:rsidRPr="00132C48">
              <w:rPr>
                <w:b/>
                <w:bCs/>
                <w:color w:val="000000"/>
              </w:rPr>
              <w:t>Possiede conoscenze essenziali degli argomenti studiati</w:t>
            </w:r>
          </w:p>
          <w:p w14:paraId="4E99EB1F" w14:textId="77777777" w:rsidR="00132C48" w:rsidRPr="00132C48" w:rsidRDefault="00132C48" w:rsidP="00132C48">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1DDDBB5" w14:textId="77777777" w:rsidR="00132C48" w:rsidRPr="00132C48" w:rsidRDefault="00132C48" w:rsidP="00132C48">
            <w:pPr>
              <w:ind w:left="-2" w:hanging="2"/>
              <w:rPr>
                <w:sz w:val="24"/>
                <w:szCs w:val="24"/>
              </w:rPr>
            </w:pPr>
            <w:r w:rsidRPr="00132C48">
              <w:rPr>
                <w:color w:val="000000"/>
              </w:rPr>
              <w:t>Possiede conoscenze parziali, confuse e lacunose degli argomenti essenziali</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7426142" w14:textId="77777777" w:rsidR="00132C48" w:rsidRPr="00132C48" w:rsidRDefault="00132C48" w:rsidP="00132C48">
            <w:pPr>
              <w:ind w:left="-2" w:hanging="2"/>
              <w:rPr>
                <w:sz w:val="24"/>
                <w:szCs w:val="24"/>
              </w:rPr>
            </w:pPr>
            <w:r w:rsidRPr="00132C48">
              <w:rPr>
                <w:color w:val="000000"/>
              </w:rPr>
              <w:t xml:space="preserve">Manca in </w:t>
            </w:r>
            <w:proofErr w:type="gramStart"/>
            <w:r w:rsidRPr="00132C48">
              <w:rPr>
                <w:color w:val="000000"/>
              </w:rPr>
              <w:t>modo  assoluto</w:t>
            </w:r>
            <w:proofErr w:type="gramEnd"/>
            <w:r w:rsidRPr="00132C48">
              <w:rPr>
                <w:color w:val="000000"/>
              </w:rPr>
              <w:t xml:space="preserve"> (o quasi) di conoscenze</w:t>
            </w:r>
          </w:p>
        </w:tc>
      </w:tr>
    </w:tbl>
    <w:p w14:paraId="12EAF2A0" w14:textId="77777777" w:rsidR="00132C48" w:rsidRPr="00132C48" w:rsidRDefault="00132C48" w:rsidP="00132C48">
      <w:pPr>
        <w:rPr>
          <w:sz w:val="24"/>
          <w:szCs w:val="24"/>
        </w:rPr>
      </w:pPr>
      <w:r w:rsidRPr="00132C48">
        <w:rPr>
          <w:sz w:val="24"/>
          <w:szCs w:val="24"/>
        </w:rPr>
        <w:br/>
      </w:r>
      <w:r w:rsidRPr="00132C48">
        <w:rPr>
          <w:color w:val="000000"/>
          <w:sz w:val="24"/>
          <w:szCs w:val="24"/>
        </w:rPr>
        <w:t>La presente rubrica di valutazione fa riferimento al QUADRO</w:t>
      </w:r>
      <w:r w:rsidRPr="00132C48">
        <w:rPr>
          <w:color w:val="000000"/>
        </w:rPr>
        <w:t xml:space="preserve"> </w:t>
      </w:r>
      <w:r w:rsidRPr="00132C48">
        <w:rPr>
          <w:color w:val="000000"/>
          <w:sz w:val="24"/>
          <w:szCs w:val="24"/>
        </w:rPr>
        <w:t>COMUNE DI RIFERIMENTO EUROPEO livello B1+/B2/C1</w:t>
      </w:r>
    </w:p>
    <w:p w14:paraId="3E8912D1" w14:textId="385E9431" w:rsidR="00132C48" w:rsidRDefault="00132C48">
      <w:pPr>
        <w:pBdr>
          <w:top w:val="nil"/>
          <w:left w:val="nil"/>
          <w:bottom w:val="nil"/>
          <w:right w:val="nil"/>
          <w:between w:val="nil"/>
        </w:pBdr>
        <w:spacing w:after="240"/>
        <w:jc w:val="both"/>
        <w:rPr>
          <w:rFonts w:ascii="Arial" w:eastAsia="Arial" w:hAnsi="Arial" w:cs="Arial"/>
          <w:color w:val="000000"/>
          <w:sz w:val="28"/>
          <w:szCs w:val="28"/>
        </w:rPr>
      </w:pPr>
    </w:p>
    <w:p w14:paraId="1F67E622" w14:textId="6FF46105" w:rsidR="00132C48" w:rsidRDefault="00132C48">
      <w:pPr>
        <w:pBdr>
          <w:top w:val="nil"/>
          <w:left w:val="nil"/>
          <w:bottom w:val="nil"/>
          <w:right w:val="nil"/>
          <w:between w:val="nil"/>
        </w:pBdr>
        <w:spacing w:after="240"/>
        <w:jc w:val="both"/>
        <w:rPr>
          <w:rFonts w:ascii="Arial" w:eastAsia="Arial" w:hAnsi="Arial" w:cs="Arial"/>
          <w:color w:val="000000"/>
          <w:sz w:val="28"/>
          <w:szCs w:val="28"/>
        </w:rPr>
      </w:pPr>
    </w:p>
    <w:p w14:paraId="0D3ADF47" w14:textId="26944DFB" w:rsidR="00132C48" w:rsidRDefault="00132C48">
      <w:pPr>
        <w:pBdr>
          <w:top w:val="nil"/>
          <w:left w:val="nil"/>
          <w:bottom w:val="nil"/>
          <w:right w:val="nil"/>
          <w:between w:val="nil"/>
        </w:pBdr>
        <w:spacing w:after="240"/>
        <w:jc w:val="both"/>
        <w:rPr>
          <w:rFonts w:ascii="Arial" w:eastAsia="Arial" w:hAnsi="Arial" w:cs="Arial"/>
          <w:color w:val="000000"/>
          <w:sz w:val="28"/>
          <w:szCs w:val="28"/>
        </w:rPr>
      </w:pPr>
    </w:p>
    <w:p w14:paraId="22806FF3" w14:textId="345387FB" w:rsidR="00132C48" w:rsidRDefault="00132C48">
      <w:pPr>
        <w:pBdr>
          <w:top w:val="nil"/>
          <w:left w:val="nil"/>
          <w:bottom w:val="nil"/>
          <w:right w:val="nil"/>
          <w:between w:val="nil"/>
        </w:pBdr>
        <w:spacing w:after="240"/>
        <w:jc w:val="both"/>
        <w:rPr>
          <w:rFonts w:ascii="Arial" w:eastAsia="Arial" w:hAnsi="Arial" w:cs="Arial"/>
          <w:color w:val="000000"/>
          <w:sz w:val="28"/>
          <w:szCs w:val="28"/>
        </w:rPr>
      </w:pPr>
    </w:p>
    <w:p w14:paraId="039485B3" w14:textId="3DFC0F49" w:rsidR="00132C48" w:rsidRDefault="00132C48">
      <w:pPr>
        <w:pBdr>
          <w:top w:val="nil"/>
          <w:left w:val="nil"/>
          <w:bottom w:val="nil"/>
          <w:right w:val="nil"/>
          <w:between w:val="nil"/>
        </w:pBdr>
        <w:spacing w:after="240"/>
        <w:jc w:val="both"/>
        <w:rPr>
          <w:rFonts w:ascii="Arial" w:eastAsia="Arial" w:hAnsi="Arial" w:cs="Arial"/>
          <w:color w:val="000000"/>
          <w:sz w:val="28"/>
          <w:szCs w:val="28"/>
        </w:rPr>
      </w:pPr>
    </w:p>
    <w:p w14:paraId="09E33B57" w14:textId="77777777" w:rsidR="00D80870" w:rsidRPr="00132C48" w:rsidRDefault="00D80870">
      <w:pPr>
        <w:pBdr>
          <w:top w:val="nil"/>
          <w:left w:val="nil"/>
          <w:bottom w:val="nil"/>
          <w:right w:val="nil"/>
          <w:between w:val="nil"/>
        </w:pBdr>
        <w:spacing w:after="240"/>
        <w:jc w:val="both"/>
        <w:rPr>
          <w:rFonts w:ascii="Arial" w:eastAsia="Arial" w:hAnsi="Arial" w:cs="Arial"/>
          <w:color w:val="000000"/>
          <w:sz w:val="28"/>
          <w:szCs w:val="28"/>
        </w:rPr>
      </w:pPr>
    </w:p>
    <w:p w14:paraId="7039A77E" w14:textId="73D9CB83" w:rsidR="00EC1E35" w:rsidRDefault="00000000">
      <w:pPr>
        <w:pBdr>
          <w:top w:val="nil"/>
          <w:left w:val="nil"/>
          <w:bottom w:val="nil"/>
          <w:right w:val="nil"/>
          <w:between w:val="nil"/>
        </w:pBdr>
        <w:spacing w:after="240"/>
        <w:jc w:val="both"/>
        <w:rPr>
          <w:rFonts w:ascii="Arial" w:eastAsia="Arial" w:hAnsi="Arial" w:cs="Arial"/>
          <w:color w:val="000000"/>
          <w:sz w:val="28"/>
          <w:szCs w:val="28"/>
          <w:u w:val="single"/>
        </w:rPr>
      </w:pPr>
      <w:r>
        <w:rPr>
          <w:rFonts w:ascii="Arial" w:eastAsia="Arial" w:hAnsi="Arial" w:cs="Arial"/>
          <w:b/>
          <w:smallCaps/>
          <w:color w:val="000000"/>
          <w:sz w:val="28"/>
          <w:szCs w:val="28"/>
          <w:u w:val="single"/>
        </w:rPr>
        <w:lastRenderedPageBreak/>
        <w:t>writing di letteratura: trattazione sintetica</w:t>
      </w:r>
    </w:p>
    <w:tbl>
      <w:tblPr>
        <w:tblStyle w:val="a4"/>
        <w:tblW w:w="10314" w:type="dxa"/>
        <w:tblInd w:w="0" w:type="dxa"/>
        <w:tblLayout w:type="fixed"/>
        <w:tblLook w:val="0000" w:firstRow="0" w:lastRow="0" w:firstColumn="0" w:lastColumn="0" w:noHBand="0" w:noVBand="0"/>
      </w:tblPr>
      <w:tblGrid>
        <w:gridCol w:w="4450"/>
        <w:gridCol w:w="2409"/>
        <w:gridCol w:w="3455"/>
      </w:tblGrid>
      <w:tr w:rsidR="00EC1E35" w14:paraId="01880437" w14:textId="77777777">
        <w:tc>
          <w:tcPr>
            <w:tcW w:w="44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EDB7CB7" w14:textId="77777777" w:rsidR="00EC1E35" w:rsidRDefault="00EC1E35">
            <w:pPr>
              <w:widowControl w:val="0"/>
              <w:pBdr>
                <w:top w:val="nil"/>
                <w:left w:val="nil"/>
                <w:bottom w:val="nil"/>
                <w:right w:val="nil"/>
                <w:between w:val="nil"/>
              </w:pBdr>
              <w:rPr>
                <w:color w:val="000000"/>
                <w:sz w:val="2"/>
                <w:szCs w:val="2"/>
              </w:rPr>
            </w:pPr>
          </w:p>
        </w:tc>
        <w:tc>
          <w:tcPr>
            <w:tcW w:w="24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54C60B4" w14:textId="77777777" w:rsidR="00EC1E35" w:rsidRDefault="00000000">
            <w:pPr>
              <w:pBdr>
                <w:top w:val="nil"/>
                <w:left w:val="nil"/>
                <w:bottom w:val="nil"/>
                <w:right w:val="nil"/>
                <w:between w:val="nil"/>
              </w:pBdr>
              <w:spacing w:before="120"/>
              <w:jc w:val="center"/>
              <w:rPr>
                <w:rFonts w:ascii="Arial" w:eastAsia="Arial" w:hAnsi="Arial" w:cs="Arial"/>
                <w:color w:val="000000"/>
              </w:rPr>
            </w:pPr>
            <w:r>
              <w:rPr>
                <w:rFonts w:ascii="Arial" w:eastAsia="Arial" w:hAnsi="Arial" w:cs="Arial"/>
                <w:color w:val="000000"/>
              </w:rPr>
              <w:t xml:space="preserve">Livelli di </w:t>
            </w:r>
            <w:proofErr w:type="gramStart"/>
            <w:r>
              <w:rPr>
                <w:rFonts w:ascii="Arial" w:eastAsia="Arial" w:hAnsi="Arial" w:cs="Arial"/>
                <w:color w:val="000000"/>
              </w:rPr>
              <w:t xml:space="preserve">valore  </w:t>
            </w:r>
            <w:r>
              <w:rPr>
                <w:rFonts w:ascii="Arial" w:eastAsia="Arial" w:hAnsi="Arial" w:cs="Arial"/>
                <w:b/>
                <w:color w:val="000000"/>
              </w:rPr>
              <w:t>valutazione</w:t>
            </w:r>
            <w:proofErr w:type="gramEnd"/>
          </w:p>
        </w:tc>
        <w:tc>
          <w:tcPr>
            <w:tcW w:w="345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E26CCB5" w14:textId="77777777" w:rsidR="00EC1E35" w:rsidRDefault="00000000">
            <w:pPr>
              <w:pBdr>
                <w:top w:val="nil"/>
                <w:left w:val="nil"/>
                <w:bottom w:val="nil"/>
                <w:right w:val="nil"/>
                <w:between w:val="nil"/>
              </w:pBdr>
              <w:spacing w:before="120"/>
              <w:jc w:val="center"/>
              <w:rPr>
                <w:rFonts w:ascii="Arial" w:eastAsia="Arial" w:hAnsi="Arial" w:cs="Arial"/>
                <w:color w:val="000000"/>
              </w:rPr>
            </w:pPr>
            <w:r>
              <w:rPr>
                <w:rFonts w:ascii="Arial" w:eastAsia="Arial" w:hAnsi="Arial" w:cs="Arial"/>
                <w:color w:val="000000"/>
              </w:rPr>
              <w:t xml:space="preserve">Punteggio corrispondente a ciascun livello in </w:t>
            </w:r>
            <w:r>
              <w:rPr>
                <w:rFonts w:ascii="Arial" w:eastAsia="Arial" w:hAnsi="Arial" w:cs="Arial"/>
                <w:b/>
                <w:color w:val="000000"/>
              </w:rPr>
              <w:t>decimi</w:t>
            </w:r>
          </w:p>
        </w:tc>
      </w:tr>
      <w:tr w:rsidR="00EC1E35" w14:paraId="7A091DFD" w14:textId="77777777">
        <w:trPr>
          <w:trHeight w:val="325"/>
        </w:trPr>
        <w:tc>
          <w:tcPr>
            <w:tcW w:w="4450" w:type="dxa"/>
            <w:vMerge w:val="restart"/>
            <w:tcBorders>
              <w:top w:val="single" w:sz="4" w:space="0" w:color="000000"/>
              <w:left w:val="single" w:sz="4" w:space="0" w:color="000000"/>
              <w:right w:val="single" w:sz="4" w:space="0" w:color="000000"/>
            </w:tcBorders>
            <w:tcMar>
              <w:top w:w="55" w:type="dxa"/>
              <w:left w:w="55" w:type="dxa"/>
              <w:bottom w:w="55" w:type="dxa"/>
              <w:right w:w="55" w:type="dxa"/>
            </w:tcMar>
          </w:tcPr>
          <w:p w14:paraId="5A1657E5" w14:textId="77777777" w:rsidR="00EC1E35" w:rsidRDefault="00000000">
            <w:pPr>
              <w:pBdr>
                <w:top w:val="nil"/>
                <w:left w:val="nil"/>
                <w:bottom w:val="nil"/>
                <w:right w:val="nil"/>
                <w:between w:val="nil"/>
              </w:pBdr>
              <w:spacing w:before="720"/>
              <w:jc w:val="center"/>
              <w:rPr>
                <w:rFonts w:ascii="Arial" w:eastAsia="Arial" w:hAnsi="Arial" w:cs="Arial"/>
                <w:color w:val="000000"/>
              </w:rPr>
            </w:pPr>
            <w:r>
              <w:rPr>
                <w:rFonts w:ascii="Arial" w:eastAsia="Arial" w:hAnsi="Arial" w:cs="Arial"/>
                <w:b/>
                <w:color w:val="000000"/>
              </w:rPr>
              <w:t>CONOSCENZA dei contenuti disciplinari in relazione agli argomenti richiesti con rielaborazione critica (A)</w:t>
            </w:r>
          </w:p>
          <w:p w14:paraId="2636C296" w14:textId="77777777" w:rsidR="00EC1E35" w:rsidRDefault="00EC1E35">
            <w:pPr>
              <w:widowControl w:val="0"/>
              <w:pBdr>
                <w:top w:val="nil"/>
                <w:left w:val="nil"/>
                <w:bottom w:val="nil"/>
                <w:right w:val="nil"/>
                <w:between w:val="nil"/>
              </w:pBdr>
              <w:spacing w:after="240"/>
              <w:jc w:val="center"/>
              <w:rPr>
                <w:rFonts w:ascii="Arial" w:eastAsia="Arial" w:hAnsi="Arial" w:cs="Arial"/>
                <w:color w:val="000000"/>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DD3C3FE" w14:textId="77777777" w:rsidR="00EC1E35" w:rsidRDefault="00000000">
            <w:pPr>
              <w:pBdr>
                <w:top w:val="nil"/>
                <w:left w:val="nil"/>
                <w:bottom w:val="nil"/>
                <w:right w:val="nil"/>
                <w:between w:val="nil"/>
              </w:pBdr>
              <w:jc w:val="center"/>
              <w:rPr>
                <w:color w:val="000000"/>
              </w:rPr>
            </w:pPr>
            <w:r>
              <w:rPr>
                <w:color w:val="000000"/>
              </w:rPr>
              <w:t>Gravi lacune</w:t>
            </w:r>
          </w:p>
        </w:tc>
        <w:tc>
          <w:tcPr>
            <w:tcW w:w="3455" w:type="dxa"/>
            <w:vMerge w:val="restart"/>
            <w:tcBorders>
              <w:top w:val="single" w:sz="4" w:space="0" w:color="000000"/>
              <w:left w:val="single" w:sz="4" w:space="0" w:color="000000"/>
              <w:right w:val="single" w:sz="4" w:space="0" w:color="000000"/>
            </w:tcBorders>
            <w:tcMar>
              <w:top w:w="55" w:type="dxa"/>
              <w:left w:w="55" w:type="dxa"/>
              <w:bottom w:w="55" w:type="dxa"/>
              <w:right w:w="55" w:type="dxa"/>
            </w:tcMar>
          </w:tcPr>
          <w:p w14:paraId="6012B665" w14:textId="77777777" w:rsidR="00EC1E35" w:rsidRDefault="00000000">
            <w:pPr>
              <w:pBdr>
                <w:top w:val="nil"/>
                <w:left w:val="nil"/>
                <w:bottom w:val="nil"/>
                <w:right w:val="nil"/>
                <w:between w:val="nil"/>
              </w:pBdr>
              <w:spacing w:after="240" w:line="276" w:lineRule="auto"/>
              <w:jc w:val="center"/>
              <w:rPr>
                <w:rFonts w:ascii="Arial" w:eastAsia="Arial" w:hAnsi="Arial" w:cs="Arial"/>
                <w:color w:val="000000"/>
              </w:rPr>
            </w:pPr>
            <w:r>
              <w:rPr>
                <w:rFonts w:ascii="Arial" w:eastAsia="Arial" w:hAnsi="Arial" w:cs="Arial"/>
                <w:color w:val="000000"/>
              </w:rPr>
              <w:t>1</w:t>
            </w:r>
          </w:p>
          <w:p w14:paraId="48EC39B3" w14:textId="77777777" w:rsidR="00EC1E35" w:rsidRDefault="00000000">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2</w:t>
            </w:r>
          </w:p>
          <w:p w14:paraId="296E6F48" w14:textId="77777777" w:rsidR="00EC1E35" w:rsidRDefault="00000000">
            <w:pPr>
              <w:pBdr>
                <w:top w:val="nil"/>
                <w:left w:val="nil"/>
                <w:bottom w:val="nil"/>
                <w:right w:val="nil"/>
                <w:between w:val="nil"/>
              </w:pBdr>
              <w:spacing w:after="120" w:line="360" w:lineRule="auto"/>
              <w:jc w:val="center"/>
              <w:rPr>
                <w:rFonts w:ascii="Arial" w:eastAsia="Arial" w:hAnsi="Arial" w:cs="Arial"/>
                <w:color w:val="000000"/>
              </w:rPr>
            </w:pPr>
            <w:r>
              <w:rPr>
                <w:rFonts w:ascii="Arial" w:eastAsia="Arial" w:hAnsi="Arial" w:cs="Arial"/>
                <w:color w:val="000000"/>
              </w:rPr>
              <w:t>3</w:t>
            </w:r>
          </w:p>
          <w:p w14:paraId="0CAFDC2D" w14:textId="77777777" w:rsidR="00EC1E35" w:rsidRDefault="00000000">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3,5</w:t>
            </w:r>
          </w:p>
          <w:p w14:paraId="519E549B" w14:textId="77777777" w:rsidR="00EC1E35" w:rsidRDefault="00000000">
            <w:pPr>
              <w:pBdr>
                <w:top w:val="nil"/>
                <w:left w:val="nil"/>
                <w:bottom w:val="nil"/>
                <w:right w:val="nil"/>
                <w:between w:val="nil"/>
              </w:pBdr>
              <w:spacing w:after="120" w:line="360" w:lineRule="auto"/>
              <w:jc w:val="center"/>
              <w:rPr>
                <w:rFonts w:ascii="Arial" w:eastAsia="Arial" w:hAnsi="Arial" w:cs="Arial"/>
                <w:color w:val="000000"/>
              </w:rPr>
            </w:pPr>
            <w:r>
              <w:rPr>
                <w:rFonts w:ascii="Arial" w:eastAsia="Arial" w:hAnsi="Arial" w:cs="Arial"/>
                <w:color w:val="000000"/>
              </w:rPr>
              <w:t>4</w:t>
            </w:r>
          </w:p>
          <w:p w14:paraId="4220A93B" w14:textId="77777777" w:rsidR="00EC1E35" w:rsidRDefault="00000000">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5</w:t>
            </w:r>
          </w:p>
        </w:tc>
      </w:tr>
      <w:tr w:rsidR="00EC1E35" w14:paraId="7E72B8BD" w14:textId="77777777">
        <w:trPr>
          <w:trHeight w:val="322"/>
        </w:trPr>
        <w:tc>
          <w:tcPr>
            <w:tcW w:w="4450" w:type="dxa"/>
            <w:vMerge/>
            <w:tcBorders>
              <w:top w:val="single" w:sz="4" w:space="0" w:color="000000"/>
              <w:left w:val="single" w:sz="4" w:space="0" w:color="000000"/>
              <w:right w:val="single" w:sz="4" w:space="0" w:color="000000"/>
            </w:tcBorders>
            <w:tcMar>
              <w:top w:w="55" w:type="dxa"/>
              <w:left w:w="55" w:type="dxa"/>
              <w:bottom w:w="55" w:type="dxa"/>
              <w:right w:w="55" w:type="dxa"/>
            </w:tcMar>
          </w:tcPr>
          <w:p w14:paraId="4AD05FC8" w14:textId="77777777" w:rsidR="00EC1E35" w:rsidRDefault="00EC1E35">
            <w:pPr>
              <w:widowControl w:val="0"/>
              <w:pBdr>
                <w:top w:val="nil"/>
                <w:left w:val="nil"/>
                <w:bottom w:val="nil"/>
                <w:right w:val="nil"/>
                <w:between w:val="nil"/>
              </w:pBdr>
              <w:spacing w:line="276" w:lineRule="auto"/>
              <w:rPr>
                <w:rFonts w:ascii="Arial" w:eastAsia="Arial" w:hAnsi="Arial" w:cs="Arial"/>
                <w:color w:val="000000"/>
              </w:rPr>
            </w:pPr>
          </w:p>
        </w:tc>
        <w:tc>
          <w:tcPr>
            <w:tcW w:w="24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6F752A6" w14:textId="77777777" w:rsidR="00EC1E35" w:rsidRDefault="00000000">
            <w:pPr>
              <w:pBdr>
                <w:top w:val="nil"/>
                <w:left w:val="nil"/>
                <w:bottom w:val="nil"/>
                <w:right w:val="nil"/>
                <w:between w:val="nil"/>
              </w:pBdr>
              <w:jc w:val="center"/>
              <w:rPr>
                <w:color w:val="000000"/>
              </w:rPr>
            </w:pPr>
            <w:r>
              <w:rPr>
                <w:color w:val="000000"/>
              </w:rPr>
              <w:t xml:space="preserve">Qualche lacuna di rilievo </w:t>
            </w:r>
          </w:p>
        </w:tc>
        <w:tc>
          <w:tcPr>
            <w:tcW w:w="3455" w:type="dxa"/>
            <w:vMerge/>
            <w:tcBorders>
              <w:top w:val="single" w:sz="4" w:space="0" w:color="000000"/>
              <w:left w:val="single" w:sz="4" w:space="0" w:color="000000"/>
              <w:right w:val="single" w:sz="4" w:space="0" w:color="000000"/>
            </w:tcBorders>
            <w:tcMar>
              <w:top w:w="55" w:type="dxa"/>
              <w:left w:w="55" w:type="dxa"/>
              <w:bottom w:w="55" w:type="dxa"/>
              <w:right w:w="55" w:type="dxa"/>
            </w:tcMar>
          </w:tcPr>
          <w:p w14:paraId="492A7FB9" w14:textId="77777777" w:rsidR="00EC1E35" w:rsidRDefault="00EC1E35">
            <w:pPr>
              <w:widowControl w:val="0"/>
              <w:pBdr>
                <w:top w:val="nil"/>
                <w:left w:val="nil"/>
                <w:bottom w:val="nil"/>
                <w:right w:val="nil"/>
                <w:between w:val="nil"/>
              </w:pBdr>
              <w:spacing w:line="276" w:lineRule="auto"/>
              <w:rPr>
                <w:color w:val="000000"/>
              </w:rPr>
            </w:pPr>
          </w:p>
        </w:tc>
      </w:tr>
      <w:tr w:rsidR="00EC1E35" w14:paraId="35E4DF90" w14:textId="77777777">
        <w:trPr>
          <w:trHeight w:val="322"/>
        </w:trPr>
        <w:tc>
          <w:tcPr>
            <w:tcW w:w="4450" w:type="dxa"/>
            <w:vMerge/>
            <w:tcBorders>
              <w:top w:val="single" w:sz="4" w:space="0" w:color="000000"/>
              <w:left w:val="single" w:sz="4" w:space="0" w:color="000000"/>
              <w:right w:val="single" w:sz="4" w:space="0" w:color="000000"/>
            </w:tcBorders>
            <w:tcMar>
              <w:top w:w="55" w:type="dxa"/>
              <w:left w:w="55" w:type="dxa"/>
              <w:bottom w:w="55" w:type="dxa"/>
              <w:right w:w="55" w:type="dxa"/>
            </w:tcMar>
          </w:tcPr>
          <w:p w14:paraId="12263761" w14:textId="77777777" w:rsidR="00EC1E35" w:rsidRDefault="00EC1E35">
            <w:pPr>
              <w:widowControl w:val="0"/>
              <w:pBdr>
                <w:top w:val="nil"/>
                <w:left w:val="nil"/>
                <w:bottom w:val="nil"/>
                <w:right w:val="nil"/>
                <w:between w:val="nil"/>
              </w:pBdr>
              <w:spacing w:line="276" w:lineRule="auto"/>
              <w:rPr>
                <w:color w:val="000000"/>
              </w:rPr>
            </w:pPr>
          </w:p>
        </w:tc>
        <w:tc>
          <w:tcPr>
            <w:tcW w:w="24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F273C82" w14:textId="77777777" w:rsidR="00EC1E35" w:rsidRDefault="00000000">
            <w:pPr>
              <w:pBdr>
                <w:top w:val="nil"/>
                <w:left w:val="nil"/>
                <w:bottom w:val="nil"/>
                <w:right w:val="nil"/>
                <w:between w:val="nil"/>
              </w:pBdr>
              <w:jc w:val="center"/>
              <w:rPr>
                <w:color w:val="000000"/>
              </w:rPr>
            </w:pPr>
            <w:r>
              <w:rPr>
                <w:color w:val="000000"/>
              </w:rPr>
              <w:t>Sufficiente</w:t>
            </w:r>
          </w:p>
        </w:tc>
        <w:tc>
          <w:tcPr>
            <w:tcW w:w="3455" w:type="dxa"/>
            <w:vMerge/>
            <w:tcBorders>
              <w:top w:val="single" w:sz="4" w:space="0" w:color="000000"/>
              <w:left w:val="single" w:sz="4" w:space="0" w:color="000000"/>
              <w:right w:val="single" w:sz="4" w:space="0" w:color="000000"/>
            </w:tcBorders>
            <w:tcMar>
              <w:top w:w="55" w:type="dxa"/>
              <w:left w:w="55" w:type="dxa"/>
              <w:bottom w:w="55" w:type="dxa"/>
              <w:right w:w="55" w:type="dxa"/>
            </w:tcMar>
          </w:tcPr>
          <w:p w14:paraId="7F4930DF" w14:textId="77777777" w:rsidR="00EC1E35" w:rsidRDefault="00EC1E35">
            <w:pPr>
              <w:widowControl w:val="0"/>
              <w:pBdr>
                <w:top w:val="nil"/>
                <w:left w:val="nil"/>
                <w:bottom w:val="nil"/>
                <w:right w:val="nil"/>
                <w:between w:val="nil"/>
              </w:pBdr>
              <w:spacing w:line="276" w:lineRule="auto"/>
              <w:rPr>
                <w:color w:val="000000"/>
              </w:rPr>
            </w:pPr>
          </w:p>
        </w:tc>
      </w:tr>
      <w:tr w:rsidR="00EC1E35" w14:paraId="627B8334" w14:textId="77777777">
        <w:trPr>
          <w:trHeight w:val="322"/>
        </w:trPr>
        <w:tc>
          <w:tcPr>
            <w:tcW w:w="4450" w:type="dxa"/>
            <w:vMerge/>
            <w:tcBorders>
              <w:top w:val="single" w:sz="4" w:space="0" w:color="000000"/>
              <w:left w:val="single" w:sz="4" w:space="0" w:color="000000"/>
              <w:right w:val="single" w:sz="4" w:space="0" w:color="000000"/>
            </w:tcBorders>
            <w:tcMar>
              <w:top w:w="55" w:type="dxa"/>
              <w:left w:w="55" w:type="dxa"/>
              <w:bottom w:w="55" w:type="dxa"/>
              <w:right w:w="55" w:type="dxa"/>
            </w:tcMar>
          </w:tcPr>
          <w:p w14:paraId="2861573A" w14:textId="77777777" w:rsidR="00EC1E35" w:rsidRDefault="00EC1E35">
            <w:pPr>
              <w:widowControl w:val="0"/>
              <w:pBdr>
                <w:top w:val="nil"/>
                <w:left w:val="nil"/>
                <w:bottom w:val="nil"/>
                <w:right w:val="nil"/>
                <w:between w:val="nil"/>
              </w:pBdr>
              <w:spacing w:line="276" w:lineRule="auto"/>
              <w:rPr>
                <w:color w:val="000000"/>
              </w:rPr>
            </w:pPr>
          </w:p>
        </w:tc>
        <w:tc>
          <w:tcPr>
            <w:tcW w:w="24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95C2396" w14:textId="77777777" w:rsidR="00EC1E35" w:rsidRDefault="00000000">
            <w:pPr>
              <w:pBdr>
                <w:top w:val="nil"/>
                <w:left w:val="nil"/>
                <w:bottom w:val="nil"/>
                <w:right w:val="nil"/>
                <w:between w:val="nil"/>
              </w:pBdr>
              <w:jc w:val="center"/>
              <w:rPr>
                <w:color w:val="000000"/>
              </w:rPr>
            </w:pPr>
            <w:r>
              <w:rPr>
                <w:color w:val="000000"/>
              </w:rPr>
              <w:t xml:space="preserve">Discreto </w:t>
            </w:r>
          </w:p>
        </w:tc>
        <w:tc>
          <w:tcPr>
            <w:tcW w:w="3455" w:type="dxa"/>
            <w:vMerge/>
            <w:tcBorders>
              <w:top w:val="single" w:sz="4" w:space="0" w:color="000000"/>
              <w:left w:val="single" w:sz="4" w:space="0" w:color="000000"/>
              <w:right w:val="single" w:sz="4" w:space="0" w:color="000000"/>
            </w:tcBorders>
            <w:tcMar>
              <w:top w:w="55" w:type="dxa"/>
              <w:left w:w="55" w:type="dxa"/>
              <w:bottom w:w="55" w:type="dxa"/>
              <w:right w:w="55" w:type="dxa"/>
            </w:tcMar>
          </w:tcPr>
          <w:p w14:paraId="1ECE1154" w14:textId="77777777" w:rsidR="00EC1E35" w:rsidRDefault="00EC1E35">
            <w:pPr>
              <w:widowControl w:val="0"/>
              <w:pBdr>
                <w:top w:val="nil"/>
                <w:left w:val="nil"/>
                <w:bottom w:val="nil"/>
                <w:right w:val="nil"/>
                <w:between w:val="nil"/>
              </w:pBdr>
              <w:spacing w:line="276" w:lineRule="auto"/>
              <w:rPr>
                <w:color w:val="000000"/>
              </w:rPr>
            </w:pPr>
          </w:p>
        </w:tc>
      </w:tr>
      <w:tr w:rsidR="00EC1E35" w14:paraId="1B29C737" w14:textId="77777777">
        <w:trPr>
          <w:trHeight w:val="322"/>
        </w:trPr>
        <w:tc>
          <w:tcPr>
            <w:tcW w:w="4450" w:type="dxa"/>
            <w:vMerge/>
            <w:tcBorders>
              <w:top w:val="single" w:sz="4" w:space="0" w:color="000000"/>
              <w:left w:val="single" w:sz="4" w:space="0" w:color="000000"/>
              <w:right w:val="single" w:sz="4" w:space="0" w:color="000000"/>
            </w:tcBorders>
            <w:tcMar>
              <w:top w:w="55" w:type="dxa"/>
              <w:left w:w="55" w:type="dxa"/>
              <w:bottom w:w="55" w:type="dxa"/>
              <w:right w:w="55" w:type="dxa"/>
            </w:tcMar>
          </w:tcPr>
          <w:p w14:paraId="37654ADE" w14:textId="77777777" w:rsidR="00EC1E35" w:rsidRDefault="00EC1E35">
            <w:pPr>
              <w:widowControl w:val="0"/>
              <w:pBdr>
                <w:top w:val="nil"/>
                <w:left w:val="nil"/>
                <w:bottom w:val="nil"/>
                <w:right w:val="nil"/>
                <w:between w:val="nil"/>
              </w:pBdr>
              <w:spacing w:line="276" w:lineRule="auto"/>
              <w:rPr>
                <w:color w:val="000000"/>
              </w:rPr>
            </w:pPr>
          </w:p>
        </w:tc>
        <w:tc>
          <w:tcPr>
            <w:tcW w:w="24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3F5EC7B" w14:textId="77777777" w:rsidR="00EC1E35" w:rsidRDefault="00000000">
            <w:pPr>
              <w:pBdr>
                <w:top w:val="nil"/>
                <w:left w:val="nil"/>
                <w:bottom w:val="nil"/>
                <w:right w:val="nil"/>
                <w:between w:val="nil"/>
              </w:pBdr>
              <w:jc w:val="center"/>
              <w:rPr>
                <w:color w:val="000000"/>
              </w:rPr>
            </w:pPr>
            <w:r>
              <w:rPr>
                <w:color w:val="000000"/>
              </w:rPr>
              <w:t xml:space="preserve">Buono </w:t>
            </w:r>
          </w:p>
        </w:tc>
        <w:tc>
          <w:tcPr>
            <w:tcW w:w="3455" w:type="dxa"/>
            <w:vMerge/>
            <w:tcBorders>
              <w:top w:val="single" w:sz="4" w:space="0" w:color="000000"/>
              <w:left w:val="single" w:sz="4" w:space="0" w:color="000000"/>
              <w:right w:val="single" w:sz="4" w:space="0" w:color="000000"/>
            </w:tcBorders>
            <w:tcMar>
              <w:top w:w="55" w:type="dxa"/>
              <w:left w:w="55" w:type="dxa"/>
              <w:bottom w:w="55" w:type="dxa"/>
              <w:right w:w="55" w:type="dxa"/>
            </w:tcMar>
          </w:tcPr>
          <w:p w14:paraId="4C7E0F9D" w14:textId="77777777" w:rsidR="00EC1E35" w:rsidRDefault="00EC1E35">
            <w:pPr>
              <w:widowControl w:val="0"/>
              <w:pBdr>
                <w:top w:val="nil"/>
                <w:left w:val="nil"/>
                <w:bottom w:val="nil"/>
                <w:right w:val="nil"/>
                <w:between w:val="nil"/>
              </w:pBdr>
              <w:spacing w:line="276" w:lineRule="auto"/>
              <w:rPr>
                <w:color w:val="000000"/>
              </w:rPr>
            </w:pPr>
          </w:p>
        </w:tc>
      </w:tr>
      <w:tr w:rsidR="00EC1E35" w14:paraId="2D8B3B37" w14:textId="77777777">
        <w:trPr>
          <w:trHeight w:val="350"/>
        </w:trPr>
        <w:tc>
          <w:tcPr>
            <w:tcW w:w="4450" w:type="dxa"/>
            <w:vMerge/>
            <w:tcBorders>
              <w:top w:val="single" w:sz="4" w:space="0" w:color="000000"/>
              <w:left w:val="single" w:sz="4" w:space="0" w:color="000000"/>
              <w:right w:val="single" w:sz="4" w:space="0" w:color="000000"/>
            </w:tcBorders>
            <w:tcMar>
              <w:top w:w="55" w:type="dxa"/>
              <w:left w:w="55" w:type="dxa"/>
              <w:bottom w:w="55" w:type="dxa"/>
              <w:right w:w="55" w:type="dxa"/>
            </w:tcMar>
          </w:tcPr>
          <w:p w14:paraId="2CCC3FE8" w14:textId="77777777" w:rsidR="00EC1E35" w:rsidRDefault="00EC1E35">
            <w:pPr>
              <w:widowControl w:val="0"/>
              <w:pBdr>
                <w:top w:val="nil"/>
                <w:left w:val="nil"/>
                <w:bottom w:val="nil"/>
                <w:right w:val="nil"/>
                <w:between w:val="nil"/>
              </w:pBdr>
              <w:spacing w:line="276" w:lineRule="auto"/>
              <w:rPr>
                <w:color w:val="000000"/>
              </w:rPr>
            </w:pPr>
          </w:p>
        </w:tc>
        <w:tc>
          <w:tcPr>
            <w:tcW w:w="24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2BC603A" w14:textId="77777777" w:rsidR="00EC1E35" w:rsidRDefault="00000000">
            <w:pPr>
              <w:pBdr>
                <w:top w:val="nil"/>
                <w:left w:val="nil"/>
                <w:bottom w:val="nil"/>
                <w:right w:val="nil"/>
                <w:between w:val="nil"/>
              </w:pBdr>
              <w:jc w:val="center"/>
              <w:rPr>
                <w:color w:val="000000"/>
              </w:rPr>
            </w:pPr>
            <w:r>
              <w:rPr>
                <w:color w:val="000000"/>
              </w:rPr>
              <w:t>Ottimo</w:t>
            </w:r>
          </w:p>
        </w:tc>
        <w:tc>
          <w:tcPr>
            <w:tcW w:w="3455" w:type="dxa"/>
            <w:vMerge/>
            <w:tcBorders>
              <w:top w:val="single" w:sz="4" w:space="0" w:color="000000"/>
              <w:left w:val="single" w:sz="4" w:space="0" w:color="000000"/>
              <w:right w:val="single" w:sz="4" w:space="0" w:color="000000"/>
            </w:tcBorders>
            <w:tcMar>
              <w:top w:w="55" w:type="dxa"/>
              <w:left w:w="55" w:type="dxa"/>
              <w:bottom w:w="55" w:type="dxa"/>
              <w:right w:w="55" w:type="dxa"/>
            </w:tcMar>
          </w:tcPr>
          <w:p w14:paraId="7FC46CB4" w14:textId="77777777" w:rsidR="00EC1E35" w:rsidRDefault="00EC1E35">
            <w:pPr>
              <w:widowControl w:val="0"/>
              <w:pBdr>
                <w:top w:val="nil"/>
                <w:left w:val="nil"/>
                <w:bottom w:val="nil"/>
                <w:right w:val="nil"/>
                <w:between w:val="nil"/>
              </w:pBdr>
              <w:spacing w:line="276" w:lineRule="auto"/>
              <w:rPr>
                <w:color w:val="000000"/>
              </w:rPr>
            </w:pPr>
          </w:p>
        </w:tc>
      </w:tr>
      <w:tr w:rsidR="00EC1E35" w14:paraId="1C907326" w14:textId="77777777">
        <w:trPr>
          <w:trHeight w:val="228"/>
        </w:trPr>
        <w:tc>
          <w:tcPr>
            <w:tcW w:w="4450" w:type="dxa"/>
            <w:vMerge w:val="restart"/>
            <w:tcBorders>
              <w:top w:val="single" w:sz="4" w:space="0" w:color="000000"/>
              <w:left w:val="single" w:sz="4" w:space="0" w:color="000000"/>
              <w:right w:val="single" w:sz="4" w:space="0" w:color="000000"/>
            </w:tcBorders>
            <w:tcMar>
              <w:top w:w="55" w:type="dxa"/>
              <w:left w:w="55" w:type="dxa"/>
              <w:bottom w:w="55" w:type="dxa"/>
              <w:right w:w="55" w:type="dxa"/>
            </w:tcMar>
          </w:tcPr>
          <w:p w14:paraId="516B7057" w14:textId="77777777" w:rsidR="00EC1E35" w:rsidRDefault="00000000">
            <w:pPr>
              <w:pBdr>
                <w:top w:val="nil"/>
                <w:left w:val="nil"/>
                <w:bottom w:val="nil"/>
                <w:right w:val="nil"/>
                <w:between w:val="nil"/>
              </w:pBdr>
              <w:spacing w:before="720"/>
              <w:jc w:val="center"/>
              <w:rPr>
                <w:rFonts w:ascii="Arial" w:eastAsia="Arial" w:hAnsi="Arial" w:cs="Arial"/>
                <w:color w:val="000000"/>
              </w:rPr>
            </w:pPr>
            <w:r>
              <w:rPr>
                <w:rFonts w:ascii="Arial" w:eastAsia="Arial" w:hAnsi="Arial" w:cs="Arial"/>
                <w:b/>
                <w:color w:val="000000"/>
              </w:rPr>
              <w:t xml:space="preserve">CORRETTEZZA E PROPRIETA’ LINGUISTICA: </w:t>
            </w:r>
            <w:proofErr w:type="spellStart"/>
            <w:r>
              <w:rPr>
                <w:rFonts w:ascii="Arial" w:eastAsia="Arial" w:hAnsi="Arial" w:cs="Arial"/>
                <w:b/>
                <w:color w:val="000000"/>
              </w:rPr>
              <w:t>linkers</w:t>
            </w:r>
            <w:proofErr w:type="spellEnd"/>
            <w:r>
              <w:rPr>
                <w:rFonts w:ascii="Arial" w:eastAsia="Arial" w:hAnsi="Arial" w:cs="Arial"/>
                <w:b/>
                <w:color w:val="000000"/>
              </w:rPr>
              <w:t>, lessico, spelling, sintassi, layout, grammatica (B)</w:t>
            </w:r>
          </w:p>
          <w:p w14:paraId="21C19EC3" w14:textId="77777777" w:rsidR="00EC1E35" w:rsidRDefault="00EC1E35">
            <w:pPr>
              <w:widowControl w:val="0"/>
              <w:pBdr>
                <w:top w:val="nil"/>
                <w:left w:val="nil"/>
                <w:bottom w:val="nil"/>
                <w:right w:val="nil"/>
                <w:between w:val="nil"/>
              </w:pBdr>
              <w:rPr>
                <w:rFonts w:ascii="Arial" w:eastAsia="Arial" w:hAnsi="Arial" w:cs="Arial"/>
                <w:color w:val="000000"/>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BF45A8F" w14:textId="77777777" w:rsidR="00EC1E35" w:rsidRDefault="00000000">
            <w:pPr>
              <w:pBdr>
                <w:top w:val="nil"/>
                <w:left w:val="nil"/>
                <w:bottom w:val="nil"/>
                <w:right w:val="nil"/>
                <w:between w:val="nil"/>
              </w:pBdr>
              <w:spacing w:after="120"/>
              <w:jc w:val="center"/>
              <w:rPr>
                <w:color w:val="000000"/>
              </w:rPr>
            </w:pPr>
            <w:r>
              <w:rPr>
                <w:color w:val="000000"/>
              </w:rPr>
              <w:t xml:space="preserve"> Insufficiente </w:t>
            </w:r>
          </w:p>
        </w:tc>
        <w:tc>
          <w:tcPr>
            <w:tcW w:w="3455" w:type="dxa"/>
            <w:vMerge w:val="restart"/>
            <w:tcBorders>
              <w:top w:val="single" w:sz="4" w:space="0" w:color="000000"/>
              <w:left w:val="single" w:sz="4" w:space="0" w:color="000000"/>
              <w:right w:val="single" w:sz="4" w:space="0" w:color="000000"/>
            </w:tcBorders>
            <w:tcMar>
              <w:top w:w="55" w:type="dxa"/>
              <w:left w:w="55" w:type="dxa"/>
              <w:bottom w:w="55" w:type="dxa"/>
              <w:right w:w="55" w:type="dxa"/>
            </w:tcMar>
          </w:tcPr>
          <w:p w14:paraId="0842F0E0" w14:textId="77777777" w:rsidR="00EC1E35" w:rsidRDefault="00000000">
            <w:pPr>
              <w:pBdr>
                <w:top w:val="nil"/>
                <w:left w:val="nil"/>
                <w:bottom w:val="nil"/>
                <w:right w:val="nil"/>
                <w:between w:val="nil"/>
              </w:pBdr>
              <w:spacing w:line="480" w:lineRule="auto"/>
              <w:jc w:val="center"/>
              <w:rPr>
                <w:rFonts w:ascii="Arial" w:eastAsia="Arial" w:hAnsi="Arial" w:cs="Arial"/>
                <w:color w:val="000000"/>
              </w:rPr>
            </w:pPr>
            <w:r>
              <w:rPr>
                <w:rFonts w:ascii="Arial" w:eastAsia="Arial" w:hAnsi="Arial" w:cs="Arial"/>
                <w:color w:val="000000"/>
              </w:rPr>
              <w:t>1</w:t>
            </w:r>
          </w:p>
          <w:p w14:paraId="0B1F7B73" w14:textId="77777777" w:rsidR="00EC1E35" w:rsidRDefault="00000000">
            <w:pPr>
              <w:pBdr>
                <w:top w:val="nil"/>
                <w:left w:val="nil"/>
                <w:bottom w:val="nil"/>
                <w:right w:val="nil"/>
                <w:between w:val="nil"/>
              </w:pBdr>
              <w:spacing w:after="120" w:line="360" w:lineRule="auto"/>
              <w:jc w:val="center"/>
              <w:rPr>
                <w:rFonts w:ascii="Arial" w:eastAsia="Arial" w:hAnsi="Arial" w:cs="Arial"/>
                <w:color w:val="000000"/>
              </w:rPr>
            </w:pPr>
            <w:r>
              <w:rPr>
                <w:rFonts w:ascii="Arial" w:eastAsia="Arial" w:hAnsi="Arial" w:cs="Arial"/>
                <w:color w:val="000000"/>
              </w:rPr>
              <w:t>2</w:t>
            </w:r>
          </w:p>
          <w:p w14:paraId="51CF957C" w14:textId="77777777" w:rsidR="00EC1E35" w:rsidRDefault="00000000">
            <w:pPr>
              <w:pBdr>
                <w:top w:val="nil"/>
                <w:left w:val="nil"/>
                <w:bottom w:val="nil"/>
                <w:right w:val="nil"/>
                <w:between w:val="nil"/>
              </w:pBdr>
              <w:spacing w:after="120" w:line="360" w:lineRule="auto"/>
              <w:jc w:val="center"/>
              <w:rPr>
                <w:rFonts w:ascii="Arial" w:eastAsia="Arial" w:hAnsi="Arial" w:cs="Arial"/>
                <w:color w:val="000000"/>
              </w:rPr>
            </w:pPr>
            <w:r>
              <w:rPr>
                <w:rFonts w:ascii="Arial" w:eastAsia="Arial" w:hAnsi="Arial" w:cs="Arial"/>
                <w:color w:val="000000"/>
              </w:rPr>
              <w:t>2,5</w:t>
            </w:r>
          </w:p>
          <w:p w14:paraId="23A6A46B" w14:textId="77777777" w:rsidR="00EC1E35" w:rsidRDefault="00000000">
            <w:pPr>
              <w:pBdr>
                <w:top w:val="nil"/>
                <w:left w:val="nil"/>
                <w:bottom w:val="nil"/>
                <w:right w:val="nil"/>
                <w:between w:val="nil"/>
              </w:pBdr>
              <w:spacing w:after="120" w:line="360" w:lineRule="auto"/>
              <w:jc w:val="center"/>
              <w:rPr>
                <w:rFonts w:ascii="Arial" w:eastAsia="Arial" w:hAnsi="Arial" w:cs="Arial"/>
                <w:color w:val="000000"/>
              </w:rPr>
            </w:pPr>
            <w:r>
              <w:rPr>
                <w:rFonts w:ascii="Arial" w:eastAsia="Arial" w:hAnsi="Arial" w:cs="Arial"/>
                <w:color w:val="000000"/>
              </w:rPr>
              <w:t>3</w:t>
            </w:r>
          </w:p>
          <w:p w14:paraId="4AFE65B3" w14:textId="77777777" w:rsidR="00EC1E35" w:rsidRDefault="00000000">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4</w:t>
            </w:r>
          </w:p>
        </w:tc>
      </w:tr>
      <w:tr w:rsidR="00EC1E35" w14:paraId="5D270F9B" w14:textId="77777777">
        <w:trPr>
          <w:trHeight w:val="306"/>
        </w:trPr>
        <w:tc>
          <w:tcPr>
            <w:tcW w:w="4450" w:type="dxa"/>
            <w:vMerge/>
            <w:tcBorders>
              <w:top w:val="single" w:sz="4" w:space="0" w:color="000000"/>
              <w:left w:val="single" w:sz="4" w:space="0" w:color="000000"/>
              <w:right w:val="single" w:sz="4" w:space="0" w:color="000000"/>
            </w:tcBorders>
            <w:tcMar>
              <w:top w:w="55" w:type="dxa"/>
              <w:left w:w="55" w:type="dxa"/>
              <w:bottom w:w="55" w:type="dxa"/>
              <w:right w:w="55" w:type="dxa"/>
            </w:tcMar>
          </w:tcPr>
          <w:p w14:paraId="6C9E3A97" w14:textId="77777777" w:rsidR="00EC1E35" w:rsidRDefault="00EC1E35">
            <w:pPr>
              <w:widowControl w:val="0"/>
              <w:pBdr>
                <w:top w:val="nil"/>
                <w:left w:val="nil"/>
                <w:bottom w:val="nil"/>
                <w:right w:val="nil"/>
                <w:between w:val="nil"/>
              </w:pBdr>
              <w:spacing w:line="276" w:lineRule="auto"/>
              <w:rPr>
                <w:rFonts w:ascii="Arial" w:eastAsia="Arial" w:hAnsi="Arial" w:cs="Arial"/>
                <w:color w:val="000000"/>
              </w:rPr>
            </w:pPr>
          </w:p>
        </w:tc>
        <w:tc>
          <w:tcPr>
            <w:tcW w:w="24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D3A9F21" w14:textId="77777777" w:rsidR="00EC1E35" w:rsidRDefault="00000000">
            <w:pPr>
              <w:pBdr>
                <w:top w:val="nil"/>
                <w:left w:val="nil"/>
                <w:bottom w:val="nil"/>
                <w:right w:val="nil"/>
                <w:between w:val="nil"/>
              </w:pBdr>
              <w:jc w:val="center"/>
              <w:rPr>
                <w:color w:val="000000"/>
              </w:rPr>
            </w:pPr>
            <w:r>
              <w:rPr>
                <w:color w:val="000000"/>
              </w:rPr>
              <w:t>Sufficiente</w:t>
            </w:r>
          </w:p>
        </w:tc>
        <w:tc>
          <w:tcPr>
            <w:tcW w:w="3455" w:type="dxa"/>
            <w:vMerge/>
            <w:tcBorders>
              <w:top w:val="single" w:sz="4" w:space="0" w:color="000000"/>
              <w:left w:val="single" w:sz="4" w:space="0" w:color="000000"/>
              <w:right w:val="single" w:sz="4" w:space="0" w:color="000000"/>
            </w:tcBorders>
            <w:tcMar>
              <w:top w:w="55" w:type="dxa"/>
              <w:left w:w="55" w:type="dxa"/>
              <w:bottom w:w="55" w:type="dxa"/>
              <w:right w:w="55" w:type="dxa"/>
            </w:tcMar>
          </w:tcPr>
          <w:p w14:paraId="1CF77A99" w14:textId="77777777" w:rsidR="00EC1E35" w:rsidRDefault="00EC1E35">
            <w:pPr>
              <w:widowControl w:val="0"/>
              <w:pBdr>
                <w:top w:val="nil"/>
                <w:left w:val="nil"/>
                <w:bottom w:val="nil"/>
                <w:right w:val="nil"/>
                <w:between w:val="nil"/>
              </w:pBdr>
              <w:spacing w:line="276" w:lineRule="auto"/>
              <w:rPr>
                <w:color w:val="000000"/>
              </w:rPr>
            </w:pPr>
          </w:p>
        </w:tc>
      </w:tr>
      <w:tr w:rsidR="00EC1E35" w14:paraId="07AC4E9C" w14:textId="77777777">
        <w:trPr>
          <w:trHeight w:val="299"/>
        </w:trPr>
        <w:tc>
          <w:tcPr>
            <w:tcW w:w="4450" w:type="dxa"/>
            <w:vMerge/>
            <w:tcBorders>
              <w:top w:val="single" w:sz="4" w:space="0" w:color="000000"/>
              <w:left w:val="single" w:sz="4" w:space="0" w:color="000000"/>
              <w:right w:val="single" w:sz="4" w:space="0" w:color="000000"/>
            </w:tcBorders>
            <w:tcMar>
              <w:top w:w="55" w:type="dxa"/>
              <w:left w:w="55" w:type="dxa"/>
              <w:bottom w:w="55" w:type="dxa"/>
              <w:right w:w="55" w:type="dxa"/>
            </w:tcMar>
          </w:tcPr>
          <w:p w14:paraId="3E8E86D9" w14:textId="77777777" w:rsidR="00EC1E35" w:rsidRDefault="00EC1E35">
            <w:pPr>
              <w:widowControl w:val="0"/>
              <w:pBdr>
                <w:top w:val="nil"/>
                <w:left w:val="nil"/>
                <w:bottom w:val="nil"/>
                <w:right w:val="nil"/>
                <w:between w:val="nil"/>
              </w:pBdr>
              <w:spacing w:line="276" w:lineRule="auto"/>
              <w:rPr>
                <w:color w:val="000000"/>
              </w:rPr>
            </w:pPr>
          </w:p>
        </w:tc>
        <w:tc>
          <w:tcPr>
            <w:tcW w:w="24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CD80EFE" w14:textId="77777777" w:rsidR="00EC1E35" w:rsidRDefault="00000000">
            <w:pPr>
              <w:pBdr>
                <w:top w:val="nil"/>
                <w:left w:val="nil"/>
                <w:bottom w:val="nil"/>
                <w:right w:val="nil"/>
                <w:between w:val="nil"/>
              </w:pBdr>
              <w:jc w:val="center"/>
              <w:rPr>
                <w:color w:val="000000"/>
              </w:rPr>
            </w:pPr>
            <w:r>
              <w:rPr>
                <w:color w:val="000000"/>
              </w:rPr>
              <w:t>Discreto</w:t>
            </w:r>
          </w:p>
        </w:tc>
        <w:tc>
          <w:tcPr>
            <w:tcW w:w="3455" w:type="dxa"/>
            <w:vMerge/>
            <w:tcBorders>
              <w:top w:val="single" w:sz="4" w:space="0" w:color="000000"/>
              <w:left w:val="single" w:sz="4" w:space="0" w:color="000000"/>
              <w:right w:val="single" w:sz="4" w:space="0" w:color="000000"/>
            </w:tcBorders>
            <w:tcMar>
              <w:top w:w="55" w:type="dxa"/>
              <w:left w:w="55" w:type="dxa"/>
              <w:bottom w:w="55" w:type="dxa"/>
              <w:right w:w="55" w:type="dxa"/>
            </w:tcMar>
          </w:tcPr>
          <w:p w14:paraId="07C41027" w14:textId="77777777" w:rsidR="00EC1E35" w:rsidRDefault="00EC1E35">
            <w:pPr>
              <w:widowControl w:val="0"/>
              <w:pBdr>
                <w:top w:val="nil"/>
                <w:left w:val="nil"/>
                <w:bottom w:val="nil"/>
                <w:right w:val="nil"/>
                <w:between w:val="nil"/>
              </w:pBdr>
              <w:spacing w:line="276" w:lineRule="auto"/>
              <w:rPr>
                <w:color w:val="000000"/>
              </w:rPr>
            </w:pPr>
          </w:p>
        </w:tc>
      </w:tr>
      <w:tr w:rsidR="00EC1E35" w14:paraId="7ABB0111" w14:textId="77777777">
        <w:trPr>
          <w:trHeight w:val="304"/>
        </w:trPr>
        <w:tc>
          <w:tcPr>
            <w:tcW w:w="4450" w:type="dxa"/>
            <w:vMerge/>
            <w:tcBorders>
              <w:top w:val="single" w:sz="4" w:space="0" w:color="000000"/>
              <w:left w:val="single" w:sz="4" w:space="0" w:color="000000"/>
              <w:right w:val="single" w:sz="4" w:space="0" w:color="000000"/>
            </w:tcBorders>
            <w:tcMar>
              <w:top w:w="55" w:type="dxa"/>
              <w:left w:w="55" w:type="dxa"/>
              <w:bottom w:w="55" w:type="dxa"/>
              <w:right w:w="55" w:type="dxa"/>
            </w:tcMar>
          </w:tcPr>
          <w:p w14:paraId="7850711D" w14:textId="77777777" w:rsidR="00EC1E35" w:rsidRDefault="00EC1E35">
            <w:pPr>
              <w:widowControl w:val="0"/>
              <w:pBdr>
                <w:top w:val="nil"/>
                <w:left w:val="nil"/>
                <w:bottom w:val="nil"/>
                <w:right w:val="nil"/>
                <w:between w:val="nil"/>
              </w:pBdr>
              <w:spacing w:line="276" w:lineRule="auto"/>
              <w:rPr>
                <w:color w:val="000000"/>
              </w:rPr>
            </w:pPr>
          </w:p>
        </w:tc>
        <w:tc>
          <w:tcPr>
            <w:tcW w:w="24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1105973" w14:textId="77777777" w:rsidR="00EC1E35" w:rsidRDefault="00000000">
            <w:pPr>
              <w:pBdr>
                <w:top w:val="nil"/>
                <w:left w:val="nil"/>
                <w:bottom w:val="nil"/>
                <w:right w:val="nil"/>
                <w:between w:val="nil"/>
              </w:pBdr>
              <w:jc w:val="center"/>
              <w:rPr>
                <w:color w:val="000000"/>
              </w:rPr>
            </w:pPr>
            <w:r>
              <w:rPr>
                <w:color w:val="000000"/>
              </w:rPr>
              <w:t xml:space="preserve">Buono </w:t>
            </w:r>
          </w:p>
        </w:tc>
        <w:tc>
          <w:tcPr>
            <w:tcW w:w="3455" w:type="dxa"/>
            <w:vMerge/>
            <w:tcBorders>
              <w:top w:val="single" w:sz="4" w:space="0" w:color="000000"/>
              <w:left w:val="single" w:sz="4" w:space="0" w:color="000000"/>
              <w:right w:val="single" w:sz="4" w:space="0" w:color="000000"/>
            </w:tcBorders>
            <w:tcMar>
              <w:top w:w="55" w:type="dxa"/>
              <w:left w:w="55" w:type="dxa"/>
              <w:bottom w:w="55" w:type="dxa"/>
              <w:right w:w="55" w:type="dxa"/>
            </w:tcMar>
          </w:tcPr>
          <w:p w14:paraId="2B446A9E" w14:textId="77777777" w:rsidR="00EC1E35" w:rsidRDefault="00EC1E35">
            <w:pPr>
              <w:widowControl w:val="0"/>
              <w:pBdr>
                <w:top w:val="nil"/>
                <w:left w:val="nil"/>
                <w:bottom w:val="nil"/>
                <w:right w:val="nil"/>
                <w:between w:val="nil"/>
              </w:pBdr>
              <w:spacing w:line="276" w:lineRule="auto"/>
              <w:rPr>
                <w:color w:val="000000"/>
              </w:rPr>
            </w:pPr>
          </w:p>
        </w:tc>
      </w:tr>
      <w:tr w:rsidR="00EC1E35" w14:paraId="2DABFB0A" w14:textId="77777777">
        <w:trPr>
          <w:trHeight w:val="344"/>
        </w:trPr>
        <w:tc>
          <w:tcPr>
            <w:tcW w:w="4450" w:type="dxa"/>
            <w:vMerge/>
            <w:tcBorders>
              <w:top w:val="single" w:sz="4" w:space="0" w:color="000000"/>
              <w:left w:val="single" w:sz="4" w:space="0" w:color="000000"/>
              <w:right w:val="single" w:sz="4" w:space="0" w:color="000000"/>
            </w:tcBorders>
            <w:tcMar>
              <w:top w:w="55" w:type="dxa"/>
              <w:left w:w="55" w:type="dxa"/>
              <w:bottom w:w="55" w:type="dxa"/>
              <w:right w:w="55" w:type="dxa"/>
            </w:tcMar>
          </w:tcPr>
          <w:p w14:paraId="7324E8ED" w14:textId="77777777" w:rsidR="00EC1E35" w:rsidRDefault="00EC1E35">
            <w:pPr>
              <w:widowControl w:val="0"/>
              <w:pBdr>
                <w:top w:val="nil"/>
                <w:left w:val="nil"/>
                <w:bottom w:val="nil"/>
                <w:right w:val="nil"/>
                <w:between w:val="nil"/>
              </w:pBdr>
              <w:spacing w:line="276" w:lineRule="auto"/>
              <w:rPr>
                <w:color w:val="000000"/>
              </w:rPr>
            </w:pPr>
          </w:p>
        </w:tc>
        <w:tc>
          <w:tcPr>
            <w:tcW w:w="24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A08C0C2" w14:textId="77777777" w:rsidR="00EC1E35" w:rsidRDefault="00000000">
            <w:pPr>
              <w:pBdr>
                <w:top w:val="nil"/>
                <w:left w:val="nil"/>
                <w:bottom w:val="nil"/>
                <w:right w:val="nil"/>
                <w:between w:val="nil"/>
              </w:pBdr>
              <w:jc w:val="center"/>
              <w:rPr>
                <w:color w:val="000000"/>
              </w:rPr>
            </w:pPr>
            <w:r>
              <w:rPr>
                <w:color w:val="000000"/>
              </w:rPr>
              <w:t>Ottimo</w:t>
            </w:r>
          </w:p>
        </w:tc>
        <w:tc>
          <w:tcPr>
            <w:tcW w:w="3455" w:type="dxa"/>
            <w:vMerge/>
            <w:tcBorders>
              <w:top w:val="single" w:sz="4" w:space="0" w:color="000000"/>
              <w:left w:val="single" w:sz="4" w:space="0" w:color="000000"/>
              <w:right w:val="single" w:sz="4" w:space="0" w:color="000000"/>
            </w:tcBorders>
            <w:tcMar>
              <w:top w:w="55" w:type="dxa"/>
              <w:left w:w="55" w:type="dxa"/>
              <w:bottom w:w="55" w:type="dxa"/>
              <w:right w:w="55" w:type="dxa"/>
            </w:tcMar>
          </w:tcPr>
          <w:p w14:paraId="6CD7CBA2" w14:textId="77777777" w:rsidR="00EC1E35" w:rsidRDefault="00EC1E35">
            <w:pPr>
              <w:widowControl w:val="0"/>
              <w:pBdr>
                <w:top w:val="nil"/>
                <w:left w:val="nil"/>
                <w:bottom w:val="nil"/>
                <w:right w:val="nil"/>
                <w:between w:val="nil"/>
              </w:pBdr>
              <w:spacing w:line="276" w:lineRule="auto"/>
              <w:rPr>
                <w:color w:val="000000"/>
              </w:rPr>
            </w:pPr>
          </w:p>
        </w:tc>
      </w:tr>
      <w:tr w:rsidR="00EC1E35" w14:paraId="06E6A8E9" w14:textId="77777777">
        <w:tc>
          <w:tcPr>
            <w:tcW w:w="44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9CA8BC5" w14:textId="77777777" w:rsidR="00EC1E35" w:rsidRDefault="00000000">
            <w:pPr>
              <w:pBdr>
                <w:top w:val="nil"/>
                <w:left w:val="nil"/>
                <w:bottom w:val="nil"/>
                <w:right w:val="nil"/>
                <w:between w:val="nil"/>
              </w:pBdr>
              <w:spacing w:before="120"/>
              <w:jc w:val="center"/>
              <w:rPr>
                <w:rFonts w:ascii="Arial" w:eastAsia="Arial" w:hAnsi="Arial" w:cs="Arial"/>
                <w:color w:val="000000"/>
              </w:rPr>
            </w:pPr>
            <w:r>
              <w:rPr>
                <w:rFonts w:ascii="Arial" w:eastAsia="Arial" w:hAnsi="Arial" w:cs="Arial"/>
                <w:b/>
                <w:color w:val="000000"/>
              </w:rPr>
              <w:t>CAPACITA’ DI SINTESI (C)</w:t>
            </w:r>
          </w:p>
        </w:tc>
        <w:tc>
          <w:tcPr>
            <w:tcW w:w="24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A60D5F1" w14:textId="77777777" w:rsidR="00EC1E35" w:rsidRDefault="00000000">
            <w:pPr>
              <w:pBdr>
                <w:top w:val="nil"/>
                <w:left w:val="nil"/>
                <w:bottom w:val="nil"/>
                <w:right w:val="nil"/>
                <w:between w:val="nil"/>
              </w:pBdr>
              <w:jc w:val="center"/>
              <w:rPr>
                <w:color w:val="000000"/>
              </w:rPr>
            </w:pPr>
            <w:r>
              <w:rPr>
                <w:color w:val="000000"/>
              </w:rPr>
              <w:t>Insufficiente</w:t>
            </w:r>
          </w:p>
          <w:p w14:paraId="5FFC3C11" w14:textId="77777777" w:rsidR="00EC1E35" w:rsidRDefault="00000000">
            <w:pPr>
              <w:pBdr>
                <w:top w:val="nil"/>
                <w:left w:val="nil"/>
                <w:bottom w:val="nil"/>
                <w:right w:val="nil"/>
                <w:between w:val="nil"/>
              </w:pBdr>
              <w:jc w:val="center"/>
              <w:rPr>
                <w:color w:val="000000"/>
              </w:rPr>
            </w:pPr>
            <w:r>
              <w:rPr>
                <w:color w:val="000000"/>
              </w:rPr>
              <w:t xml:space="preserve"> Sufficiente </w:t>
            </w:r>
          </w:p>
        </w:tc>
        <w:tc>
          <w:tcPr>
            <w:tcW w:w="345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A9936E2" w14:textId="77777777" w:rsidR="00EC1E35" w:rsidRDefault="0000000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&lt;1</w:t>
            </w:r>
          </w:p>
          <w:p w14:paraId="12DB6CB9" w14:textId="77777777" w:rsidR="00EC1E35" w:rsidRDefault="00000000">
            <w:pPr>
              <w:pBdr>
                <w:top w:val="nil"/>
                <w:left w:val="nil"/>
                <w:bottom w:val="nil"/>
                <w:right w:val="nil"/>
                <w:between w:val="nil"/>
              </w:pBdr>
              <w:rPr>
                <w:rFonts w:ascii="Arial" w:eastAsia="Arial" w:hAnsi="Arial" w:cs="Arial"/>
                <w:color w:val="000000"/>
              </w:rPr>
            </w:pPr>
            <w:r>
              <w:rPr>
                <w:color w:val="000000"/>
              </w:rPr>
              <w:t xml:space="preserve">       </w:t>
            </w:r>
            <w:r>
              <w:rPr>
                <w:rFonts w:ascii="Arial" w:eastAsia="Arial" w:hAnsi="Arial" w:cs="Arial"/>
                <w:color w:val="000000"/>
              </w:rPr>
              <w:t>1</w:t>
            </w:r>
          </w:p>
        </w:tc>
      </w:tr>
      <w:tr w:rsidR="00EC1E35" w14:paraId="72992FA0" w14:textId="77777777">
        <w:tc>
          <w:tcPr>
            <w:tcW w:w="6859"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9EAB2DB" w14:textId="77777777" w:rsidR="00EC1E35" w:rsidRDefault="00000000">
            <w:pPr>
              <w:pBdr>
                <w:top w:val="nil"/>
                <w:left w:val="nil"/>
                <w:bottom w:val="nil"/>
                <w:right w:val="nil"/>
                <w:between w:val="nil"/>
              </w:pBdr>
              <w:jc w:val="center"/>
              <w:rPr>
                <w:color w:val="000000"/>
              </w:rPr>
            </w:pPr>
            <w:r>
              <w:rPr>
                <w:rFonts w:ascii="Arial" w:eastAsia="Arial" w:hAnsi="Arial" w:cs="Arial"/>
                <w:b/>
                <w:color w:val="000000"/>
                <w:sz w:val="22"/>
                <w:szCs w:val="22"/>
              </w:rPr>
              <w:t>TOTALE VALUTAZIONE (A+B+C)</w:t>
            </w:r>
          </w:p>
        </w:tc>
        <w:tc>
          <w:tcPr>
            <w:tcW w:w="345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BDC6EF3" w14:textId="77777777" w:rsidR="00EC1E35" w:rsidRDefault="00000000">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10 </w:t>
            </w:r>
          </w:p>
        </w:tc>
      </w:tr>
    </w:tbl>
    <w:p w14:paraId="79C4F4AC" w14:textId="77777777" w:rsidR="00EC1E35" w:rsidRDefault="00000000">
      <w:pPr>
        <w:pBdr>
          <w:top w:val="nil"/>
          <w:left w:val="nil"/>
          <w:bottom w:val="nil"/>
          <w:right w:val="nil"/>
          <w:between w:val="nil"/>
        </w:pBdr>
        <w:spacing w:before="240" w:after="120"/>
        <w:jc w:val="both"/>
        <w:rPr>
          <w:rFonts w:ascii="Arial" w:eastAsia="Arial" w:hAnsi="Arial" w:cs="Arial"/>
          <w:color w:val="000000"/>
          <w:sz w:val="28"/>
          <w:szCs w:val="28"/>
          <w:u w:val="single"/>
        </w:rPr>
      </w:pPr>
      <w:r>
        <w:rPr>
          <w:rFonts w:ascii="Arial" w:eastAsia="Arial" w:hAnsi="Arial" w:cs="Arial"/>
          <w:b/>
          <w:smallCaps/>
          <w:color w:val="000000"/>
          <w:sz w:val="28"/>
          <w:szCs w:val="28"/>
          <w:u w:val="single"/>
        </w:rPr>
        <w:t xml:space="preserve">verifiche scritte e </w:t>
      </w:r>
      <w:proofErr w:type="spellStart"/>
      <w:r>
        <w:rPr>
          <w:rFonts w:ascii="Arial" w:eastAsia="Arial" w:hAnsi="Arial" w:cs="Arial"/>
          <w:b/>
          <w:smallCaps/>
          <w:color w:val="000000"/>
          <w:sz w:val="28"/>
          <w:szCs w:val="28"/>
          <w:u w:val="single"/>
        </w:rPr>
        <w:t>listening</w:t>
      </w:r>
      <w:proofErr w:type="spellEnd"/>
    </w:p>
    <w:p w14:paraId="13EB6BE3" w14:textId="77777777" w:rsidR="00EC1E35" w:rsidRDefault="00000000">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Griglie di valutazione per prove scritte e di </w:t>
      </w:r>
      <w:proofErr w:type="spellStart"/>
      <w:r>
        <w:rPr>
          <w:rFonts w:ascii="Arial" w:eastAsia="Arial" w:hAnsi="Arial" w:cs="Arial"/>
          <w:color w:val="000000"/>
        </w:rPr>
        <w:t>Listening</w:t>
      </w:r>
      <w:proofErr w:type="spellEnd"/>
      <w:r>
        <w:rPr>
          <w:rFonts w:ascii="Arial" w:eastAsia="Arial" w:hAnsi="Arial" w:cs="Arial"/>
          <w:color w:val="000000"/>
        </w:rPr>
        <w:t xml:space="preserve"> in cui il docente attribuisce un punteggio ad ogni esercizio in base alla sua tipologia e difficoltà. Il livello di sufficienza è fissato al 60% per le verifiche scritte. Per le verifiche di </w:t>
      </w:r>
      <w:proofErr w:type="spellStart"/>
      <w:r>
        <w:rPr>
          <w:rFonts w:ascii="Arial" w:eastAsia="Arial" w:hAnsi="Arial" w:cs="Arial"/>
          <w:color w:val="000000"/>
        </w:rPr>
        <w:t>Listening</w:t>
      </w:r>
      <w:proofErr w:type="spellEnd"/>
      <w:r>
        <w:rPr>
          <w:rFonts w:ascii="Arial" w:eastAsia="Arial" w:hAnsi="Arial" w:cs="Arial"/>
          <w:color w:val="000000"/>
        </w:rPr>
        <w:t>, la soglia della sufficienza è fissata al 70% nel biennio e al 60</w:t>
      </w:r>
      <w:r>
        <w:rPr>
          <w:rFonts w:ascii="Arial" w:eastAsia="Arial" w:hAnsi="Arial" w:cs="Arial"/>
        </w:rPr>
        <w:t>% nel triennio</w:t>
      </w:r>
      <w:r>
        <w:rPr>
          <w:rFonts w:ascii="Arial" w:eastAsia="Arial" w:hAnsi="Arial" w:cs="Arial"/>
          <w:color w:val="000000"/>
        </w:rPr>
        <w:t>. La percentuale finale (x) si ottiene: (punteggio ottenuto dallo studente / totale punti della prova) X 100.</w:t>
      </w:r>
    </w:p>
    <w:p w14:paraId="4996B19D" w14:textId="77777777" w:rsidR="00EC1E35" w:rsidRDefault="00EC1E35">
      <w:pPr>
        <w:widowControl w:val="0"/>
        <w:pBdr>
          <w:top w:val="nil"/>
          <w:left w:val="nil"/>
          <w:bottom w:val="nil"/>
          <w:right w:val="nil"/>
          <w:between w:val="nil"/>
        </w:pBdr>
        <w:rPr>
          <w:color w:val="000000"/>
          <w:sz w:val="24"/>
          <w:szCs w:val="24"/>
        </w:rPr>
      </w:pPr>
    </w:p>
    <w:p w14:paraId="3528BF2F" w14:textId="77777777" w:rsidR="00EC1E35" w:rsidRDefault="00EC1E35">
      <w:pPr>
        <w:widowControl w:val="0"/>
        <w:pBdr>
          <w:top w:val="nil"/>
          <w:left w:val="nil"/>
          <w:bottom w:val="nil"/>
          <w:right w:val="nil"/>
          <w:between w:val="nil"/>
        </w:pBdr>
        <w:jc w:val="both"/>
        <w:rPr>
          <w:rFonts w:ascii="Arial" w:eastAsia="Arial" w:hAnsi="Arial" w:cs="Arial"/>
          <w:b/>
        </w:rPr>
      </w:pPr>
    </w:p>
    <w:p w14:paraId="773B3E2B" w14:textId="77777777" w:rsidR="00EC1E35" w:rsidRDefault="00000000">
      <w:pPr>
        <w:widowControl w:val="0"/>
        <w:pBdr>
          <w:top w:val="nil"/>
          <w:left w:val="nil"/>
          <w:bottom w:val="nil"/>
          <w:right w:val="nil"/>
          <w:between w:val="nil"/>
        </w:pBdr>
        <w:jc w:val="both"/>
        <w:rPr>
          <w:rFonts w:ascii="Arial" w:eastAsia="Arial" w:hAnsi="Arial" w:cs="Arial"/>
          <w:b/>
        </w:rPr>
      </w:pPr>
      <w:r>
        <w:rPr>
          <w:rFonts w:ascii="Arial" w:eastAsia="Arial" w:hAnsi="Arial" w:cs="Arial"/>
          <w:b/>
          <w:color w:val="000000"/>
        </w:rPr>
        <w:t>Prove scritte</w:t>
      </w:r>
      <w:r>
        <w:rPr>
          <w:rFonts w:ascii="Arial" w:eastAsia="Arial" w:hAnsi="Arial" w:cs="Arial"/>
          <w:b/>
        </w:rPr>
        <w:t xml:space="preserve"> e </w:t>
      </w:r>
    </w:p>
    <w:p w14:paraId="36CCFE7E" w14:textId="77777777" w:rsidR="00EC1E35" w:rsidRDefault="00000000">
      <w:pPr>
        <w:widowControl w:val="0"/>
        <w:pBdr>
          <w:top w:val="nil"/>
          <w:left w:val="nil"/>
          <w:bottom w:val="nil"/>
          <w:right w:val="nil"/>
          <w:between w:val="nil"/>
        </w:pBdr>
        <w:jc w:val="both"/>
        <w:rPr>
          <w:rFonts w:ascii="Arial" w:eastAsia="Arial" w:hAnsi="Arial" w:cs="Arial"/>
          <w:b/>
        </w:rPr>
      </w:pPr>
      <w:r>
        <w:rPr>
          <w:rFonts w:ascii="Arial" w:eastAsia="Arial" w:hAnsi="Arial" w:cs="Arial"/>
          <w:b/>
        </w:rPr>
        <w:t xml:space="preserve">Prove </w:t>
      </w:r>
      <w:proofErr w:type="spellStart"/>
      <w:r>
        <w:rPr>
          <w:rFonts w:ascii="Arial" w:eastAsia="Arial" w:hAnsi="Arial" w:cs="Arial"/>
          <w:b/>
        </w:rPr>
        <w:t>Listening</w:t>
      </w:r>
      <w:proofErr w:type="spellEnd"/>
    </w:p>
    <w:p w14:paraId="714BFFD0" w14:textId="77777777" w:rsidR="00EC1E35" w:rsidRDefault="00000000">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rPr>
        <w:t xml:space="preserve"> (per il triennio)</w:t>
      </w:r>
      <w:proofErr w:type="gramStart"/>
      <w:r>
        <w:rPr>
          <w:rFonts w:ascii="Arial" w:eastAsia="Arial" w:hAnsi="Arial" w:cs="Arial"/>
          <w:b/>
          <w:color w:val="000000"/>
        </w:rPr>
        <w:tab/>
      </w:r>
      <w:r>
        <w:rPr>
          <w:rFonts w:ascii="Arial" w:eastAsia="Arial" w:hAnsi="Arial" w:cs="Arial"/>
          <w:b/>
        </w:rPr>
        <w:t xml:space="preserve">  </w:t>
      </w:r>
      <w:r>
        <w:rPr>
          <w:rFonts w:ascii="Arial" w:eastAsia="Arial" w:hAnsi="Arial" w:cs="Arial"/>
          <w:b/>
        </w:rPr>
        <w:tab/>
      </w:r>
      <w:proofErr w:type="gramEnd"/>
      <w:r>
        <w:rPr>
          <w:rFonts w:ascii="Arial" w:eastAsia="Arial" w:hAnsi="Arial" w:cs="Arial"/>
          <w:b/>
        </w:rPr>
        <w:t xml:space="preserve">      </w:t>
      </w:r>
      <w:r>
        <w:rPr>
          <w:rFonts w:ascii="Arial" w:eastAsia="Arial" w:hAnsi="Arial" w:cs="Arial"/>
          <w:b/>
        </w:rPr>
        <w:tab/>
      </w:r>
      <w:r>
        <w:rPr>
          <w:rFonts w:ascii="Arial" w:eastAsia="Arial" w:hAnsi="Arial" w:cs="Arial"/>
          <w:b/>
        </w:rPr>
        <w:tab/>
        <w:t xml:space="preserve">     </w:t>
      </w:r>
      <w:r>
        <w:rPr>
          <w:rFonts w:ascii="Arial" w:eastAsia="Arial" w:hAnsi="Arial" w:cs="Arial"/>
          <w:b/>
          <w:color w:val="000000"/>
        </w:rPr>
        <w:t xml:space="preserve"> Prove di </w:t>
      </w:r>
      <w:proofErr w:type="spellStart"/>
      <w:r>
        <w:rPr>
          <w:rFonts w:ascii="Arial" w:eastAsia="Arial" w:hAnsi="Arial" w:cs="Arial"/>
          <w:b/>
          <w:color w:val="000000"/>
        </w:rPr>
        <w:t>Listening</w:t>
      </w:r>
      <w:proofErr w:type="spellEnd"/>
      <w:r>
        <w:rPr>
          <w:rFonts w:ascii="Arial" w:eastAsia="Arial" w:hAnsi="Arial" w:cs="Arial"/>
          <w:b/>
          <w:color w:val="000000"/>
        </w:rPr>
        <w:t xml:space="preserve"> </w:t>
      </w:r>
    </w:p>
    <w:p w14:paraId="0BA1B8D0" w14:textId="77777777" w:rsidR="00EC1E35" w:rsidRDefault="00000000">
      <w:pPr>
        <w:widowControl w:val="0"/>
        <w:pBdr>
          <w:top w:val="nil"/>
          <w:left w:val="nil"/>
          <w:bottom w:val="nil"/>
          <w:right w:val="nil"/>
          <w:between w:val="nil"/>
        </w:pBdr>
        <w:ind w:left="4320"/>
        <w:jc w:val="both"/>
        <w:rPr>
          <w:rFonts w:ascii="Arial" w:eastAsia="Arial" w:hAnsi="Arial" w:cs="Arial"/>
          <w:color w:val="000000"/>
        </w:rPr>
      </w:pPr>
      <w:r>
        <w:rPr>
          <w:rFonts w:ascii="Arial" w:eastAsia="Arial" w:hAnsi="Arial" w:cs="Arial"/>
          <w:b/>
        </w:rPr>
        <w:t xml:space="preserve">      </w:t>
      </w:r>
      <w:r>
        <w:rPr>
          <w:rFonts w:ascii="Arial" w:eastAsia="Arial" w:hAnsi="Arial" w:cs="Arial"/>
          <w:b/>
          <w:color w:val="000000"/>
        </w:rPr>
        <w:t xml:space="preserve">(per il </w:t>
      </w:r>
      <w:r>
        <w:rPr>
          <w:rFonts w:ascii="Arial" w:eastAsia="Arial" w:hAnsi="Arial" w:cs="Arial"/>
          <w:b/>
        </w:rPr>
        <w:t>biennio</w:t>
      </w:r>
      <w:r>
        <w:rPr>
          <w:rFonts w:ascii="Arial" w:eastAsia="Arial" w:hAnsi="Arial" w:cs="Arial"/>
          <w:b/>
          <w:color w:val="000000"/>
        </w:rPr>
        <w:t>)</w:t>
      </w:r>
    </w:p>
    <w:p w14:paraId="563BCCEB" w14:textId="77777777" w:rsidR="00EC1E35" w:rsidRDefault="00EC1E35">
      <w:pPr>
        <w:pBdr>
          <w:top w:val="nil"/>
          <w:left w:val="nil"/>
          <w:bottom w:val="nil"/>
          <w:right w:val="nil"/>
          <w:between w:val="nil"/>
        </w:pBdr>
        <w:rPr>
          <w:color w:val="000000"/>
          <w:sz w:val="24"/>
          <w:szCs w:val="24"/>
        </w:rPr>
      </w:pPr>
    </w:p>
    <w:tbl>
      <w:tblPr>
        <w:tblStyle w:val="a5"/>
        <w:tblW w:w="6641" w:type="dxa"/>
        <w:tblInd w:w="0" w:type="dxa"/>
        <w:tblLayout w:type="fixed"/>
        <w:tblLook w:val="0000" w:firstRow="0" w:lastRow="0" w:firstColumn="0" w:lastColumn="0" w:noHBand="0" w:noVBand="0"/>
      </w:tblPr>
      <w:tblGrid>
        <w:gridCol w:w="1424"/>
        <w:gridCol w:w="612"/>
        <w:gridCol w:w="1345"/>
        <w:gridCol w:w="1345"/>
        <w:gridCol w:w="1345"/>
        <w:gridCol w:w="570"/>
      </w:tblGrid>
      <w:tr w:rsidR="00EC1E35" w14:paraId="17394484" w14:textId="77777777">
        <w:trPr>
          <w:trHeight w:val="420"/>
        </w:trPr>
        <w:tc>
          <w:tcPr>
            <w:tcW w:w="1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F31268A" w14:textId="77777777" w:rsidR="00EC1E35" w:rsidRDefault="00000000">
            <w:pPr>
              <w:widowControl w:val="0"/>
              <w:pBdr>
                <w:top w:val="nil"/>
                <w:left w:val="nil"/>
                <w:bottom w:val="nil"/>
                <w:right w:val="nil"/>
                <w:between w:val="nil"/>
              </w:pBdr>
              <w:jc w:val="center"/>
              <w:rPr>
                <w:color w:val="000000"/>
                <w:sz w:val="24"/>
                <w:szCs w:val="24"/>
              </w:rPr>
            </w:pPr>
            <w:r>
              <w:rPr>
                <w:b/>
                <w:color w:val="000000"/>
                <w:sz w:val="24"/>
                <w:szCs w:val="24"/>
              </w:rPr>
              <w:t>Percentuale</w:t>
            </w:r>
          </w:p>
        </w:tc>
        <w:tc>
          <w:tcPr>
            <w:tcW w:w="6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A06DCD" w14:textId="77777777" w:rsidR="00EC1E35" w:rsidRDefault="00000000">
            <w:pPr>
              <w:widowControl w:val="0"/>
              <w:pBdr>
                <w:top w:val="nil"/>
                <w:left w:val="nil"/>
                <w:bottom w:val="nil"/>
                <w:right w:val="nil"/>
                <w:between w:val="nil"/>
              </w:pBdr>
              <w:jc w:val="center"/>
              <w:rPr>
                <w:color w:val="000000"/>
                <w:sz w:val="24"/>
                <w:szCs w:val="24"/>
              </w:rPr>
            </w:pPr>
            <w:r>
              <w:rPr>
                <w:b/>
                <w:color w:val="000000"/>
                <w:sz w:val="24"/>
                <w:szCs w:val="24"/>
              </w:rPr>
              <w:t>Voto</w:t>
            </w:r>
          </w:p>
        </w:tc>
        <w:tc>
          <w:tcPr>
            <w:tcW w:w="1345" w:type="dxa"/>
            <w:tcBorders>
              <w:left w:val="single" w:sz="4" w:space="0" w:color="000000"/>
            </w:tcBorders>
          </w:tcPr>
          <w:p w14:paraId="44A11A01"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right w:val="single" w:sz="4" w:space="0" w:color="000000"/>
            </w:tcBorders>
          </w:tcPr>
          <w:p w14:paraId="736F6B9B"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148011F2" w14:textId="77777777" w:rsidR="00EC1E35" w:rsidRDefault="00000000">
            <w:pPr>
              <w:widowControl w:val="0"/>
              <w:pBdr>
                <w:top w:val="nil"/>
                <w:left w:val="nil"/>
                <w:bottom w:val="nil"/>
                <w:right w:val="nil"/>
                <w:between w:val="nil"/>
              </w:pBdr>
              <w:jc w:val="center"/>
              <w:rPr>
                <w:color w:val="000000"/>
                <w:sz w:val="24"/>
                <w:szCs w:val="24"/>
              </w:rPr>
            </w:pPr>
            <w:r>
              <w:rPr>
                <w:b/>
                <w:color w:val="000000"/>
                <w:sz w:val="24"/>
                <w:szCs w:val="24"/>
              </w:rPr>
              <w:t>Percentuale</w:t>
            </w:r>
          </w:p>
        </w:tc>
        <w:tc>
          <w:tcPr>
            <w:tcW w:w="570" w:type="dxa"/>
            <w:tcBorders>
              <w:top w:val="single" w:sz="4" w:space="0" w:color="000000"/>
              <w:left w:val="single" w:sz="4" w:space="0" w:color="000000"/>
              <w:bottom w:val="single" w:sz="4" w:space="0" w:color="000000"/>
              <w:right w:val="single" w:sz="4" w:space="0" w:color="000000"/>
            </w:tcBorders>
            <w:vAlign w:val="center"/>
          </w:tcPr>
          <w:p w14:paraId="103D357A" w14:textId="77777777" w:rsidR="00EC1E35" w:rsidRDefault="00000000">
            <w:pPr>
              <w:widowControl w:val="0"/>
              <w:pBdr>
                <w:top w:val="nil"/>
                <w:left w:val="nil"/>
                <w:bottom w:val="nil"/>
                <w:right w:val="nil"/>
                <w:between w:val="nil"/>
              </w:pBdr>
              <w:jc w:val="center"/>
              <w:rPr>
                <w:color w:val="000000"/>
                <w:sz w:val="24"/>
                <w:szCs w:val="24"/>
              </w:rPr>
            </w:pPr>
            <w:r>
              <w:rPr>
                <w:b/>
                <w:color w:val="000000"/>
                <w:sz w:val="24"/>
                <w:szCs w:val="24"/>
              </w:rPr>
              <w:t>Voto</w:t>
            </w:r>
          </w:p>
        </w:tc>
      </w:tr>
      <w:tr w:rsidR="00EC1E35" w14:paraId="326B7D6F" w14:textId="77777777">
        <w:trPr>
          <w:trHeight w:val="420"/>
        </w:trPr>
        <w:tc>
          <w:tcPr>
            <w:tcW w:w="1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064277"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 xml:space="preserve"> 99 ≤ x ≤ 100</w:t>
            </w:r>
          </w:p>
        </w:tc>
        <w:tc>
          <w:tcPr>
            <w:tcW w:w="6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307FCA"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10</w:t>
            </w:r>
          </w:p>
        </w:tc>
        <w:tc>
          <w:tcPr>
            <w:tcW w:w="1345" w:type="dxa"/>
            <w:tcBorders>
              <w:left w:val="single" w:sz="4" w:space="0" w:color="000000"/>
            </w:tcBorders>
          </w:tcPr>
          <w:p w14:paraId="01A31079"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right w:val="single" w:sz="4" w:space="0" w:color="000000"/>
            </w:tcBorders>
          </w:tcPr>
          <w:p w14:paraId="67BBAC40"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25CBF93B"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 xml:space="preserve"> 99 ≤ x ≤ 100</w:t>
            </w:r>
          </w:p>
        </w:tc>
        <w:tc>
          <w:tcPr>
            <w:tcW w:w="570" w:type="dxa"/>
            <w:tcBorders>
              <w:top w:val="single" w:sz="4" w:space="0" w:color="000000"/>
              <w:left w:val="single" w:sz="4" w:space="0" w:color="000000"/>
              <w:bottom w:val="single" w:sz="4" w:space="0" w:color="000000"/>
              <w:right w:val="single" w:sz="4" w:space="0" w:color="000000"/>
            </w:tcBorders>
            <w:vAlign w:val="center"/>
          </w:tcPr>
          <w:p w14:paraId="1D25138B"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10</w:t>
            </w:r>
          </w:p>
        </w:tc>
      </w:tr>
      <w:tr w:rsidR="00EC1E35" w14:paraId="18507CFE" w14:textId="77777777">
        <w:trPr>
          <w:trHeight w:val="420"/>
        </w:trPr>
        <w:tc>
          <w:tcPr>
            <w:tcW w:w="1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B7DF2B"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95 ≤ x &lt; 99</w:t>
            </w:r>
          </w:p>
        </w:tc>
        <w:tc>
          <w:tcPr>
            <w:tcW w:w="6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F95848"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9½</w:t>
            </w:r>
          </w:p>
        </w:tc>
        <w:tc>
          <w:tcPr>
            <w:tcW w:w="1345" w:type="dxa"/>
            <w:tcBorders>
              <w:left w:val="single" w:sz="4" w:space="0" w:color="000000"/>
            </w:tcBorders>
          </w:tcPr>
          <w:p w14:paraId="60BC6598"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right w:val="single" w:sz="4" w:space="0" w:color="000000"/>
            </w:tcBorders>
          </w:tcPr>
          <w:p w14:paraId="36927533"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2BA6FE78"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96 ≤ x &lt; 99</w:t>
            </w:r>
          </w:p>
        </w:tc>
        <w:tc>
          <w:tcPr>
            <w:tcW w:w="570" w:type="dxa"/>
            <w:tcBorders>
              <w:top w:val="single" w:sz="4" w:space="0" w:color="000000"/>
              <w:left w:val="single" w:sz="4" w:space="0" w:color="000000"/>
              <w:bottom w:val="single" w:sz="4" w:space="0" w:color="000000"/>
              <w:right w:val="single" w:sz="4" w:space="0" w:color="000000"/>
            </w:tcBorders>
            <w:vAlign w:val="center"/>
          </w:tcPr>
          <w:p w14:paraId="407D0C5F"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9½</w:t>
            </w:r>
          </w:p>
        </w:tc>
      </w:tr>
      <w:tr w:rsidR="00EC1E35" w14:paraId="53CE89A1" w14:textId="77777777">
        <w:trPr>
          <w:trHeight w:val="420"/>
        </w:trPr>
        <w:tc>
          <w:tcPr>
            <w:tcW w:w="1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D7E600"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90 ≤ x &lt; 95</w:t>
            </w:r>
          </w:p>
        </w:tc>
        <w:tc>
          <w:tcPr>
            <w:tcW w:w="6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F9F8404"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9</w:t>
            </w:r>
          </w:p>
        </w:tc>
        <w:tc>
          <w:tcPr>
            <w:tcW w:w="1345" w:type="dxa"/>
            <w:tcBorders>
              <w:left w:val="single" w:sz="4" w:space="0" w:color="000000"/>
            </w:tcBorders>
          </w:tcPr>
          <w:p w14:paraId="75984426"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right w:val="single" w:sz="4" w:space="0" w:color="000000"/>
            </w:tcBorders>
          </w:tcPr>
          <w:p w14:paraId="6D7B5692"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2FB5071E"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93 ≤ x &lt; 96</w:t>
            </w:r>
          </w:p>
        </w:tc>
        <w:tc>
          <w:tcPr>
            <w:tcW w:w="570" w:type="dxa"/>
            <w:tcBorders>
              <w:top w:val="single" w:sz="4" w:space="0" w:color="000000"/>
              <w:left w:val="single" w:sz="4" w:space="0" w:color="000000"/>
              <w:bottom w:val="single" w:sz="4" w:space="0" w:color="000000"/>
              <w:right w:val="single" w:sz="4" w:space="0" w:color="000000"/>
            </w:tcBorders>
            <w:vAlign w:val="center"/>
          </w:tcPr>
          <w:p w14:paraId="4EDEC8EA"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9</w:t>
            </w:r>
          </w:p>
        </w:tc>
      </w:tr>
      <w:tr w:rsidR="00EC1E35" w14:paraId="07BDD4C3" w14:textId="77777777">
        <w:trPr>
          <w:trHeight w:val="420"/>
        </w:trPr>
        <w:tc>
          <w:tcPr>
            <w:tcW w:w="1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82D069"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85 ≤ x &lt; 90</w:t>
            </w:r>
          </w:p>
        </w:tc>
        <w:tc>
          <w:tcPr>
            <w:tcW w:w="6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822DB3"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8½</w:t>
            </w:r>
          </w:p>
        </w:tc>
        <w:tc>
          <w:tcPr>
            <w:tcW w:w="1345" w:type="dxa"/>
            <w:tcBorders>
              <w:left w:val="single" w:sz="4" w:space="0" w:color="000000"/>
            </w:tcBorders>
          </w:tcPr>
          <w:p w14:paraId="7B2018E5"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right w:val="single" w:sz="4" w:space="0" w:color="000000"/>
            </w:tcBorders>
          </w:tcPr>
          <w:p w14:paraId="1968068D"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46CFFE5A"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90 ≤ x &lt; 93</w:t>
            </w:r>
          </w:p>
        </w:tc>
        <w:tc>
          <w:tcPr>
            <w:tcW w:w="570" w:type="dxa"/>
            <w:tcBorders>
              <w:top w:val="single" w:sz="4" w:space="0" w:color="000000"/>
              <w:left w:val="single" w:sz="4" w:space="0" w:color="000000"/>
              <w:bottom w:val="single" w:sz="4" w:space="0" w:color="000000"/>
              <w:right w:val="single" w:sz="4" w:space="0" w:color="000000"/>
            </w:tcBorders>
            <w:vAlign w:val="center"/>
          </w:tcPr>
          <w:p w14:paraId="345DA633"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8½</w:t>
            </w:r>
          </w:p>
        </w:tc>
      </w:tr>
      <w:tr w:rsidR="00EC1E35" w14:paraId="226E9A82" w14:textId="77777777">
        <w:trPr>
          <w:trHeight w:val="420"/>
        </w:trPr>
        <w:tc>
          <w:tcPr>
            <w:tcW w:w="1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97F557"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80 ≤ x &lt; 85</w:t>
            </w:r>
          </w:p>
        </w:tc>
        <w:tc>
          <w:tcPr>
            <w:tcW w:w="6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ABBC6F"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8</w:t>
            </w:r>
          </w:p>
        </w:tc>
        <w:tc>
          <w:tcPr>
            <w:tcW w:w="1345" w:type="dxa"/>
            <w:tcBorders>
              <w:left w:val="single" w:sz="4" w:space="0" w:color="000000"/>
            </w:tcBorders>
          </w:tcPr>
          <w:p w14:paraId="0F68C026"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right w:val="single" w:sz="4" w:space="0" w:color="000000"/>
            </w:tcBorders>
          </w:tcPr>
          <w:p w14:paraId="40A032C5"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5CC8758C"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86 ≤ x &lt; 90</w:t>
            </w:r>
          </w:p>
        </w:tc>
        <w:tc>
          <w:tcPr>
            <w:tcW w:w="570" w:type="dxa"/>
            <w:tcBorders>
              <w:top w:val="single" w:sz="4" w:space="0" w:color="000000"/>
              <w:left w:val="single" w:sz="4" w:space="0" w:color="000000"/>
              <w:bottom w:val="single" w:sz="4" w:space="0" w:color="000000"/>
              <w:right w:val="single" w:sz="4" w:space="0" w:color="000000"/>
            </w:tcBorders>
            <w:vAlign w:val="center"/>
          </w:tcPr>
          <w:p w14:paraId="11526EBA"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8</w:t>
            </w:r>
          </w:p>
        </w:tc>
      </w:tr>
      <w:tr w:rsidR="00EC1E35" w14:paraId="0C90827A" w14:textId="77777777">
        <w:trPr>
          <w:trHeight w:val="420"/>
        </w:trPr>
        <w:tc>
          <w:tcPr>
            <w:tcW w:w="1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2A24E7"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75 ≤ x &lt; 80</w:t>
            </w:r>
          </w:p>
        </w:tc>
        <w:tc>
          <w:tcPr>
            <w:tcW w:w="6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3D663D2"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7½</w:t>
            </w:r>
          </w:p>
        </w:tc>
        <w:tc>
          <w:tcPr>
            <w:tcW w:w="1345" w:type="dxa"/>
            <w:tcBorders>
              <w:left w:val="single" w:sz="4" w:space="0" w:color="000000"/>
            </w:tcBorders>
          </w:tcPr>
          <w:p w14:paraId="62C04814"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right w:val="single" w:sz="4" w:space="0" w:color="000000"/>
            </w:tcBorders>
          </w:tcPr>
          <w:p w14:paraId="059A0A79"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1908A52"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82 ≤ x &lt; 86</w:t>
            </w:r>
          </w:p>
        </w:tc>
        <w:tc>
          <w:tcPr>
            <w:tcW w:w="570" w:type="dxa"/>
            <w:tcBorders>
              <w:top w:val="single" w:sz="4" w:space="0" w:color="000000"/>
              <w:left w:val="single" w:sz="4" w:space="0" w:color="000000"/>
              <w:bottom w:val="single" w:sz="4" w:space="0" w:color="000000"/>
              <w:right w:val="single" w:sz="4" w:space="0" w:color="000000"/>
            </w:tcBorders>
            <w:vAlign w:val="center"/>
          </w:tcPr>
          <w:p w14:paraId="21170E68"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7½</w:t>
            </w:r>
          </w:p>
        </w:tc>
      </w:tr>
      <w:tr w:rsidR="00EC1E35" w14:paraId="3DE60D80" w14:textId="77777777">
        <w:trPr>
          <w:trHeight w:val="420"/>
        </w:trPr>
        <w:tc>
          <w:tcPr>
            <w:tcW w:w="1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EA475E"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lastRenderedPageBreak/>
              <w:t>70 ≤ x &lt; 75</w:t>
            </w:r>
          </w:p>
        </w:tc>
        <w:tc>
          <w:tcPr>
            <w:tcW w:w="6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C0B675"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7</w:t>
            </w:r>
          </w:p>
        </w:tc>
        <w:tc>
          <w:tcPr>
            <w:tcW w:w="1345" w:type="dxa"/>
            <w:tcBorders>
              <w:left w:val="single" w:sz="4" w:space="0" w:color="000000"/>
            </w:tcBorders>
          </w:tcPr>
          <w:p w14:paraId="28246568"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right w:val="single" w:sz="4" w:space="0" w:color="000000"/>
            </w:tcBorders>
          </w:tcPr>
          <w:p w14:paraId="17532023"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6B049646"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78 ≤ x &lt; 82</w:t>
            </w:r>
          </w:p>
        </w:tc>
        <w:tc>
          <w:tcPr>
            <w:tcW w:w="570" w:type="dxa"/>
            <w:tcBorders>
              <w:top w:val="single" w:sz="4" w:space="0" w:color="000000"/>
              <w:left w:val="single" w:sz="4" w:space="0" w:color="000000"/>
              <w:bottom w:val="single" w:sz="4" w:space="0" w:color="000000"/>
              <w:right w:val="single" w:sz="4" w:space="0" w:color="000000"/>
            </w:tcBorders>
            <w:vAlign w:val="center"/>
          </w:tcPr>
          <w:p w14:paraId="2A05DC6D"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7</w:t>
            </w:r>
          </w:p>
        </w:tc>
      </w:tr>
      <w:tr w:rsidR="00EC1E35" w14:paraId="0EE459E6" w14:textId="77777777">
        <w:trPr>
          <w:trHeight w:val="420"/>
        </w:trPr>
        <w:tc>
          <w:tcPr>
            <w:tcW w:w="1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A0C16A"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65 ≤ x &lt; 70</w:t>
            </w:r>
          </w:p>
        </w:tc>
        <w:tc>
          <w:tcPr>
            <w:tcW w:w="6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28D826"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6½</w:t>
            </w:r>
          </w:p>
        </w:tc>
        <w:tc>
          <w:tcPr>
            <w:tcW w:w="1345" w:type="dxa"/>
            <w:tcBorders>
              <w:left w:val="single" w:sz="4" w:space="0" w:color="000000"/>
            </w:tcBorders>
          </w:tcPr>
          <w:p w14:paraId="48F8FF13"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right w:val="single" w:sz="4" w:space="0" w:color="000000"/>
            </w:tcBorders>
          </w:tcPr>
          <w:p w14:paraId="135E4A81"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235CFF19"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74 ≤ x &lt; 78</w:t>
            </w:r>
          </w:p>
        </w:tc>
        <w:tc>
          <w:tcPr>
            <w:tcW w:w="570" w:type="dxa"/>
            <w:tcBorders>
              <w:top w:val="single" w:sz="4" w:space="0" w:color="000000"/>
              <w:left w:val="single" w:sz="4" w:space="0" w:color="000000"/>
              <w:bottom w:val="single" w:sz="4" w:space="0" w:color="000000"/>
              <w:right w:val="single" w:sz="4" w:space="0" w:color="000000"/>
            </w:tcBorders>
            <w:vAlign w:val="center"/>
          </w:tcPr>
          <w:p w14:paraId="41B31974"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6½</w:t>
            </w:r>
          </w:p>
        </w:tc>
      </w:tr>
      <w:tr w:rsidR="00EC1E35" w14:paraId="1C71A8D9" w14:textId="77777777">
        <w:trPr>
          <w:trHeight w:val="420"/>
        </w:trPr>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598F77"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60 ≤ x &lt; 65</w:t>
            </w:r>
          </w:p>
        </w:tc>
        <w:tc>
          <w:tcPr>
            <w:tcW w:w="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BE1A9F0"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6</w:t>
            </w:r>
          </w:p>
        </w:tc>
        <w:tc>
          <w:tcPr>
            <w:tcW w:w="1345" w:type="dxa"/>
            <w:tcBorders>
              <w:left w:val="single" w:sz="4" w:space="0" w:color="000000"/>
            </w:tcBorders>
            <w:shd w:val="clear" w:color="auto" w:fill="FFFFFF"/>
          </w:tcPr>
          <w:p w14:paraId="0B4130A3"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right w:val="single" w:sz="4" w:space="0" w:color="000000"/>
            </w:tcBorders>
            <w:shd w:val="clear" w:color="auto" w:fill="FFFFFF"/>
          </w:tcPr>
          <w:p w14:paraId="5EF38586"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65B3E"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70 ≤ x &lt; 74</w:t>
            </w:r>
          </w:p>
        </w:tc>
        <w:tc>
          <w:tcPr>
            <w:tcW w:w="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73323"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6</w:t>
            </w:r>
          </w:p>
        </w:tc>
      </w:tr>
      <w:tr w:rsidR="00EC1E35" w14:paraId="1B2B98AD" w14:textId="77777777">
        <w:trPr>
          <w:trHeight w:val="420"/>
        </w:trPr>
        <w:tc>
          <w:tcPr>
            <w:tcW w:w="1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F674C4C"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55 ≤ x &lt; 60</w:t>
            </w:r>
          </w:p>
        </w:tc>
        <w:tc>
          <w:tcPr>
            <w:tcW w:w="6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E6D3AE"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5½</w:t>
            </w:r>
          </w:p>
        </w:tc>
        <w:tc>
          <w:tcPr>
            <w:tcW w:w="1345" w:type="dxa"/>
            <w:tcBorders>
              <w:left w:val="single" w:sz="4" w:space="0" w:color="000000"/>
            </w:tcBorders>
          </w:tcPr>
          <w:p w14:paraId="5A538C68"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right w:val="single" w:sz="4" w:space="0" w:color="000000"/>
            </w:tcBorders>
          </w:tcPr>
          <w:p w14:paraId="523E5596"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C66333C"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64 ≤ x &lt; 70</w:t>
            </w:r>
          </w:p>
        </w:tc>
        <w:tc>
          <w:tcPr>
            <w:tcW w:w="570" w:type="dxa"/>
            <w:tcBorders>
              <w:top w:val="single" w:sz="4" w:space="0" w:color="000000"/>
              <w:left w:val="single" w:sz="4" w:space="0" w:color="000000"/>
              <w:bottom w:val="single" w:sz="4" w:space="0" w:color="000000"/>
              <w:right w:val="single" w:sz="4" w:space="0" w:color="000000"/>
            </w:tcBorders>
            <w:vAlign w:val="center"/>
          </w:tcPr>
          <w:p w14:paraId="37C8532C"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5½</w:t>
            </w:r>
          </w:p>
        </w:tc>
      </w:tr>
      <w:tr w:rsidR="00EC1E35" w14:paraId="2DAE513D" w14:textId="77777777">
        <w:trPr>
          <w:trHeight w:val="420"/>
        </w:trPr>
        <w:tc>
          <w:tcPr>
            <w:tcW w:w="1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8CE894"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50 ≤ x &lt; 55</w:t>
            </w:r>
          </w:p>
        </w:tc>
        <w:tc>
          <w:tcPr>
            <w:tcW w:w="6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C37DC3"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5</w:t>
            </w:r>
          </w:p>
        </w:tc>
        <w:tc>
          <w:tcPr>
            <w:tcW w:w="1345" w:type="dxa"/>
            <w:tcBorders>
              <w:left w:val="single" w:sz="4" w:space="0" w:color="000000"/>
            </w:tcBorders>
          </w:tcPr>
          <w:p w14:paraId="40BC6F64"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right w:val="single" w:sz="4" w:space="0" w:color="000000"/>
            </w:tcBorders>
          </w:tcPr>
          <w:p w14:paraId="180A2918"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58D7486C"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58 ≤ x &lt; 64</w:t>
            </w:r>
          </w:p>
        </w:tc>
        <w:tc>
          <w:tcPr>
            <w:tcW w:w="570" w:type="dxa"/>
            <w:tcBorders>
              <w:top w:val="single" w:sz="4" w:space="0" w:color="000000"/>
              <w:left w:val="single" w:sz="4" w:space="0" w:color="000000"/>
              <w:bottom w:val="single" w:sz="4" w:space="0" w:color="000000"/>
              <w:right w:val="single" w:sz="4" w:space="0" w:color="000000"/>
            </w:tcBorders>
            <w:vAlign w:val="center"/>
          </w:tcPr>
          <w:p w14:paraId="560234BE"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5</w:t>
            </w:r>
          </w:p>
        </w:tc>
      </w:tr>
      <w:tr w:rsidR="00EC1E35" w14:paraId="537D0F5B" w14:textId="77777777">
        <w:trPr>
          <w:trHeight w:val="420"/>
        </w:trPr>
        <w:tc>
          <w:tcPr>
            <w:tcW w:w="1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6F6070"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45 ≤ x &lt; 50</w:t>
            </w:r>
          </w:p>
        </w:tc>
        <w:tc>
          <w:tcPr>
            <w:tcW w:w="6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D362E8"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4½</w:t>
            </w:r>
          </w:p>
        </w:tc>
        <w:tc>
          <w:tcPr>
            <w:tcW w:w="1345" w:type="dxa"/>
            <w:tcBorders>
              <w:left w:val="single" w:sz="4" w:space="0" w:color="000000"/>
            </w:tcBorders>
          </w:tcPr>
          <w:p w14:paraId="72863D4A"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right w:val="single" w:sz="4" w:space="0" w:color="000000"/>
            </w:tcBorders>
          </w:tcPr>
          <w:p w14:paraId="22EA2603"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BC10ABF"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52 ≤ x &lt; 58</w:t>
            </w:r>
          </w:p>
        </w:tc>
        <w:tc>
          <w:tcPr>
            <w:tcW w:w="570" w:type="dxa"/>
            <w:tcBorders>
              <w:top w:val="single" w:sz="4" w:space="0" w:color="000000"/>
              <w:left w:val="single" w:sz="4" w:space="0" w:color="000000"/>
              <w:bottom w:val="single" w:sz="4" w:space="0" w:color="000000"/>
              <w:right w:val="single" w:sz="4" w:space="0" w:color="000000"/>
            </w:tcBorders>
            <w:vAlign w:val="center"/>
          </w:tcPr>
          <w:p w14:paraId="07C60A12"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4½</w:t>
            </w:r>
          </w:p>
        </w:tc>
      </w:tr>
      <w:tr w:rsidR="00EC1E35" w14:paraId="34986BC5" w14:textId="77777777">
        <w:trPr>
          <w:trHeight w:val="420"/>
        </w:trPr>
        <w:tc>
          <w:tcPr>
            <w:tcW w:w="1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C30673"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40 ≤ x &lt; 45</w:t>
            </w:r>
          </w:p>
        </w:tc>
        <w:tc>
          <w:tcPr>
            <w:tcW w:w="6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DB554C"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4</w:t>
            </w:r>
          </w:p>
        </w:tc>
        <w:tc>
          <w:tcPr>
            <w:tcW w:w="1345" w:type="dxa"/>
            <w:tcBorders>
              <w:left w:val="single" w:sz="4" w:space="0" w:color="000000"/>
            </w:tcBorders>
          </w:tcPr>
          <w:p w14:paraId="346437A0"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right w:val="single" w:sz="4" w:space="0" w:color="000000"/>
            </w:tcBorders>
          </w:tcPr>
          <w:p w14:paraId="03B6C813"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1626374E"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46 ≤ x &lt; 52</w:t>
            </w:r>
          </w:p>
        </w:tc>
        <w:tc>
          <w:tcPr>
            <w:tcW w:w="570" w:type="dxa"/>
            <w:tcBorders>
              <w:top w:val="single" w:sz="4" w:space="0" w:color="000000"/>
              <w:left w:val="single" w:sz="4" w:space="0" w:color="000000"/>
              <w:bottom w:val="single" w:sz="4" w:space="0" w:color="000000"/>
              <w:right w:val="single" w:sz="4" w:space="0" w:color="000000"/>
            </w:tcBorders>
            <w:vAlign w:val="center"/>
          </w:tcPr>
          <w:p w14:paraId="532459DE"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4</w:t>
            </w:r>
          </w:p>
        </w:tc>
      </w:tr>
      <w:tr w:rsidR="00EC1E35" w14:paraId="4992F6C8" w14:textId="77777777">
        <w:trPr>
          <w:trHeight w:val="420"/>
        </w:trPr>
        <w:tc>
          <w:tcPr>
            <w:tcW w:w="1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6B4167"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35 ≤ x &lt; 40</w:t>
            </w:r>
          </w:p>
        </w:tc>
        <w:tc>
          <w:tcPr>
            <w:tcW w:w="6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BB8E847"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3½</w:t>
            </w:r>
          </w:p>
        </w:tc>
        <w:tc>
          <w:tcPr>
            <w:tcW w:w="1345" w:type="dxa"/>
            <w:tcBorders>
              <w:left w:val="single" w:sz="4" w:space="0" w:color="000000"/>
            </w:tcBorders>
          </w:tcPr>
          <w:p w14:paraId="2FB3E028"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right w:val="single" w:sz="4" w:space="0" w:color="000000"/>
            </w:tcBorders>
          </w:tcPr>
          <w:p w14:paraId="22AB3BD2"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1E22A03D"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40 ≤ x &lt; 46</w:t>
            </w:r>
          </w:p>
        </w:tc>
        <w:tc>
          <w:tcPr>
            <w:tcW w:w="570" w:type="dxa"/>
            <w:tcBorders>
              <w:top w:val="single" w:sz="4" w:space="0" w:color="000000"/>
              <w:left w:val="single" w:sz="4" w:space="0" w:color="000000"/>
              <w:bottom w:val="single" w:sz="4" w:space="0" w:color="000000"/>
              <w:right w:val="single" w:sz="4" w:space="0" w:color="000000"/>
            </w:tcBorders>
            <w:vAlign w:val="center"/>
          </w:tcPr>
          <w:p w14:paraId="3169F96F"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3½</w:t>
            </w:r>
          </w:p>
        </w:tc>
      </w:tr>
      <w:tr w:rsidR="00EC1E35" w14:paraId="080474F5" w14:textId="77777777">
        <w:trPr>
          <w:trHeight w:val="420"/>
        </w:trPr>
        <w:tc>
          <w:tcPr>
            <w:tcW w:w="1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12403B"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0 ≤ x &lt; 35</w:t>
            </w:r>
          </w:p>
        </w:tc>
        <w:tc>
          <w:tcPr>
            <w:tcW w:w="6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536EEA7"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3</w:t>
            </w:r>
          </w:p>
        </w:tc>
        <w:tc>
          <w:tcPr>
            <w:tcW w:w="1345" w:type="dxa"/>
            <w:tcBorders>
              <w:left w:val="single" w:sz="4" w:space="0" w:color="000000"/>
            </w:tcBorders>
          </w:tcPr>
          <w:p w14:paraId="476E40A1"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right w:val="single" w:sz="4" w:space="0" w:color="000000"/>
            </w:tcBorders>
          </w:tcPr>
          <w:p w14:paraId="6BB230A9" w14:textId="77777777" w:rsidR="00EC1E35" w:rsidRDefault="00EC1E35">
            <w:pPr>
              <w:widowControl w:val="0"/>
              <w:pBdr>
                <w:top w:val="nil"/>
                <w:left w:val="nil"/>
                <w:bottom w:val="nil"/>
                <w:right w:val="nil"/>
                <w:between w:val="nil"/>
              </w:pBdr>
              <w:jc w:val="center"/>
              <w:rPr>
                <w:color w:val="000000"/>
                <w:sz w:val="24"/>
                <w:szCs w:val="24"/>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2E01AADF" w14:textId="77777777" w:rsidR="00EC1E35" w:rsidRDefault="00000000">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0 ≤ x &lt; 40</w:t>
            </w:r>
          </w:p>
        </w:tc>
        <w:tc>
          <w:tcPr>
            <w:tcW w:w="570" w:type="dxa"/>
            <w:tcBorders>
              <w:top w:val="single" w:sz="4" w:space="0" w:color="000000"/>
              <w:left w:val="single" w:sz="4" w:space="0" w:color="000000"/>
              <w:bottom w:val="single" w:sz="4" w:space="0" w:color="000000"/>
              <w:right w:val="single" w:sz="4" w:space="0" w:color="000000"/>
            </w:tcBorders>
            <w:vAlign w:val="center"/>
          </w:tcPr>
          <w:p w14:paraId="11050102" w14:textId="77777777" w:rsidR="00EC1E35" w:rsidRDefault="00000000">
            <w:pPr>
              <w:widowControl w:val="0"/>
              <w:pBdr>
                <w:top w:val="nil"/>
                <w:left w:val="nil"/>
                <w:bottom w:val="nil"/>
                <w:right w:val="nil"/>
                <w:between w:val="nil"/>
              </w:pBdr>
              <w:jc w:val="center"/>
              <w:rPr>
                <w:color w:val="000000"/>
                <w:sz w:val="24"/>
                <w:szCs w:val="24"/>
              </w:rPr>
            </w:pPr>
            <w:r>
              <w:rPr>
                <w:color w:val="000000"/>
                <w:sz w:val="24"/>
                <w:szCs w:val="24"/>
              </w:rPr>
              <w:t>3</w:t>
            </w:r>
          </w:p>
        </w:tc>
      </w:tr>
    </w:tbl>
    <w:p w14:paraId="2E079C91" w14:textId="77777777" w:rsidR="00EC1E35" w:rsidRDefault="00EC1E35">
      <w:pPr>
        <w:pBdr>
          <w:top w:val="nil"/>
          <w:left w:val="nil"/>
          <w:bottom w:val="nil"/>
          <w:right w:val="nil"/>
          <w:between w:val="nil"/>
        </w:pBdr>
        <w:rPr>
          <w:color w:val="000000"/>
          <w:sz w:val="24"/>
          <w:szCs w:val="24"/>
        </w:rPr>
      </w:pPr>
    </w:p>
    <w:p w14:paraId="750E3E0A" w14:textId="77777777" w:rsidR="00EC1E35" w:rsidRDefault="00EC1E35">
      <w:pPr>
        <w:pBdr>
          <w:top w:val="nil"/>
          <w:left w:val="nil"/>
          <w:bottom w:val="nil"/>
          <w:right w:val="nil"/>
          <w:between w:val="nil"/>
        </w:pBdr>
        <w:rPr>
          <w:color w:val="000000"/>
          <w:sz w:val="24"/>
          <w:szCs w:val="24"/>
        </w:rPr>
      </w:pPr>
    </w:p>
    <w:p w14:paraId="3E6EFDE5" w14:textId="77777777" w:rsidR="00EC1E35" w:rsidRDefault="00000000">
      <w:pPr>
        <w:widowControl w:val="0"/>
        <w:pBdr>
          <w:top w:val="nil"/>
          <w:left w:val="nil"/>
          <w:bottom w:val="nil"/>
          <w:right w:val="nil"/>
          <w:between w:val="nil"/>
        </w:pBdr>
        <w:rPr>
          <w:color w:val="000000"/>
          <w:sz w:val="24"/>
          <w:szCs w:val="24"/>
        </w:rPr>
      </w:pPr>
      <w:r>
        <w:rPr>
          <w:color w:val="000000"/>
          <w:sz w:val="24"/>
          <w:szCs w:val="24"/>
        </w:rPr>
        <w:br/>
      </w:r>
      <w:r>
        <w:rPr>
          <w:color w:val="000000"/>
          <w:sz w:val="24"/>
          <w:szCs w:val="24"/>
        </w:rPr>
        <w:br/>
      </w:r>
      <w:r>
        <w:rPr>
          <w:color w:val="000000"/>
          <w:sz w:val="24"/>
          <w:szCs w:val="24"/>
        </w:rPr>
        <w:br/>
      </w:r>
      <w:r>
        <w:rPr>
          <w:color w:val="000000"/>
          <w:sz w:val="24"/>
          <w:szCs w:val="24"/>
        </w:rPr>
        <w:br/>
      </w:r>
      <w:r>
        <w:rPr>
          <w:color w:val="000000"/>
          <w:sz w:val="24"/>
          <w:szCs w:val="24"/>
        </w:rPr>
        <w:br/>
      </w:r>
    </w:p>
    <w:sectPr w:rsidR="00EC1E35">
      <w:pgSz w:w="11906" w:h="16838"/>
      <w:pgMar w:top="567"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942"/>
    <w:multiLevelType w:val="multilevel"/>
    <w:tmpl w:val="6D220B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3645460"/>
    <w:multiLevelType w:val="multilevel"/>
    <w:tmpl w:val="50BEE5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61E569C"/>
    <w:multiLevelType w:val="multilevel"/>
    <w:tmpl w:val="BA08508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08DC1781"/>
    <w:multiLevelType w:val="multilevel"/>
    <w:tmpl w:val="CDCCA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3F5F5B"/>
    <w:multiLevelType w:val="multilevel"/>
    <w:tmpl w:val="F3FEF9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9925DB3"/>
    <w:multiLevelType w:val="multilevel"/>
    <w:tmpl w:val="B91AAF74"/>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BC123E9"/>
    <w:multiLevelType w:val="multilevel"/>
    <w:tmpl w:val="A588EB8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173D37D2"/>
    <w:multiLevelType w:val="multilevel"/>
    <w:tmpl w:val="6A1626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0934EE1"/>
    <w:multiLevelType w:val="multilevel"/>
    <w:tmpl w:val="BE0ECAA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21CF2A60"/>
    <w:multiLevelType w:val="multilevel"/>
    <w:tmpl w:val="A4C0EB0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2B017812"/>
    <w:multiLevelType w:val="multilevel"/>
    <w:tmpl w:val="1A9428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3F17202"/>
    <w:multiLevelType w:val="multilevel"/>
    <w:tmpl w:val="264A4F0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15:restartNumberingAfterBreak="0">
    <w:nsid w:val="355C3CD4"/>
    <w:multiLevelType w:val="multilevel"/>
    <w:tmpl w:val="A2E47106"/>
    <w:lvl w:ilvl="0">
      <w:start w:val="1"/>
      <w:numFmt w:val="bullet"/>
      <w:lvlText w:val="●"/>
      <w:lvlJc w:val="left"/>
      <w:pPr>
        <w:ind w:left="912" w:hanging="360"/>
      </w:pPr>
      <w:rPr>
        <w:rFonts w:ascii="Noto Sans Symbols" w:eastAsia="Noto Sans Symbols" w:hAnsi="Noto Sans Symbols" w:cs="Noto Sans Symbols"/>
        <w:vertAlign w:val="baseline"/>
      </w:rPr>
    </w:lvl>
    <w:lvl w:ilvl="1">
      <w:start w:val="1"/>
      <w:numFmt w:val="bullet"/>
      <w:lvlText w:val="o"/>
      <w:lvlJc w:val="left"/>
      <w:pPr>
        <w:ind w:left="1632" w:hanging="360"/>
      </w:pPr>
      <w:rPr>
        <w:rFonts w:ascii="Courier New" w:eastAsia="Courier New" w:hAnsi="Courier New" w:cs="Courier New"/>
        <w:vertAlign w:val="baseline"/>
      </w:rPr>
    </w:lvl>
    <w:lvl w:ilvl="2">
      <w:start w:val="1"/>
      <w:numFmt w:val="bullet"/>
      <w:lvlText w:val="▪"/>
      <w:lvlJc w:val="left"/>
      <w:pPr>
        <w:ind w:left="2352" w:hanging="360"/>
      </w:pPr>
      <w:rPr>
        <w:rFonts w:ascii="Noto Sans Symbols" w:eastAsia="Noto Sans Symbols" w:hAnsi="Noto Sans Symbols" w:cs="Noto Sans Symbols"/>
        <w:vertAlign w:val="baseline"/>
      </w:rPr>
    </w:lvl>
    <w:lvl w:ilvl="3">
      <w:start w:val="1"/>
      <w:numFmt w:val="bullet"/>
      <w:lvlText w:val="●"/>
      <w:lvlJc w:val="left"/>
      <w:pPr>
        <w:ind w:left="3072" w:hanging="360"/>
      </w:pPr>
      <w:rPr>
        <w:rFonts w:ascii="Noto Sans Symbols" w:eastAsia="Noto Sans Symbols" w:hAnsi="Noto Sans Symbols" w:cs="Noto Sans Symbols"/>
        <w:vertAlign w:val="baseline"/>
      </w:rPr>
    </w:lvl>
    <w:lvl w:ilvl="4">
      <w:start w:val="1"/>
      <w:numFmt w:val="bullet"/>
      <w:lvlText w:val="o"/>
      <w:lvlJc w:val="left"/>
      <w:pPr>
        <w:ind w:left="3792" w:hanging="360"/>
      </w:pPr>
      <w:rPr>
        <w:rFonts w:ascii="Courier New" w:eastAsia="Courier New" w:hAnsi="Courier New" w:cs="Courier New"/>
        <w:vertAlign w:val="baseline"/>
      </w:rPr>
    </w:lvl>
    <w:lvl w:ilvl="5">
      <w:start w:val="1"/>
      <w:numFmt w:val="bullet"/>
      <w:lvlText w:val="▪"/>
      <w:lvlJc w:val="left"/>
      <w:pPr>
        <w:ind w:left="4512" w:hanging="360"/>
      </w:pPr>
      <w:rPr>
        <w:rFonts w:ascii="Noto Sans Symbols" w:eastAsia="Noto Sans Symbols" w:hAnsi="Noto Sans Symbols" w:cs="Noto Sans Symbols"/>
        <w:vertAlign w:val="baseline"/>
      </w:rPr>
    </w:lvl>
    <w:lvl w:ilvl="6">
      <w:start w:val="1"/>
      <w:numFmt w:val="bullet"/>
      <w:lvlText w:val="●"/>
      <w:lvlJc w:val="left"/>
      <w:pPr>
        <w:ind w:left="5232" w:hanging="360"/>
      </w:pPr>
      <w:rPr>
        <w:rFonts w:ascii="Noto Sans Symbols" w:eastAsia="Noto Sans Symbols" w:hAnsi="Noto Sans Symbols" w:cs="Noto Sans Symbols"/>
        <w:vertAlign w:val="baseline"/>
      </w:rPr>
    </w:lvl>
    <w:lvl w:ilvl="7">
      <w:start w:val="1"/>
      <w:numFmt w:val="bullet"/>
      <w:lvlText w:val="o"/>
      <w:lvlJc w:val="left"/>
      <w:pPr>
        <w:ind w:left="5952" w:hanging="360"/>
      </w:pPr>
      <w:rPr>
        <w:rFonts w:ascii="Courier New" w:eastAsia="Courier New" w:hAnsi="Courier New" w:cs="Courier New"/>
        <w:vertAlign w:val="baseline"/>
      </w:rPr>
    </w:lvl>
    <w:lvl w:ilvl="8">
      <w:start w:val="1"/>
      <w:numFmt w:val="bullet"/>
      <w:lvlText w:val="▪"/>
      <w:lvlJc w:val="left"/>
      <w:pPr>
        <w:ind w:left="6672" w:hanging="360"/>
      </w:pPr>
      <w:rPr>
        <w:rFonts w:ascii="Noto Sans Symbols" w:eastAsia="Noto Sans Symbols" w:hAnsi="Noto Sans Symbols" w:cs="Noto Sans Symbols"/>
        <w:vertAlign w:val="baseline"/>
      </w:rPr>
    </w:lvl>
  </w:abstractNum>
  <w:abstractNum w:abstractNumId="13" w15:restartNumberingAfterBreak="0">
    <w:nsid w:val="3B2C3A2C"/>
    <w:multiLevelType w:val="multilevel"/>
    <w:tmpl w:val="BA5E45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9627167"/>
    <w:multiLevelType w:val="multilevel"/>
    <w:tmpl w:val="B82280B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4D3E07D9"/>
    <w:multiLevelType w:val="multilevel"/>
    <w:tmpl w:val="8FF401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FFD6CDD"/>
    <w:multiLevelType w:val="multilevel"/>
    <w:tmpl w:val="6914A6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3522CD4"/>
    <w:multiLevelType w:val="multilevel"/>
    <w:tmpl w:val="1660BA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7203A54"/>
    <w:multiLevelType w:val="multilevel"/>
    <w:tmpl w:val="D5CEFAE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9" w15:restartNumberingAfterBreak="0">
    <w:nsid w:val="60CB1407"/>
    <w:multiLevelType w:val="multilevel"/>
    <w:tmpl w:val="0AE8CE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BA85D40"/>
    <w:multiLevelType w:val="multilevel"/>
    <w:tmpl w:val="5DFACE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C647B25"/>
    <w:multiLevelType w:val="multilevel"/>
    <w:tmpl w:val="3984EE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154733D"/>
    <w:multiLevelType w:val="multilevel"/>
    <w:tmpl w:val="53B4BB4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3" w15:restartNumberingAfterBreak="0">
    <w:nsid w:val="717E31F1"/>
    <w:multiLevelType w:val="multilevel"/>
    <w:tmpl w:val="2A30FB94"/>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1FA63BA"/>
    <w:multiLevelType w:val="multilevel"/>
    <w:tmpl w:val="64E4D7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3613143"/>
    <w:multiLevelType w:val="multilevel"/>
    <w:tmpl w:val="2FC6323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6"/>
      <w:numFmt w:val="bullet"/>
      <w:lvlText w:val="-"/>
      <w:lvlJc w:val="left"/>
      <w:pPr>
        <w:ind w:left="1440" w:hanging="360"/>
      </w:pPr>
      <w:rPr>
        <w:rFonts w:ascii="Arial" w:eastAsia="Arial" w:hAnsi="Arial" w:cs="Arial"/>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6" w15:restartNumberingAfterBreak="0">
    <w:nsid w:val="772E7A48"/>
    <w:multiLevelType w:val="multilevel"/>
    <w:tmpl w:val="F17845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C8F4C35"/>
    <w:multiLevelType w:val="multilevel"/>
    <w:tmpl w:val="7F8A32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16cid:durableId="2004237738">
    <w:abstractNumId w:val="14"/>
  </w:num>
  <w:num w:numId="2" w16cid:durableId="1145002708">
    <w:abstractNumId w:val="12"/>
  </w:num>
  <w:num w:numId="3" w16cid:durableId="1825274981">
    <w:abstractNumId w:val="8"/>
  </w:num>
  <w:num w:numId="4" w16cid:durableId="534850086">
    <w:abstractNumId w:val="18"/>
  </w:num>
  <w:num w:numId="5" w16cid:durableId="153306602">
    <w:abstractNumId w:val="27"/>
  </w:num>
  <w:num w:numId="6" w16cid:durableId="358118516">
    <w:abstractNumId w:val="6"/>
  </w:num>
  <w:num w:numId="7" w16cid:durableId="1819112233">
    <w:abstractNumId w:val="11"/>
  </w:num>
  <w:num w:numId="8" w16cid:durableId="158427007">
    <w:abstractNumId w:val="9"/>
  </w:num>
  <w:num w:numId="9" w16cid:durableId="1453670776">
    <w:abstractNumId w:val="2"/>
  </w:num>
  <w:num w:numId="10" w16cid:durableId="1021006305">
    <w:abstractNumId w:val="1"/>
  </w:num>
  <w:num w:numId="11" w16cid:durableId="1219508583">
    <w:abstractNumId w:val="15"/>
  </w:num>
  <w:num w:numId="12" w16cid:durableId="1040714334">
    <w:abstractNumId w:val="23"/>
  </w:num>
  <w:num w:numId="13" w16cid:durableId="715393233">
    <w:abstractNumId w:val="25"/>
  </w:num>
  <w:num w:numId="14" w16cid:durableId="1344086625">
    <w:abstractNumId w:val="22"/>
  </w:num>
  <w:num w:numId="15" w16cid:durableId="1554388111">
    <w:abstractNumId w:val="0"/>
  </w:num>
  <w:num w:numId="16" w16cid:durableId="286858441">
    <w:abstractNumId w:val="19"/>
  </w:num>
  <w:num w:numId="17" w16cid:durableId="1779107398">
    <w:abstractNumId w:val="13"/>
  </w:num>
  <w:num w:numId="18" w16cid:durableId="1325208543">
    <w:abstractNumId w:val="4"/>
  </w:num>
  <w:num w:numId="19" w16cid:durableId="674579233">
    <w:abstractNumId w:val="26"/>
  </w:num>
  <w:num w:numId="20" w16cid:durableId="378819853">
    <w:abstractNumId w:val="16"/>
  </w:num>
  <w:num w:numId="21" w16cid:durableId="2065054705">
    <w:abstractNumId w:val="24"/>
  </w:num>
  <w:num w:numId="22" w16cid:durableId="37584848">
    <w:abstractNumId w:val="17"/>
  </w:num>
  <w:num w:numId="23" w16cid:durableId="1055085551">
    <w:abstractNumId w:val="20"/>
  </w:num>
  <w:num w:numId="24" w16cid:durableId="366957091">
    <w:abstractNumId w:val="7"/>
  </w:num>
  <w:num w:numId="25" w16cid:durableId="1503739432">
    <w:abstractNumId w:val="10"/>
  </w:num>
  <w:num w:numId="26" w16cid:durableId="867718991">
    <w:abstractNumId w:val="21"/>
  </w:num>
  <w:num w:numId="27" w16cid:durableId="1091194522">
    <w:abstractNumId w:val="5"/>
  </w:num>
  <w:num w:numId="28" w16cid:durableId="2086493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E35"/>
    <w:rsid w:val="00132C48"/>
    <w:rsid w:val="002F2267"/>
    <w:rsid w:val="003A7050"/>
    <w:rsid w:val="004500C1"/>
    <w:rsid w:val="005D7D7B"/>
    <w:rsid w:val="006F520A"/>
    <w:rsid w:val="007C1FED"/>
    <w:rsid w:val="008F6EE8"/>
    <w:rsid w:val="00D80870"/>
    <w:rsid w:val="00EC1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1D4275C"/>
  <w15:docId w15:val="{F6778AC6-CBB4-4248-A5A2-A88085EE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styleId="Grigliatabella">
    <w:name w:val="Table Grid"/>
    <w:basedOn w:val="Tabellanormale"/>
    <w:uiPriority w:val="39"/>
    <w:rsid w:val="003A7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7050"/>
    <w:pPr>
      <w:spacing w:before="100" w:beforeAutospacing="1" w:after="100" w:afterAutospacing="1"/>
    </w:pPr>
    <w:rPr>
      <w:sz w:val="24"/>
      <w:szCs w:val="24"/>
    </w:rPr>
  </w:style>
  <w:style w:type="paragraph" w:styleId="Paragrafoelenco">
    <w:name w:val="List Paragraph"/>
    <w:basedOn w:val="Normale"/>
    <w:uiPriority w:val="34"/>
    <w:qFormat/>
    <w:rsid w:val="003A7050"/>
    <w:pPr>
      <w:ind w:left="720"/>
      <w:contextualSpacing/>
    </w:pPr>
  </w:style>
  <w:style w:type="character" w:customStyle="1" w:styleId="apple-tab-span">
    <w:name w:val="apple-tab-span"/>
    <w:basedOn w:val="Carpredefinitoparagrafo"/>
    <w:rsid w:val="0013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9285">
      <w:bodyDiv w:val="1"/>
      <w:marLeft w:val="0"/>
      <w:marRight w:val="0"/>
      <w:marTop w:val="0"/>
      <w:marBottom w:val="0"/>
      <w:divBdr>
        <w:top w:val="none" w:sz="0" w:space="0" w:color="auto"/>
        <w:left w:val="none" w:sz="0" w:space="0" w:color="auto"/>
        <w:bottom w:val="none" w:sz="0" w:space="0" w:color="auto"/>
        <w:right w:val="none" w:sz="0" w:space="0" w:color="auto"/>
      </w:divBdr>
    </w:div>
    <w:div w:id="207305333">
      <w:bodyDiv w:val="1"/>
      <w:marLeft w:val="0"/>
      <w:marRight w:val="0"/>
      <w:marTop w:val="0"/>
      <w:marBottom w:val="0"/>
      <w:divBdr>
        <w:top w:val="none" w:sz="0" w:space="0" w:color="auto"/>
        <w:left w:val="none" w:sz="0" w:space="0" w:color="auto"/>
        <w:bottom w:val="none" w:sz="0" w:space="0" w:color="auto"/>
        <w:right w:val="none" w:sz="0" w:space="0" w:color="auto"/>
      </w:divBdr>
    </w:div>
    <w:div w:id="415326090">
      <w:bodyDiv w:val="1"/>
      <w:marLeft w:val="0"/>
      <w:marRight w:val="0"/>
      <w:marTop w:val="0"/>
      <w:marBottom w:val="0"/>
      <w:divBdr>
        <w:top w:val="none" w:sz="0" w:space="0" w:color="auto"/>
        <w:left w:val="none" w:sz="0" w:space="0" w:color="auto"/>
        <w:bottom w:val="none" w:sz="0" w:space="0" w:color="auto"/>
        <w:right w:val="none" w:sz="0" w:space="0" w:color="auto"/>
      </w:divBdr>
      <w:divsChild>
        <w:div w:id="2073654114">
          <w:marLeft w:val="-70"/>
          <w:marRight w:val="0"/>
          <w:marTop w:val="0"/>
          <w:marBottom w:val="0"/>
          <w:divBdr>
            <w:top w:val="none" w:sz="0" w:space="0" w:color="auto"/>
            <w:left w:val="none" w:sz="0" w:space="0" w:color="auto"/>
            <w:bottom w:val="none" w:sz="0" w:space="0" w:color="auto"/>
            <w:right w:val="none" w:sz="0" w:space="0" w:color="auto"/>
          </w:divBdr>
        </w:div>
      </w:divsChild>
    </w:div>
    <w:div w:id="481428042">
      <w:bodyDiv w:val="1"/>
      <w:marLeft w:val="0"/>
      <w:marRight w:val="0"/>
      <w:marTop w:val="0"/>
      <w:marBottom w:val="0"/>
      <w:divBdr>
        <w:top w:val="none" w:sz="0" w:space="0" w:color="auto"/>
        <w:left w:val="none" w:sz="0" w:space="0" w:color="auto"/>
        <w:bottom w:val="none" w:sz="0" w:space="0" w:color="auto"/>
        <w:right w:val="none" w:sz="0" w:space="0" w:color="auto"/>
      </w:divBdr>
    </w:div>
    <w:div w:id="639388095">
      <w:bodyDiv w:val="1"/>
      <w:marLeft w:val="0"/>
      <w:marRight w:val="0"/>
      <w:marTop w:val="0"/>
      <w:marBottom w:val="0"/>
      <w:divBdr>
        <w:top w:val="none" w:sz="0" w:space="0" w:color="auto"/>
        <w:left w:val="none" w:sz="0" w:space="0" w:color="auto"/>
        <w:bottom w:val="none" w:sz="0" w:space="0" w:color="auto"/>
        <w:right w:val="none" w:sz="0" w:space="0" w:color="auto"/>
      </w:divBdr>
      <w:divsChild>
        <w:div w:id="509637414">
          <w:marLeft w:val="-108"/>
          <w:marRight w:val="0"/>
          <w:marTop w:val="0"/>
          <w:marBottom w:val="0"/>
          <w:divBdr>
            <w:top w:val="none" w:sz="0" w:space="0" w:color="auto"/>
            <w:left w:val="none" w:sz="0" w:space="0" w:color="auto"/>
            <w:bottom w:val="none" w:sz="0" w:space="0" w:color="auto"/>
            <w:right w:val="none" w:sz="0" w:space="0" w:color="auto"/>
          </w:divBdr>
        </w:div>
      </w:divsChild>
    </w:div>
    <w:div w:id="700015766">
      <w:bodyDiv w:val="1"/>
      <w:marLeft w:val="0"/>
      <w:marRight w:val="0"/>
      <w:marTop w:val="0"/>
      <w:marBottom w:val="0"/>
      <w:divBdr>
        <w:top w:val="none" w:sz="0" w:space="0" w:color="auto"/>
        <w:left w:val="none" w:sz="0" w:space="0" w:color="auto"/>
        <w:bottom w:val="none" w:sz="0" w:space="0" w:color="auto"/>
        <w:right w:val="none" w:sz="0" w:space="0" w:color="auto"/>
      </w:divBdr>
    </w:div>
    <w:div w:id="881134335">
      <w:bodyDiv w:val="1"/>
      <w:marLeft w:val="0"/>
      <w:marRight w:val="0"/>
      <w:marTop w:val="0"/>
      <w:marBottom w:val="0"/>
      <w:divBdr>
        <w:top w:val="none" w:sz="0" w:space="0" w:color="auto"/>
        <w:left w:val="none" w:sz="0" w:space="0" w:color="auto"/>
        <w:bottom w:val="none" w:sz="0" w:space="0" w:color="auto"/>
        <w:right w:val="none" w:sz="0" w:space="0" w:color="auto"/>
      </w:divBdr>
    </w:div>
    <w:div w:id="917590900">
      <w:bodyDiv w:val="1"/>
      <w:marLeft w:val="0"/>
      <w:marRight w:val="0"/>
      <w:marTop w:val="0"/>
      <w:marBottom w:val="0"/>
      <w:divBdr>
        <w:top w:val="none" w:sz="0" w:space="0" w:color="auto"/>
        <w:left w:val="none" w:sz="0" w:space="0" w:color="auto"/>
        <w:bottom w:val="none" w:sz="0" w:space="0" w:color="auto"/>
        <w:right w:val="none" w:sz="0" w:space="0" w:color="auto"/>
      </w:divBdr>
      <w:divsChild>
        <w:div w:id="886798426">
          <w:marLeft w:val="-108"/>
          <w:marRight w:val="0"/>
          <w:marTop w:val="0"/>
          <w:marBottom w:val="0"/>
          <w:divBdr>
            <w:top w:val="none" w:sz="0" w:space="0" w:color="auto"/>
            <w:left w:val="none" w:sz="0" w:space="0" w:color="auto"/>
            <w:bottom w:val="none" w:sz="0" w:space="0" w:color="auto"/>
            <w:right w:val="none" w:sz="0" w:space="0" w:color="auto"/>
          </w:divBdr>
        </w:div>
      </w:divsChild>
    </w:div>
    <w:div w:id="1094284154">
      <w:bodyDiv w:val="1"/>
      <w:marLeft w:val="0"/>
      <w:marRight w:val="0"/>
      <w:marTop w:val="0"/>
      <w:marBottom w:val="0"/>
      <w:divBdr>
        <w:top w:val="none" w:sz="0" w:space="0" w:color="auto"/>
        <w:left w:val="none" w:sz="0" w:space="0" w:color="auto"/>
        <w:bottom w:val="none" w:sz="0" w:space="0" w:color="auto"/>
        <w:right w:val="none" w:sz="0" w:space="0" w:color="auto"/>
      </w:divBdr>
    </w:div>
    <w:div w:id="1497065065">
      <w:bodyDiv w:val="1"/>
      <w:marLeft w:val="0"/>
      <w:marRight w:val="0"/>
      <w:marTop w:val="0"/>
      <w:marBottom w:val="0"/>
      <w:divBdr>
        <w:top w:val="none" w:sz="0" w:space="0" w:color="auto"/>
        <w:left w:val="none" w:sz="0" w:space="0" w:color="auto"/>
        <w:bottom w:val="none" w:sz="0" w:space="0" w:color="auto"/>
        <w:right w:val="none" w:sz="0" w:space="0" w:color="auto"/>
      </w:divBdr>
    </w:div>
    <w:div w:id="1504393078">
      <w:bodyDiv w:val="1"/>
      <w:marLeft w:val="0"/>
      <w:marRight w:val="0"/>
      <w:marTop w:val="0"/>
      <w:marBottom w:val="0"/>
      <w:divBdr>
        <w:top w:val="none" w:sz="0" w:space="0" w:color="auto"/>
        <w:left w:val="none" w:sz="0" w:space="0" w:color="auto"/>
        <w:bottom w:val="none" w:sz="0" w:space="0" w:color="auto"/>
        <w:right w:val="none" w:sz="0" w:space="0" w:color="auto"/>
      </w:divBdr>
      <w:divsChild>
        <w:div w:id="1539313944">
          <w:marLeft w:val="-993"/>
          <w:marRight w:val="0"/>
          <w:marTop w:val="0"/>
          <w:marBottom w:val="0"/>
          <w:divBdr>
            <w:top w:val="none" w:sz="0" w:space="0" w:color="auto"/>
            <w:left w:val="none" w:sz="0" w:space="0" w:color="auto"/>
            <w:bottom w:val="none" w:sz="0" w:space="0" w:color="auto"/>
            <w:right w:val="none" w:sz="0" w:space="0" w:color="auto"/>
          </w:divBdr>
        </w:div>
      </w:divsChild>
    </w:div>
    <w:div w:id="1537624835">
      <w:bodyDiv w:val="1"/>
      <w:marLeft w:val="0"/>
      <w:marRight w:val="0"/>
      <w:marTop w:val="0"/>
      <w:marBottom w:val="0"/>
      <w:divBdr>
        <w:top w:val="none" w:sz="0" w:space="0" w:color="auto"/>
        <w:left w:val="none" w:sz="0" w:space="0" w:color="auto"/>
        <w:bottom w:val="none" w:sz="0" w:space="0" w:color="auto"/>
        <w:right w:val="none" w:sz="0" w:space="0" w:color="auto"/>
      </w:divBdr>
    </w:div>
    <w:div w:id="1548377379">
      <w:bodyDiv w:val="1"/>
      <w:marLeft w:val="0"/>
      <w:marRight w:val="0"/>
      <w:marTop w:val="0"/>
      <w:marBottom w:val="0"/>
      <w:divBdr>
        <w:top w:val="none" w:sz="0" w:space="0" w:color="auto"/>
        <w:left w:val="none" w:sz="0" w:space="0" w:color="auto"/>
        <w:bottom w:val="none" w:sz="0" w:space="0" w:color="auto"/>
        <w:right w:val="none" w:sz="0" w:space="0" w:color="auto"/>
      </w:divBdr>
    </w:div>
    <w:div w:id="1636830715">
      <w:bodyDiv w:val="1"/>
      <w:marLeft w:val="0"/>
      <w:marRight w:val="0"/>
      <w:marTop w:val="0"/>
      <w:marBottom w:val="0"/>
      <w:divBdr>
        <w:top w:val="none" w:sz="0" w:space="0" w:color="auto"/>
        <w:left w:val="none" w:sz="0" w:space="0" w:color="auto"/>
        <w:bottom w:val="none" w:sz="0" w:space="0" w:color="auto"/>
        <w:right w:val="none" w:sz="0" w:space="0" w:color="auto"/>
      </w:divBdr>
      <w:divsChild>
        <w:div w:id="944531356">
          <w:marLeft w:val="-108"/>
          <w:marRight w:val="0"/>
          <w:marTop w:val="0"/>
          <w:marBottom w:val="0"/>
          <w:divBdr>
            <w:top w:val="none" w:sz="0" w:space="0" w:color="auto"/>
            <w:left w:val="none" w:sz="0" w:space="0" w:color="auto"/>
            <w:bottom w:val="none" w:sz="0" w:space="0" w:color="auto"/>
            <w:right w:val="none" w:sz="0" w:space="0" w:color="auto"/>
          </w:divBdr>
        </w:div>
      </w:divsChild>
    </w:div>
    <w:div w:id="1676608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19</Pages>
  <Words>6984</Words>
  <Characters>39811</Characters>
  <Application>Microsoft Office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dcterms:created xsi:type="dcterms:W3CDTF">2022-09-15T09:33:00Z</dcterms:created>
  <dcterms:modified xsi:type="dcterms:W3CDTF">2023-01-30T16:40:00Z</dcterms:modified>
</cp:coreProperties>
</file>