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4348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43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593"/>
      </w:pPr>
      <w:r>
        <w:rPr/>
        <w:pict>
          <v:group style="position:absolute;margin-left:94.503448pt;margin-top:-55.144928pt;width:147pt;height:41.25pt;mso-position-horizontal-relative:page;mso-position-vertical-relative:paragraph;z-index:15730176" coordorigin="1890,-1103" coordsize="2940,825">
            <v:shape style="position:absolute;left:1900;top:-1093;width:2920;height:805" type="#_x0000_t75" stroked="false">
              <v:imagedata r:id="rId6" o:title=""/>
            </v:shape>
            <v:rect style="position:absolute;left:1900;top:-1093;width:2920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Circolare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21"/>
        <w:ind w:left="593"/>
      </w:pPr>
      <w:r>
        <w:rPr/>
        <w:t>Palermo,</w:t>
      </w:r>
      <w:r>
        <w:rPr>
          <w:spacing w:val="-8"/>
        </w:rPr>
        <w:t> </w:t>
      </w:r>
      <w:r>
        <w:rPr/>
        <w:t>13</w:t>
      </w:r>
      <w:r>
        <w:rPr>
          <w:spacing w:val="-8"/>
        </w:rPr>
        <w:t> </w:t>
      </w:r>
      <w:r>
        <w:rPr/>
        <w:t>settembre</w:t>
      </w:r>
      <w:r>
        <w:rPr>
          <w:spacing w:val="-7"/>
        </w:rPr>
        <w:t> </w:t>
      </w:r>
      <w:r>
        <w:rPr/>
        <w:t>2021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2" w:lineRule="auto" w:before="101"/>
        <w:ind w:left="6757" w:right="1406" w:hanging="8"/>
      </w:pPr>
      <w:r>
        <w:rPr>
          <w:spacing w:val="-2"/>
        </w:rPr>
        <w:t>AI </w:t>
      </w:r>
      <w:r>
        <w:rPr>
          <w:spacing w:val="-1"/>
        </w:rPr>
        <w:t>DOCENTI</w:t>
      </w:r>
      <w:r>
        <w:rPr>
          <w:spacing w:val="-46"/>
        </w:rPr>
        <w:t> </w:t>
      </w:r>
      <w:r>
        <w:rPr>
          <w:spacing w:val="-5"/>
        </w:rPr>
        <w:t>AL DSGA</w:t>
      </w:r>
      <w:r>
        <w:rPr>
          <w:spacing w:val="-4"/>
        </w:rPr>
        <w:t> </w:t>
      </w:r>
      <w:r>
        <w:rPr/>
        <w:t>ATTI</w:t>
      </w:r>
      <w:r>
        <w:rPr>
          <w:spacing w:val="-6"/>
        </w:rPr>
        <w:t> </w:t>
      </w:r>
      <w:r>
        <w:rPr/>
        <w:t>-SITO</w:t>
      </w:r>
    </w:p>
    <w:p>
      <w:pPr>
        <w:pStyle w:val="BodyText"/>
        <w:spacing w:before="8"/>
        <w:rPr>
          <w:sz w:val="32"/>
        </w:rPr>
      </w:pPr>
    </w:p>
    <w:p>
      <w:pPr>
        <w:pStyle w:val="Title"/>
      </w:pPr>
      <w:r>
        <w:rPr/>
        <w:t>Oggetto:</w:t>
      </w:r>
      <w:r>
        <w:rPr>
          <w:spacing w:val="-9"/>
        </w:rPr>
        <w:t> </w:t>
      </w:r>
      <w:r>
        <w:rPr/>
        <w:t>Formazione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Docenti</w:t>
      </w:r>
      <w:r>
        <w:rPr>
          <w:spacing w:val="-9"/>
        </w:rPr>
        <w:t> </w:t>
      </w:r>
      <w:r>
        <w:rPr/>
        <w:t>"CORSO</w:t>
      </w:r>
      <w:r>
        <w:rPr>
          <w:spacing w:val="-9"/>
        </w:rPr>
        <w:t> </w:t>
      </w:r>
      <w:r>
        <w:rPr/>
        <w:t>ZERO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RELATIVITA’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ciclo”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316" w:lineRule="auto"/>
        <w:ind w:left="593" w:right="35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79997pt;margin-top:64.808151pt;width:435.8pt;height:118.1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6448"/>
                  </w:tblGrid>
                  <w:tr>
                    <w:trPr>
                      <w:trHeight w:val="1586" w:hRule="atLeast"/>
                    </w:trPr>
                    <w:tc>
                      <w:tcPr>
                        <w:tcW w:w="2268" w:type="dxa"/>
                        <w:shd w:val="clear" w:color="auto" w:fill="B4C5E7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49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MODULO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448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92" w:righ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Introduzione alla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relatività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Ristretta,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attraverso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trattazione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elementare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dal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punto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vista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matematico.</w:t>
                        </w:r>
                        <w:r>
                          <w:rPr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Non è</w:t>
                        </w:r>
                        <w:r>
                          <w:rPr>
                            <w:spacing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pertanto</w:t>
                        </w:r>
                        <w:r>
                          <w:rPr>
                            <w:spacing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richiesta</w:t>
                        </w:r>
                        <w:r>
                          <w:rPr>
                            <w:spacing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alcune</w:t>
                        </w:r>
                        <w:r>
                          <w:rPr>
                            <w:spacing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conoscenza</w:t>
                        </w:r>
                        <w:r>
                          <w:rPr>
                            <w:spacing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pregressa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dell’argomento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2268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49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MODULO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448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58" w:lineRule="exact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Tratterà</w:t>
                        </w:r>
                        <w:r>
                          <w:rPr>
                            <w:spacing w:val="7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argomenti  </w:t>
                        </w:r>
                        <w:r>
                          <w:rPr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  </w:t>
                        </w:r>
                        <w:r>
                          <w:rPr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Relatività  </w:t>
                        </w:r>
                        <w:r>
                          <w:rPr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Generale,  </w:t>
                        </w:r>
                        <w:r>
                          <w:rPr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  </w:t>
                        </w:r>
                        <w:r>
                          <w:rPr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questa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92" w:righ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seconda</w:t>
                        </w:r>
                        <w:r>
                          <w:rPr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parte</w:t>
                        </w:r>
                        <w:r>
                          <w:rPr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è</w:t>
                        </w:r>
                        <w:r>
                          <w:rPr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consigliata</w:t>
                        </w:r>
                        <w:r>
                          <w:rPr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una</w:t>
                        </w:r>
                        <w:r>
                          <w:rPr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sufficiente</w:t>
                        </w:r>
                        <w:r>
                          <w:rPr>
                            <w:spacing w:val="3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conoscenza</w:t>
                        </w:r>
                        <w:r>
                          <w:rPr>
                            <w:spacing w:val="3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del</w:t>
                        </w:r>
                        <w:r>
                          <w:rPr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calcolo integrale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della</w:t>
                        </w:r>
                        <w:r>
                          <w:rPr>
                            <w:spacing w:val="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relatività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Ristretta.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Il</w:t>
      </w:r>
      <w:r>
        <w:rPr>
          <w:spacing w:val="1"/>
        </w:rPr>
        <w:t> </w:t>
      </w:r>
      <w:r>
        <w:rPr/>
        <w:t>Liceo</w:t>
      </w:r>
      <w:r>
        <w:rPr>
          <w:spacing w:val="1"/>
        </w:rPr>
        <w:t> </w:t>
      </w:r>
      <w:r>
        <w:rPr/>
        <w:t>Scientifico</w:t>
      </w:r>
      <w:r>
        <w:rPr>
          <w:spacing w:val="1"/>
        </w:rPr>
        <w:t> </w:t>
      </w:r>
      <w:r>
        <w:rPr/>
        <w:t>Statale</w:t>
      </w:r>
      <w:r>
        <w:rPr>
          <w:spacing w:val="1"/>
        </w:rPr>
        <w:t> </w:t>
      </w:r>
      <w:r>
        <w:rPr/>
        <w:t>"G.</w:t>
      </w:r>
      <w:r>
        <w:rPr>
          <w:spacing w:val="1"/>
        </w:rPr>
        <w:t> </w:t>
      </w:r>
      <w:r>
        <w:rPr/>
        <w:t>Galilei"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Palermo</w:t>
      </w:r>
      <w:r>
        <w:rPr>
          <w:spacing w:val="1"/>
        </w:rPr>
        <w:t> </w:t>
      </w:r>
      <w:r>
        <w:rPr/>
        <w:t>organizza,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anno</w:t>
      </w:r>
      <w:r>
        <w:rPr>
          <w:spacing w:val="1"/>
        </w:rPr>
        <w:t> </w:t>
      </w:r>
      <w:r>
        <w:rPr/>
        <w:t>consecutivo,</w:t>
      </w:r>
      <w:r>
        <w:rPr>
          <w:spacing w:val="1"/>
        </w:rPr>
        <w:t> </w:t>
      </w:r>
      <w:r>
        <w:rPr/>
        <w:t>un</w:t>
      </w:r>
      <w:r>
        <w:rPr>
          <w:spacing w:val="48"/>
        </w:rPr>
        <w:t> </w:t>
      </w:r>
      <w:r>
        <w:rPr/>
        <w:t>Corso</w:t>
      </w:r>
      <w:r>
        <w:rPr>
          <w:spacing w:val="48"/>
        </w:rPr>
        <w:t> </w:t>
      </w:r>
      <w:r>
        <w:rPr/>
        <w:t>di</w:t>
      </w:r>
      <w:r>
        <w:rPr>
          <w:spacing w:val="49"/>
        </w:rPr>
        <w:t> </w:t>
      </w:r>
      <w:r>
        <w:rPr/>
        <w:t>formazione</w:t>
      </w:r>
      <w:r>
        <w:rPr>
          <w:spacing w:val="48"/>
        </w:rPr>
        <w:t> </w:t>
      </w:r>
      <w:r>
        <w:rPr/>
        <w:t>per</w:t>
      </w:r>
      <w:r>
        <w:rPr>
          <w:spacing w:val="49"/>
        </w:rPr>
        <w:t> </w:t>
      </w:r>
      <w:r>
        <w:rPr/>
        <w:t>Docenti</w:t>
      </w:r>
      <w:r>
        <w:rPr>
          <w:spacing w:val="48"/>
        </w:rPr>
        <w:t> </w:t>
      </w:r>
      <w:r>
        <w:rPr/>
        <w:t>inerente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Teoria</w:t>
      </w:r>
      <w:r>
        <w:rPr>
          <w:spacing w:val="49"/>
        </w:rPr>
        <w:t> </w:t>
      </w:r>
      <w:r>
        <w:rPr/>
        <w:t>della</w:t>
      </w:r>
      <w:r>
        <w:rPr>
          <w:spacing w:val="48"/>
        </w:rPr>
        <w:t> </w:t>
      </w:r>
      <w:r>
        <w:rPr/>
        <w:t>Relatività.</w:t>
      </w:r>
      <w:r>
        <w:rPr>
          <w:spacing w:val="1"/>
        </w:rPr>
        <w:t> </w:t>
      </w:r>
      <w:r>
        <w:rPr/>
        <w:t>Il corso è suddiviso in due moduli, della durata di n. 30 ore il primo e 25 il secondo, in</w:t>
      </w:r>
      <w:r>
        <w:rPr>
          <w:spacing w:val="1"/>
        </w:rPr>
        <w:t> </w:t>
      </w:r>
      <w:r>
        <w:rPr/>
        <w:t>modalità</w:t>
      </w:r>
      <w:r>
        <w:rPr>
          <w:spacing w:val="2"/>
        </w:rPr>
        <w:t> </w:t>
      </w:r>
      <w:r>
        <w:rPr/>
        <w:t>on-line.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97" w:lineRule="auto"/>
        <w:ind w:left="593" w:right="368"/>
        <w:jc w:val="both"/>
      </w:pPr>
      <w:r>
        <w:rPr/>
        <w:t>Entrambi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Moduli</w:t>
      </w:r>
      <w:r>
        <w:rPr>
          <w:spacing w:val="19"/>
        </w:rPr>
        <w:t> </w:t>
      </w:r>
      <w:r>
        <w:rPr/>
        <w:t>saranno</w:t>
      </w:r>
      <w:r>
        <w:rPr>
          <w:spacing w:val="21"/>
        </w:rPr>
        <w:t> </w:t>
      </w:r>
      <w:r>
        <w:rPr/>
        <w:t>tenuti</w:t>
      </w:r>
      <w:r>
        <w:rPr>
          <w:spacing w:val="21"/>
        </w:rPr>
        <w:t> </w:t>
      </w:r>
      <w:r>
        <w:rPr/>
        <w:t>dal</w:t>
      </w:r>
      <w:r>
        <w:rPr>
          <w:spacing w:val="18"/>
        </w:rPr>
        <w:t> </w:t>
      </w:r>
      <w:r>
        <w:rPr/>
        <w:t>Prof.</w:t>
      </w:r>
      <w:r>
        <w:rPr>
          <w:spacing w:val="18"/>
        </w:rPr>
        <w:t> </w:t>
      </w:r>
      <w:r>
        <w:rPr/>
        <w:t>Giacomo</w:t>
      </w:r>
      <w:r>
        <w:rPr>
          <w:spacing w:val="19"/>
        </w:rPr>
        <w:t> </w:t>
      </w:r>
      <w:r>
        <w:rPr/>
        <w:t>Principato,</w:t>
      </w:r>
      <w:r>
        <w:rPr>
          <w:spacing w:val="18"/>
        </w:rPr>
        <w:t> </w:t>
      </w:r>
      <w:r>
        <w:rPr/>
        <w:t>Docente</w:t>
      </w:r>
      <w:r>
        <w:rPr>
          <w:spacing w:val="18"/>
        </w:rPr>
        <w:t> </w:t>
      </w:r>
      <w:r>
        <w:rPr/>
        <w:t>di</w:t>
      </w:r>
      <w:r>
        <w:rPr>
          <w:spacing w:val="21"/>
        </w:rPr>
        <w:t> </w:t>
      </w:r>
      <w:r>
        <w:rPr/>
        <w:t>Matematica</w:t>
      </w:r>
      <w:r>
        <w:rPr>
          <w:spacing w:val="-46"/>
        </w:rPr>
        <w:t> </w:t>
      </w:r>
      <w:r>
        <w:rPr/>
        <w:t>e</w:t>
      </w:r>
      <w:r>
        <w:rPr>
          <w:spacing w:val="2"/>
        </w:rPr>
        <w:t> </w:t>
      </w:r>
      <w:r>
        <w:rPr/>
        <w:t>Fisica</w:t>
      </w:r>
      <w:r>
        <w:rPr>
          <w:spacing w:val="4"/>
        </w:rPr>
        <w:t> </w:t>
      </w:r>
      <w:r>
        <w:rPr/>
        <w:t>presso</w:t>
      </w:r>
      <w:r>
        <w:rPr>
          <w:spacing w:val="-2"/>
        </w:rPr>
        <w:t> </w:t>
      </w:r>
      <w:r>
        <w:rPr/>
        <w:t>questo</w:t>
      </w:r>
      <w:r>
        <w:rPr>
          <w:spacing w:val="-2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autore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libro "Corso</w:t>
      </w:r>
      <w:r>
        <w:rPr>
          <w:spacing w:val="-1"/>
        </w:rPr>
        <w:t> </w:t>
      </w:r>
      <w:r>
        <w:rPr/>
        <w:t>Zero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Relatività"</w:t>
      </w:r>
      <w:r>
        <w:rPr>
          <w:spacing w:val="-2"/>
        </w:rPr>
        <w:t> </w:t>
      </w:r>
      <w:r>
        <w:rPr/>
        <w:t>(Ed.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Faro).</w:t>
      </w:r>
    </w:p>
    <w:p>
      <w:pPr>
        <w:pStyle w:val="BodyText"/>
        <w:spacing w:before="59"/>
        <w:ind w:left="593"/>
        <w:jc w:val="both"/>
      </w:pPr>
      <w:r>
        <w:rPr>
          <w:u w:val="single"/>
        </w:rPr>
        <w:t>E’</w:t>
      </w:r>
      <w:r>
        <w:rPr>
          <w:spacing w:val="-7"/>
          <w:u w:val="single"/>
        </w:rPr>
        <w:t> </w:t>
      </w:r>
      <w:r>
        <w:rPr>
          <w:u w:val="single"/>
        </w:rPr>
        <w:t>possibile</w:t>
      </w:r>
      <w:r>
        <w:rPr>
          <w:spacing w:val="-8"/>
          <w:u w:val="single"/>
        </w:rPr>
        <w:t> </w:t>
      </w:r>
      <w:r>
        <w:rPr>
          <w:u w:val="single"/>
        </w:rPr>
        <w:t>iscriversi</w:t>
      </w:r>
      <w:r>
        <w:rPr>
          <w:spacing w:val="-7"/>
          <w:u w:val="single"/>
        </w:rPr>
        <w:t> </w:t>
      </w:r>
      <w:r>
        <w:rPr>
          <w:u w:val="single"/>
        </w:rPr>
        <w:t>anche</w:t>
      </w:r>
      <w:r>
        <w:rPr>
          <w:spacing w:val="-8"/>
          <w:u w:val="single"/>
        </w:rPr>
        <w:t> </w:t>
      </w:r>
      <w:r>
        <w:rPr>
          <w:u w:val="single"/>
        </w:rPr>
        <w:t>ad</w:t>
      </w:r>
      <w:r>
        <w:rPr>
          <w:spacing w:val="-7"/>
          <w:u w:val="single"/>
        </w:rPr>
        <w:t> </w:t>
      </w:r>
      <w:r>
        <w:rPr>
          <w:u w:val="single"/>
        </w:rPr>
        <w:t>uno</w:t>
      </w:r>
      <w:r>
        <w:rPr>
          <w:spacing w:val="-8"/>
          <w:u w:val="single"/>
        </w:rPr>
        <w:t> </w:t>
      </w:r>
      <w:r>
        <w:rPr>
          <w:u w:val="single"/>
        </w:rPr>
        <w:t>solo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10"/>
          <w:u w:val="single"/>
        </w:rPr>
        <w:t> </w:t>
      </w:r>
      <w:r>
        <w:rPr>
          <w:u w:val="single"/>
        </w:rPr>
        <w:t>scelta</w:t>
      </w:r>
      <w:r>
        <w:rPr>
          <w:spacing w:val="-8"/>
          <w:u w:val="single"/>
        </w:rPr>
        <w:t> </w:t>
      </w:r>
      <w:r>
        <w:rPr>
          <w:u w:val="single"/>
        </w:rPr>
        <w:t>dei</w:t>
      </w:r>
      <w:r>
        <w:rPr>
          <w:spacing w:val="-9"/>
          <w:u w:val="single"/>
        </w:rPr>
        <w:t> </w:t>
      </w:r>
      <w:r>
        <w:rPr>
          <w:u w:val="single"/>
        </w:rPr>
        <w:t>due</w:t>
      </w:r>
      <w:r>
        <w:rPr>
          <w:spacing w:val="-8"/>
          <w:u w:val="single"/>
        </w:rPr>
        <w:t> </w:t>
      </w:r>
      <w:r>
        <w:rPr>
          <w:u w:val="single"/>
        </w:rPr>
        <w:t>moduli</w:t>
      </w:r>
      <w:r>
        <w:rPr/>
        <w:t>.</w:t>
      </w:r>
    </w:p>
    <w:p>
      <w:pPr>
        <w:pStyle w:val="BodyText"/>
        <w:spacing w:line="278" w:lineRule="auto" w:before="143"/>
        <w:ind w:left="593" w:right="351"/>
        <w:jc w:val="both"/>
      </w:pPr>
      <w:r>
        <w:rPr>
          <w:spacing w:val="-1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termine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ciascun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modulo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verrà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rilasciata</w:t>
      </w:r>
      <w:r>
        <w:rPr>
          <w:spacing w:val="-6"/>
          <w:w w:val="105"/>
        </w:rPr>
        <w:t> </w:t>
      </w:r>
      <w:r>
        <w:rPr>
          <w:b/>
          <w:spacing w:val="-1"/>
          <w:w w:val="105"/>
        </w:rPr>
        <w:t>Certificazione</w:t>
      </w:r>
      <w:r>
        <w:rPr>
          <w:b/>
          <w:spacing w:val="-7"/>
          <w:w w:val="105"/>
        </w:rPr>
        <w:t> </w:t>
      </w:r>
      <w:r>
        <w:rPr>
          <w:b/>
          <w:spacing w:val="-1"/>
          <w:w w:val="105"/>
        </w:rPr>
        <w:t>di</w:t>
      </w:r>
      <w:r>
        <w:rPr>
          <w:b/>
          <w:spacing w:val="-9"/>
          <w:w w:val="105"/>
        </w:rPr>
        <w:t> </w:t>
      </w:r>
      <w:r>
        <w:rPr>
          <w:b/>
          <w:spacing w:val="-1"/>
          <w:w w:val="105"/>
        </w:rPr>
        <w:t>Competenza</w:t>
      </w:r>
      <w:r>
        <w:rPr>
          <w:b/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seguito</w:t>
      </w:r>
      <w:r>
        <w:rPr>
          <w:spacing w:val="-48"/>
          <w:w w:val="105"/>
        </w:rPr>
        <w:t> </w:t>
      </w:r>
      <w:r>
        <w:rPr>
          <w:w w:val="105"/>
        </w:rPr>
        <w:t>di test di verifica e di frequenza non inferiore al 75% del monte ore, ai sensi della</w:t>
      </w:r>
      <w:r>
        <w:rPr>
          <w:spacing w:val="1"/>
          <w:w w:val="105"/>
        </w:rPr>
        <w:t> </w:t>
      </w:r>
      <w:r>
        <w:rPr>
          <w:w w:val="105"/>
        </w:rPr>
        <w:t>Direttiva</w:t>
      </w:r>
      <w:r>
        <w:rPr>
          <w:spacing w:val="1"/>
          <w:w w:val="105"/>
        </w:rPr>
        <w:t> </w:t>
      </w:r>
      <w:r>
        <w:rPr>
          <w:w w:val="105"/>
        </w:rPr>
        <w:t>Ministeriale</w:t>
      </w:r>
      <w:r>
        <w:rPr>
          <w:spacing w:val="-3"/>
          <w:w w:val="105"/>
        </w:rPr>
        <w:t> </w:t>
      </w:r>
      <w:r>
        <w:rPr>
          <w:w w:val="105"/>
        </w:rPr>
        <w:t>n.170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2016.</w:t>
      </w:r>
    </w:p>
    <w:p>
      <w:pPr>
        <w:pStyle w:val="BodyText"/>
        <w:spacing w:before="104"/>
        <w:ind w:left="593"/>
        <w:jc w:val="both"/>
      </w:pPr>
      <w:r>
        <w:rPr/>
        <w:t>Gli</w:t>
      </w:r>
      <w:r>
        <w:rPr>
          <w:spacing w:val="13"/>
        </w:rPr>
        <w:t> </w:t>
      </w:r>
      <w:r>
        <w:rPr/>
        <w:t>incontri</w:t>
      </w:r>
      <w:r>
        <w:rPr>
          <w:spacing w:val="13"/>
        </w:rPr>
        <w:t> </w:t>
      </w:r>
      <w:r>
        <w:rPr/>
        <w:t>avranno</w:t>
      </w:r>
      <w:r>
        <w:rPr>
          <w:spacing w:val="15"/>
        </w:rPr>
        <w:t> </w:t>
      </w:r>
      <w:r>
        <w:rPr/>
        <w:t>luogo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Piattaforma</w:t>
      </w:r>
      <w:r>
        <w:rPr>
          <w:spacing w:val="15"/>
        </w:rPr>
        <w:t> </w:t>
      </w:r>
      <w:r>
        <w:rPr/>
        <w:t>Google-Meet</w:t>
      </w:r>
      <w:r>
        <w:rPr>
          <w:spacing w:val="12"/>
        </w:rPr>
        <w:t> </w:t>
      </w:r>
      <w:r>
        <w:rPr/>
        <w:t>opportunamente</w:t>
      </w:r>
      <w:r>
        <w:rPr>
          <w:spacing w:val="14"/>
        </w:rPr>
        <w:t> </w:t>
      </w:r>
      <w:r>
        <w:rPr/>
        <w:t>predisposta.</w:t>
      </w:r>
    </w:p>
    <w:p>
      <w:pPr>
        <w:pStyle w:val="BodyText"/>
        <w:spacing w:line="297" w:lineRule="auto" w:before="124"/>
        <w:ind w:left="593" w:right="353"/>
        <w:jc w:val="both"/>
      </w:pPr>
      <w:r>
        <w:rPr/>
        <w:t>Il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l'iscrizione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90,00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modulo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80,00</w:t>
      </w:r>
      <w:r>
        <w:rPr>
          <w:spacing w:val="1"/>
        </w:rPr>
        <w:t> </w:t>
      </w:r>
      <w:r>
        <w:rPr/>
        <w:t>per</w:t>
      </w:r>
      <w:r>
        <w:rPr>
          <w:spacing w:val="48"/>
        </w:rPr>
        <w:t> </w:t>
      </w:r>
      <w:r>
        <w:rPr/>
        <w:t>il</w:t>
      </w:r>
      <w:r>
        <w:rPr>
          <w:spacing w:val="-46"/>
        </w:rPr>
        <w:t> </w:t>
      </w:r>
      <w:r>
        <w:rPr/>
        <w:t>secondo, pagabili sia con la Carta del Docente, sia attraverso bonifico bancario a favore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Liceo Scientifico Statale</w:t>
      </w:r>
      <w:r>
        <w:rPr>
          <w:spacing w:val="-1"/>
        </w:rPr>
        <w:t> </w:t>
      </w:r>
      <w:r>
        <w:rPr/>
        <w:t>"G.</w:t>
      </w:r>
      <w:r>
        <w:rPr>
          <w:spacing w:val="-1"/>
        </w:rPr>
        <w:t> </w:t>
      </w:r>
      <w:r>
        <w:rPr/>
        <w:t>Galilei"</w:t>
      </w:r>
      <w:r>
        <w:rPr>
          <w:spacing w:val="-1"/>
        </w:rPr>
        <w:t> </w:t>
      </w:r>
      <w:r>
        <w:rPr/>
        <w:t>di Palermo.</w:t>
      </w:r>
    </w:p>
    <w:p>
      <w:pPr>
        <w:pStyle w:val="BodyText"/>
        <w:spacing w:before="60"/>
        <w:ind w:left="593"/>
        <w:jc w:val="both"/>
      </w:pPr>
      <w:r>
        <w:rPr/>
        <w:t>I</w:t>
      </w:r>
      <w:r>
        <w:rPr>
          <w:spacing w:val="14"/>
        </w:rPr>
        <w:t> </w:t>
      </w:r>
      <w:r>
        <w:rPr/>
        <w:t>moduli</w:t>
      </w:r>
      <w:r>
        <w:rPr>
          <w:spacing w:val="15"/>
        </w:rPr>
        <w:t> </w:t>
      </w:r>
      <w:r>
        <w:rPr/>
        <w:t>verranno</w:t>
      </w:r>
      <w:r>
        <w:rPr>
          <w:spacing w:val="21"/>
        </w:rPr>
        <w:t> </w:t>
      </w:r>
      <w:r>
        <w:rPr/>
        <w:t>attivati</w:t>
      </w:r>
      <w:r>
        <w:rPr>
          <w:spacing w:val="15"/>
        </w:rPr>
        <w:t> </w:t>
      </w:r>
      <w:r>
        <w:rPr/>
        <w:t>con</w:t>
      </w:r>
      <w:r>
        <w:rPr>
          <w:spacing w:val="12"/>
        </w:rPr>
        <w:t> </w:t>
      </w:r>
      <w:r>
        <w:rPr/>
        <w:t>un</w:t>
      </w:r>
      <w:r>
        <w:rPr>
          <w:spacing w:val="17"/>
        </w:rPr>
        <w:t> </w:t>
      </w:r>
      <w:r>
        <w:rPr/>
        <w:t>massimo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20</w:t>
      </w:r>
      <w:r>
        <w:rPr>
          <w:spacing w:val="18"/>
        </w:rPr>
        <w:t> </w:t>
      </w:r>
      <w:r>
        <w:rPr/>
        <w:t>iscritti</w:t>
      </w:r>
      <w:r>
        <w:rPr>
          <w:spacing w:val="17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</w:t>
      </w:r>
      <w:r>
        <w:rPr>
          <w:spacing w:val="12"/>
        </w:rPr>
        <w:t> </w:t>
      </w:r>
      <w:r>
        <w:rPr/>
        <w:t>modulo.</w:t>
      </w:r>
    </w:p>
    <w:p>
      <w:pPr>
        <w:pStyle w:val="BodyText"/>
        <w:spacing w:line="288" w:lineRule="auto" w:before="121"/>
        <w:ind w:left="593" w:right="359"/>
        <w:jc w:val="both"/>
      </w:pPr>
      <w:r>
        <w:rPr/>
        <w:pict>
          <v:shape style="position:absolute;margin-left:383.899994pt;margin-top:61.812141pt;width:149.3pt;height:51.4pt;mso-position-horizontal-relative:page;mso-position-vertical-relative:paragraph;z-index:-15774208" type="#_x0000_t202" filled="true" fillcolor="#ffffff" stroked="false">
            <v:textbox inset="0,0,0,0">
              <w:txbxContent>
                <w:p>
                  <w:pPr>
                    <w:spacing w:line="234" w:lineRule="exact" w:before="80"/>
                    <w:ind w:left="225" w:right="22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DIRIGENTE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SCOLASTICA</w:t>
                  </w:r>
                </w:p>
                <w:p>
                  <w:pPr>
                    <w:spacing w:line="234" w:lineRule="exact" w:before="0"/>
                    <w:ind w:left="225" w:right="22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DOTT.SSA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CHIARA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PRIMA</w:t>
                  </w:r>
                </w:p>
                <w:p>
                  <w:pPr>
                    <w:spacing w:before="60"/>
                    <w:ind w:left="502" w:right="499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FIRMA AUTOGRAFA OMESSA AI SENSI</w:t>
                  </w:r>
                  <w:r>
                    <w:rPr>
                      <w:spacing w:val="-2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DELL’ART.3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DEL D.LGS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N.39/1993</w:t>
                  </w:r>
                </w:p>
              </w:txbxContent>
            </v:textbox>
            <v:fill type="solid"/>
            <w10:wrap type="none"/>
          </v:shape>
        </w:pict>
      </w:r>
      <w:r>
        <w:rPr/>
        <w:t>Si</w:t>
      </w:r>
      <w:r>
        <w:rPr>
          <w:spacing w:val="1"/>
        </w:rPr>
        <w:t> </w:t>
      </w:r>
      <w:r>
        <w:rPr/>
        <w:t>invitano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darne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(ovviamente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impegnativa)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seguente</w:t>
      </w:r>
      <w:r>
        <w:rPr>
          <w:spacing w:val="49"/>
        </w:rPr>
        <w:t> </w:t>
      </w:r>
      <w:r>
        <w:rPr/>
        <w:t>indirizzo:</w:t>
      </w:r>
      <w:r>
        <w:rPr>
          <w:spacing w:val="49"/>
        </w:rPr>
        <w:t> </w:t>
      </w:r>
      <w:hyperlink r:id="rId7">
        <w:r>
          <w:rPr>
            <w:i/>
            <w:color w:val="0462C1"/>
            <w:u w:val="single" w:color="0462C1"/>
          </w:rPr>
          <w:t>giacomoprincipato@liceoggalileipalermo.it</w:t>
        </w:r>
      </w:hyperlink>
      <w:r>
        <w:rPr>
          <w:i/>
          <w:color w:val="0462C1"/>
          <w:spacing w:val="1"/>
        </w:rPr>
        <w:t> </w:t>
      </w:r>
      <w:r>
        <w:rPr>
          <w:u w:val="single"/>
        </w:rPr>
        <w:t>fornendo</w:t>
      </w:r>
      <w:r>
        <w:rPr>
          <w:spacing w:val="12"/>
          <w:u w:val="single"/>
        </w:rPr>
        <w:t> </w:t>
      </w:r>
      <w:r>
        <w:rPr>
          <w:u w:val="single"/>
        </w:rPr>
        <w:t>il</w:t>
      </w:r>
      <w:r>
        <w:rPr>
          <w:spacing w:val="18"/>
          <w:u w:val="single"/>
        </w:rPr>
        <w:t> </w:t>
      </w:r>
      <w:r>
        <w:rPr>
          <w:u w:val="single"/>
        </w:rPr>
        <w:t>numero</w:t>
      </w:r>
      <w:r>
        <w:rPr>
          <w:spacing w:val="15"/>
          <w:u w:val="single"/>
        </w:rPr>
        <w:t> </w:t>
      </w:r>
      <w:r>
        <w:rPr>
          <w:u w:val="single"/>
        </w:rPr>
        <w:t>di</w:t>
      </w:r>
      <w:r>
        <w:rPr>
          <w:spacing w:val="15"/>
          <w:u w:val="single"/>
        </w:rPr>
        <w:t> </w:t>
      </w:r>
      <w:r>
        <w:rPr>
          <w:u w:val="single"/>
        </w:rPr>
        <w:t>cellulare</w:t>
      </w:r>
      <w:r>
        <w:rPr/>
        <w:t>,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fine</w:t>
      </w:r>
      <w:r>
        <w:rPr>
          <w:spacing w:val="17"/>
        </w:rPr>
        <w:t> </w:t>
      </w:r>
      <w:r>
        <w:rPr/>
        <w:t>di</w:t>
      </w:r>
      <w:r>
        <w:rPr>
          <w:spacing w:val="16"/>
        </w:rPr>
        <w:t> </w:t>
      </w:r>
      <w:r>
        <w:rPr/>
        <w:t>poter</w:t>
      </w:r>
      <w:r>
        <w:rPr>
          <w:spacing w:val="13"/>
        </w:rPr>
        <w:t> </w:t>
      </w:r>
      <w:r>
        <w:rPr/>
        <w:t>stabilire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l'orario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incontri</w:t>
      </w:r>
      <w:r>
        <w:rPr>
          <w:spacing w:val="-46"/>
        </w:rPr>
        <w:t> </w:t>
      </w:r>
      <w:r>
        <w:rPr/>
        <w:t>e</w:t>
      </w:r>
      <w:r>
        <w:rPr>
          <w:spacing w:val="4"/>
        </w:rPr>
        <w:t> </w:t>
      </w:r>
      <w:r>
        <w:rPr/>
        <w:t>per</w:t>
      </w:r>
      <w:r>
        <w:rPr>
          <w:spacing w:val="3"/>
        </w:rPr>
        <w:t> </w:t>
      </w:r>
      <w:r>
        <w:rPr/>
        <w:t>eventuali</w:t>
      </w:r>
      <w:r>
        <w:rPr>
          <w:spacing w:val="5"/>
        </w:rPr>
        <w:t> </w:t>
      </w:r>
      <w:r>
        <w:rPr/>
        <w:t>chiarimenti.</w:t>
      </w:r>
    </w:p>
    <w:sectPr>
      <w:type w:val="continuous"/>
      <w:pgSz w:w="11910" w:h="16840"/>
      <w:pgMar w:top="1580" w:bottom="280" w:left="16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93"/>
      <w:jc w:val="both"/>
    </w:pPr>
    <w:rPr>
      <w:rFonts w:ascii="Cambria" w:hAnsi="Cambria" w:eastAsia="Cambria" w:cs="Cambri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iacomoprincipato@liceoggalileipalermo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dcterms:created xsi:type="dcterms:W3CDTF">2021-09-28T13:15:24Z</dcterms:created>
  <dcterms:modified xsi:type="dcterms:W3CDTF">2021-09-28T13:15:24Z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