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pt;margin-top:8pt;width:342pt;height:15pt;mso-position-horizontal-relative:page;mso-position-vertical-relative:page;z-index:15728640" type="#_x0000_t202" id="docshape1" fillcolor="#ffffff" stroked="true" strokeweight="1pt" strokecolor="#000000">
            <v:textbox inset="0,0,0,0">
              <w:txbxContent>
                <w:p>
                  <w:pPr>
                    <w:spacing w:before="71"/>
                    <w:ind w:left="80" w:right="0" w:firstLine="0"/>
                    <w:jc w:val="left"/>
                    <w:rPr>
                      <w:rFonts w:ascii="Arial"/>
                      <w:color w:val="000000"/>
                      <w:sz w:val="18"/>
                    </w:rPr>
                  </w:pPr>
                  <w:r>
                    <w:rPr>
                      <w:rFonts w:ascii="Arial"/>
                      <w:color w:val="000000"/>
                      <w:sz w:val="18"/>
                    </w:rPr>
                    <w:t>Protocollo 0003494/2021 del 18/06/2021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before="4"/>
        <w:rPr>
          <w:sz w:val="18"/>
        </w:rPr>
      </w:pPr>
    </w:p>
    <w:p>
      <w:pPr>
        <w:spacing w:line="319" w:lineRule="auto" w:before="94"/>
        <w:ind w:left="115" w:right="103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212121"/>
          <w:sz w:val="22"/>
        </w:rPr>
        <w:t>Oggetto</w:t>
      </w:r>
      <w:r>
        <w:rPr>
          <w:rFonts w:ascii="Arial" w:hAnsi="Arial"/>
          <w:color w:val="212121"/>
          <w:sz w:val="22"/>
        </w:rPr>
        <w:t>: </w:t>
      </w:r>
      <w:r>
        <w:rPr>
          <w:rFonts w:ascii="Arial" w:hAnsi="Arial"/>
          <w:b/>
          <w:color w:val="212121"/>
          <w:sz w:val="22"/>
        </w:rPr>
        <w:t>AVVISO</w:t>
      </w:r>
      <w:r>
        <w:rPr>
          <w:rFonts w:ascii="Arial" w:hAnsi="Arial"/>
          <w:b/>
          <w:color w:val="212121"/>
          <w:spacing w:val="1"/>
          <w:sz w:val="22"/>
        </w:rPr>
        <w:t> </w:t>
      </w:r>
      <w:r>
        <w:rPr>
          <w:rFonts w:ascii="Arial" w:hAnsi="Arial"/>
          <w:b/>
          <w:color w:val="212121"/>
          <w:sz w:val="22"/>
        </w:rPr>
        <w:t>PUBBLICO</w:t>
      </w:r>
      <w:r>
        <w:rPr>
          <w:rFonts w:ascii="Arial" w:hAnsi="Arial"/>
          <w:b/>
          <w:color w:val="212121"/>
          <w:spacing w:val="1"/>
          <w:sz w:val="22"/>
        </w:rPr>
        <w:t> </w:t>
      </w:r>
      <w:r>
        <w:rPr>
          <w:rFonts w:ascii="Arial" w:hAnsi="Arial"/>
          <w:b/>
          <w:color w:val="212121"/>
          <w:sz w:val="22"/>
        </w:rPr>
        <w:t>PER</w:t>
      </w:r>
      <w:r>
        <w:rPr>
          <w:rFonts w:ascii="Arial" w:hAnsi="Arial"/>
          <w:b/>
          <w:color w:val="212121"/>
          <w:spacing w:val="1"/>
          <w:sz w:val="22"/>
        </w:rPr>
        <w:t> </w:t>
      </w:r>
      <w:r>
        <w:rPr>
          <w:rFonts w:ascii="Arial" w:hAnsi="Arial"/>
          <w:b/>
          <w:color w:val="212121"/>
          <w:sz w:val="22"/>
        </w:rPr>
        <w:t>IL</w:t>
      </w:r>
      <w:r>
        <w:rPr>
          <w:rFonts w:ascii="Arial" w:hAnsi="Arial"/>
          <w:b/>
          <w:color w:val="212121"/>
          <w:spacing w:val="1"/>
          <w:sz w:val="22"/>
        </w:rPr>
        <w:t> </w:t>
      </w:r>
      <w:r>
        <w:rPr>
          <w:rFonts w:ascii="Arial" w:hAnsi="Arial"/>
          <w:b/>
          <w:color w:val="212121"/>
          <w:sz w:val="22"/>
        </w:rPr>
        <w:t>RECLUTAMENTO</w:t>
      </w:r>
      <w:r>
        <w:rPr>
          <w:rFonts w:ascii="Arial" w:hAnsi="Arial"/>
          <w:b/>
          <w:color w:val="212121"/>
          <w:spacing w:val="1"/>
          <w:sz w:val="22"/>
        </w:rPr>
        <w:t> </w:t>
      </w:r>
      <w:r>
        <w:rPr>
          <w:rFonts w:ascii="Arial" w:hAnsi="Arial"/>
          <w:b/>
          <w:color w:val="212121"/>
          <w:sz w:val="22"/>
        </w:rPr>
        <w:t>DI</w:t>
      </w:r>
      <w:r>
        <w:rPr>
          <w:rFonts w:ascii="Arial" w:hAnsi="Arial"/>
          <w:b/>
          <w:color w:val="212121"/>
          <w:spacing w:val="1"/>
          <w:sz w:val="22"/>
        </w:rPr>
        <w:t> </w:t>
      </w:r>
      <w:r>
        <w:rPr>
          <w:rFonts w:ascii="Arial" w:hAnsi="Arial"/>
          <w:b/>
          <w:color w:val="212121"/>
          <w:sz w:val="22"/>
        </w:rPr>
        <w:t>DOCENTI</w:t>
      </w:r>
      <w:r>
        <w:rPr>
          <w:rFonts w:ascii="Arial" w:hAnsi="Arial"/>
          <w:b/>
          <w:color w:val="212121"/>
          <w:spacing w:val="1"/>
          <w:sz w:val="22"/>
        </w:rPr>
        <w:t> </w:t>
      </w:r>
      <w:r>
        <w:rPr>
          <w:rFonts w:ascii="Arial" w:hAnsi="Arial"/>
          <w:b/>
          <w:color w:val="212121"/>
          <w:sz w:val="22"/>
        </w:rPr>
        <w:t>ESTERNI</w:t>
      </w:r>
      <w:r>
        <w:rPr>
          <w:rFonts w:ascii="Arial" w:hAnsi="Arial"/>
          <w:b/>
          <w:color w:val="212121"/>
          <w:spacing w:val="1"/>
          <w:sz w:val="22"/>
        </w:rPr>
        <w:t> </w:t>
      </w:r>
      <w:r>
        <w:rPr>
          <w:rFonts w:ascii="Arial" w:hAnsi="Arial"/>
          <w:b/>
          <w:color w:val="212121"/>
          <w:sz w:val="22"/>
        </w:rPr>
        <w:t>PER</w:t>
      </w:r>
      <w:r>
        <w:rPr>
          <w:rFonts w:ascii="Arial" w:hAnsi="Arial"/>
          <w:b/>
          <w:color w:val="212121"/>
          <w:spacing w:val="1"/>
          <w:sz w:val="22"/>
        </w:rPr>
        <w:t> </w:t>
      </w:r>
      <w:r>
        <w:rPr>
          <w:rFonts w:ascii="Arial" w:hAnsi="Arial"/>
          <w:b/>
          <w:color w:val="212121"/>
          <w:sz w:val="22"/>
        </w:rPr>
        <w:t>I</w:t>
      </w:r>
      <w:r>
        <w:rPr>
          <w:rFonts w:ascii="Arial" w:hAnsi="Arial"/>
          <w:b/>
          <w:color w:val="212121"/>
          <w:spacing w:val="1"/>
          <w:sz w:val="22"/>
        </w:rPr>
        <w:t> </w:t>
      </w:r>
      <w:r>
        <w:rPr>
          <w:rFonts w:ascii="Arial" w:hAnsi="Arial"/>
          <w:b/>
          <w:color w:val="212121"/>
          <w:sz w:val="22"/>
        </w:rPr>
        <w:t>LABORATORI DI RECUPERO DELLE COMPETENZE PREVISTE DAL PIANO ESTATE 2021</w:t>
      </w:r>
      <w:r>
        <w:rPr>
          <w:rFonts w:ascii="Arial" w:hAnsi="Arial"/>
          <w:b/>
          <w:color w:val="212121"/>
          <w:spacing w:val="1"/>
          <w:sz w:val="22"/>
        </w:rPr>
        <w:t> </w:t>
      </w:r>
      <w:r>
        <w:rPr>
          <w:rFonts w:ascii="Arial" w:hAnsi="Arial"/>
          <w:b/>
          <w:color w:val="212121"/>
          <w:sz w:val="22"/>
        </w:rPr>
        <w:t>–</w:t>
      </w:r>
      <w:r>
        <w:rPr>
          <w:rFonts w:ascii="Arial" w:hAnsi="Arial"/>
          <w:b/>
          <w:color w:val="212121"/>
          <w:spacing w:val="1"/>
          <w:sz w:val="22"/>
        </w:rPr>
        <w:t> </w:t>
      </w:r>
      <w:r>
        <w:rPr>
          <w:rFonts w:ascii="Arial" w:hAnsi="Arial"/>
          <w:b/>
          <w:color w:val="212121"/>
          <w:sz w:val="22"/>
        </w:rPr>
        <w:t>a.s.</w:t>
      </w:r>
      <w:r>
        <w:rPr>
          <w:rFonts w:ascii="Arial" w:hAnsi="Arial"/>
          <w:b/>
          <w:color w:val="212121"/>
          <w:spacing w:val="-2"/>
          <w:sz w:val="22"/>
        </w:rPr>
        <w:t> </w:t>
      </w:r>
      <w:r>
        <w:rPr>
          <w:rFonts w:ascii="Arial" w:hAnsi="Arial"/>
          <w:b/>
          <w:color w:val="212121"/>
          <w:sz w:val="22"/>
        </w:rPr>
        <w:t>2020/2021</w:t>
      </w:r>
    </w:p>
    <w:p>
      <w:pPr>
        <w:spacing w:before="119"/>
        <w:ind w:left="162" w:right="15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12121"/>
          <w:sz w:val="22"/>
        </w:rPr>
        <w:t>LA</w:t>
      </w:r>
      <w:r>
        <w:rPr>
          <w:rFonts w:ascii="Arial"/>
          <w:b/>
          <w:color w:val="212121"/>
          <w:spacing w:val="-5"/>
          <w:sz w:val="22"/>
        </w:rPr>
        <w:t> </w:t>
      </w:r>
      <w:r>
        <w:rPr>
          <w:rFonts w:ascii="Arial"/>
          <w:b/>
          <w:color w:val="212121"/>
          <w:sz w:val="22"/>
        </w:rPr>
        <w:t>DIRIGENTE</w:t>
      </w:r>
    </w:p>
    <w:p>
      <w:pPr>
        <w:spacing w:before="121"/>
        <w:ind w:left="115" w:right="7217" w:firstLine="0"/>
        <w:jc w:val="left"/>
        <w:rPr>
          <w:rFonts w:ascii="Arial"/>
          <w:sz w:val="22"/>
        </w:rPr>
      </w:pPr>
      <w:r>
        <w:rPr>
          <w:rFonts w:ascii="Arial"/>
          <w:color w:val="212121"/>
          <w:sz w:val="22"/>
        </w:rPr>
        <w:t>Visto il D. Lgs. 165/01;</w:t>
      </w:r>
      <w:r>
        <w:rPr>
          <w:rFonts w:ascii="Arial"/>
          <w:color w:val="212121"/>
          <w:spacing w:val="1"/>
          <w:sz w:val="22"/>
        </w:rPr>
        <w:t> </w:t>
      </w:r>
      <w:r>
        <w:rPr>
          <w:rFonts w:ascii="Arial"/>
          <w:color w:val="212121"/>
          <w:sz w:val="22"/>
        </w:rPr>
        <w:t>Visto il D.P.R. 275/99;</w:t>
      </w:r>
      <w:r>
        <w:rPr>
          <w:rFonts w:ascii="Arial"/>
          <w:color w:val="212121"/>
          <w:spacing w:val="1"/>
          <w:sz w:val="22"/>
        </w:rPr>
        <w:t> </w:t>
      </w:r>
      <w:r>
        <w:rPr>
          <w:rFonts w:ascii="Arial"/>
          <w:color w:val="212121"/>
          <w:sz w:val="22"/>
        </w:rPr>
        <w:t>Vista La Legge 107/2015;</w:t>
      </w:r>
      <w:r>
        <w:rPr>
          <w:rFonts w:ascii="Arial"/>
          <w:color w:val="212121"/>
          <w:spacing w:val="-60"/>
          <w:sz w:val="22"/>
        </w:rPr>
        <w:t> </w:t>
      </w:r>
      <w:r>
        <w:rPr>
          <w:rFonts w:ascii="Arial"/>
          <w:color w:val="212121"/>
          <w:sz w:val="22"/>
        </w:rPr>
        <w:t>Visto</w:t>
      </w:r>
      <w:r>
        <w:rPr>
          <w:rFonts w:ascii="Arial"/>
          <w:color w:val="212121"/>
          <w:spacing w:val="-1"/>
          <w:sz w:val="22"/>
        </w:rPr>
        <w:t> </w:t>
      </w:r>
      <w:r>
        <w:rPr>
          <w:rFonts w:ascii="Arial"/>
          <w:color w:val="212121"/>
          <w:sz w:val="22"/>
        </w:rPr>
        <w:t>il</w:t>
      </w:r>
      <w:r>
        <w:rPr>
          <w:rFonts w:ascii="Arial"/>
          <w:color w:val="212121"/>
          <w:spacing w:val="-1"/>
          <w:sz w:val="22"/>
        </w:rPr>
        <w:t> </w:t>
      </w:r>
      <w:r>
        <w:rPr>
          <w:rFonts w:ascii="Arial"/>
          <w:color w:val="212121"/>
          <w:sz w:val="22"/>
        </w:rPr>
        <w:t>D.I.</w:t>
      </w:r>
      <w:r>
        <w:rPr>
          <w:rFonts w:ascii="Arial"/>
          <w:color w:val="212121"/>
          <w:spacing w:val="1"/>
          <w:sz w:val="22"/>
        </w:rPr>
        <w:t> </w:t>
      </w:r>
      <w:r>
        <w:rPr>
          <w:rFonts w:ascii="Arial"/>
          <w:color w:val="212121"/>
          <w:sz w:val="22"/>
        </w:rPr>
        <w:t>129/2018;</w:t>
      </w:r>
    </w:p>
    <w:p>
      <w:pPr>
        <w:spacing w:before="1"/>
        <w:ind w:left="115" w:right="0" w:firstLine="0"/>
        <w:jc w:val="left"/>
        <w:rPr>
          <w:rFonts w:ascii="Arial"/>
          <w:sz w:val="22"/>
        </w:rPr>
      </w:pPr>
      <w:r>
        <w:rPr>
          <w:rFonts w:ascii="Arial"/>
          <w:color w:val="212121"/>
          <w:sz w:val="22"/>
        </w:rPr>
        <w:t>Visto</w:t>
      </w:r>
      <w:r>
        <w:rPr>
          <w:rFonts w:ascii="Arial"/>
          <w:color w:val="212121"/>
          <w:spacing w:val="-2"/>
          <w:sz w:val="22"/>
        </w:rPr>
        <w:t> </w:t>
      </w:r>
      <w:r>
        <w:rPr>
          <w:rFonts w:ascii="Arial"/>
          <w:color w:val="212121"/>
          <w:sz w:val="22"/>
        </w:rPr>
        <w:t>il</w:t>
      </w:r>
      <w:r>
        <w:rPr>
          <w:rFonts w:ascii="Arial"/>
          <w:color w:val="212121"/>
          <w:spacing w:val="-2"/>
          <w:sz w:val="22"/>
        </w:rPr>
        <w:t> </w:t>
      </w:r>
      <w:r>
        <w:rPr>
          <w:rFonts w:ascii="Arial"/>
          <w:color w:val="212121"/>
          <w:sz w:val="22"/>
        </w:rPr>
        <w:t>D.Lgs. 62/2017</w:t>
      </w:r>
      <w:r>
        <w:rPr>
          <w:rFonts w:ascii="Arial"/>
          <w:color w:val="212121"/>
          <w:spacing w:val="-2"/>
          <w:sz w:val="22"/>
        </w:rPr>
        <w:t> </w:t>
      </w:r>
      <w:r>
        <w:rPr>
          <w:rFonts w:ascii="Arial"/>
          <w:color w:val="212121"/>
          <w:sz w:val="22"/>
        </w:rPr>
        <w:t>art.2</w:t>
      </w:r>
      <w:r>
        <w:rPr>
          <w:rFonts w:ascii="Arial"/>
          <w:color w:val="212121"/>
          <w:spacing w:val="-2"/>
          <w:sz w:val="22"/>
        </w:rPr>
        <w:t> </w:t>
      </w:r>
      <w:r>
        <w:rPr>
          <w:rFonts w:ascii="Arial"/>
          <w:color w:val="212121"/>
          <w:sz w:val="22"/>
        </w:rPr>
        <w:t>comma</w:t>
      </w:r>
      <w:r>
        <w:rPr>
          <w:rFonts w:ascii="Arial"/>
          <w:color w:val="212121"/>
          <w:spacing w:val="-2"/>
          <w:sz w:val="22"/>
        </w:rPr>
        <w:t> </w:t>
      </w:r>
      <w:r>
        <w:rPr>
          <w:rFonts w:ascii="Arial"/>
          <w:color w:val="212121"/>
          <w:sz w:val="22"/>
        </w:rPr>
        <w:t>2;</w:t>
      </w:r>
    </w:p>
    <w:p>
      <w:pPr>
        <w:spacing w:before="0"/>
        <w:ind w:left="115" w:right="466" w:firstLine="0"/>
        <w:jc w:val="left"/>
        <w:rPr>
          <w:rFonts w:ascii="Arial" w:hAnsi="Arial"/>
          <w:sz w:val="22"/>
        </w:rPr>
      </w:pPr>
      <w:r>
        <w:rPr>
          <w:rFonts w:ascii="Arial" w:hAnsi="Arial"/>
          <w:color w:val="212121"/>
          <w:sz w:val="22"/>
        </w:rPr>
        <w:t>Vista a nota del Ministero dell’Istruzione prot. n. 643 del 27/04/2021 – avente ad oggetto: Piano</w:t>
      </w:r>
      <w:r>
        <w:rPr>
          <w:rFonts w:ascii="Arial" w:hAnsi="Arial"/>
          <w:color w:val="212121"/>
          <w:spacing w:val="-59"/>
          <w:sz w:val="22"/>
        </w:rPr>
        <w:t> </w:t>
      </w:r>
      <w:r>
        <w:rPr>
          <w:rFonts w:ascii="Arial" w:hAnsi="Arial"/>
          <w:color w:val="212121"/>
          <w:sz w:val="22"/>
        </w:rPr>
        <w:t>scuola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estate 2021.</w:t>
      </w:r>
      <w:r>
        <w:rPr>
          <w:rFonts w:ascii="Arial" w:hAnsi="Arial"/>
          <w:color w:val="212121"/>
          <w:spacing w:val="2"/>
          <w:sz w:val="22"/>
        </w:rPr>
        <w:t> </w:t>
      </w:r>
      <w:r>
        <w:rPr>
          <w:rFonts w:ascii="Arial" w:hAnsi="Arial"/>
          <w:color w:val="212121"/>
          <w:sz w:val="22"/>
        </w:rPr>
        <w:t>Un</w:t>
      </w:r>
      <w:r>
        <w:rPr>
          <w:rFonts w:ascii="Arial" w:hAnsi="Arial"/>
          <w:color w:val="212121"/>
          <w:spacing w:val="-3"/>
          <w:sz w:val="22"/>
        </w:rPr>
        <w:t> </w:t>
      </w:r>
      <w:r>
        <w:rPr>
          <w:rFonts w:ascii="Arial" w:hAnsi="Arial"/>
          <w:color w:val="212121"/>
          <w:sz w:val="22"/>
        </w:rPr>
        <w:t>ponte per</w:t>
      </w:r>
      <w:r>
        <w:rPr>
          <w:rFonts w:ascii="Arial" w:hAnsi="Arial"/>
          <w:color w:val="212121"/>
          <w:spacing w:val="2"/>
          <w:sz w:val="22"/>
        </w:rPr>
        <w:t> </w:t>
      </w:r>
      <w:r>
        <w:rPr>
          <w:rFonts w:ascii="Arial" w:hAnsi="Arial"/>
          <w:color w:val="212121"/>
          <w:sz w:val="22"/>
        </w:rPr>
        <w:t>un</w:t>
      </w:r>
      <w:r>
        <w:rPr>
          <w:rFonts w:ascii="Arial" w:hAnsi="Arial"/>
          <w:color w:val="212121"/>
          <w:spacing w:val="-2"/>
          <w:sz w:val="22"/>
        </w:rPr>
        <w:t> </w:t>
      </w:r>
      <w:r>
        <w:rPr>
          <w:rFonts w:ascii="Arial" w:hAnsi="Arial"/>
          <w:color w:val="212121"/>
          <w:sz w:val="22"/>
        </w:rPr>
        <w:t>nuovo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inizio</w:t>
      </w:r>
    </w:p>
    <w:p>
      <w:pPr>
        <w:spacing w:before="0"/>
        <w:ind w:left="115" w:right="0" w:firstLine="0"/>
        <w:jc w:val="left"/>
        <w:rPr>
          <w:rFonts w:ascii="Arial"/>
          <w:sz w:val="22"/>
        </w:rPr>
      </w:pPr>
      <w:r>
        <w:rPr>
          <w:rFonts w:ascii="Arial"/>
          <w:color w:val="212121"/>
          <w:sz w:val="22"/>
        </w:rPr>
        <w:t>Vista le delibere del Collegio docenti del 17 maggio 2021 e del Consiglio di Istituto del 20</w:t>
      </w:r>
      <w:r>
        <w:rPr>
          <w:rFonts w:ascii="Arial"/>
          <w:color w:val="212121"/>
          <w:spacing w:val="1"/>
          <w:sz w:val="22"/>
        </w:rPr>
        <w:t> </w:t>
      </w:r>
      <w:r>
        <w:rPr>
          <w:rFonts w:ascii="Arial"/>
          <w:color w:val="212121"/>
          <w:sz w:val="22"/>
        </w:rPr>
        <w:t>maggio</w:t>
      </w:r>
      <w:r>
        <w:rPr>
          <w:rFonts w:ascii="Arial"/>
          <w:color w:val="212121"/>
          <w:spacing w:val="-60"/>
          <w:sz w:val="22"/>
        </w:rPr>
        <w:t> </w:t>
      </w:r>
      <w:r>
        <w:rPr>
          <w:rFonts w:ascii="Arial"/>
          <w:color w:val="212121"/>
          <w:sz w:val="22"/>
        </w:rPr>
        <w:t>2021</w:t>
      </w:r>
    </w:p>
    <w:p>
      <w:pPr>
        <w:spacing w:before="0"/>
        <w:ind w:left="115" w:right="5395" w:firstLine="0"/>
        <w:jc w:val="left"/>
        <w:rPr>
          <w:rFonts w:ascii="Arial" w:hAnsi="Arial"/>
          <w:sz w:val="22"/>
        </w:rPr>
      </w:pPr>
      <w:r>
        <w:rPr>
          <w:rFonts w:ascii="Arial" w:hAnsi="Arial"/>
          <w:color w:val="212121"/>
          <w:sz w:val="22"/>
        </w:rPr>
        <w:t>Vista la determina prot. 3485 del 18/06/2021</w:t>
      </w:r>
      <w:r>
        <w:rPr>
          <w:rFonts w:ascii="Arial" w:hAnsi="Arial"/>
          <w:color w:val="212121"/>
          <w:spacing w:val="-59"/>
          <w:sz w:val="22"/>
        </w:rPr>
        <w:t> </w:t>
      </w:r>
      <w:r>
        <w:rPr>
          <w:rFonts w:ascii="Arial" w:hAnsi="Arial"/>
          <w:color w:val="212121"/>
          <w:sz w:val="22"/>
        </w:rPr>
        <w:t>Viste</w:t>
      </w:r>
      <w:r>
        <w:rPr>
          <w:rFonts w:ascii="Arial" w:hAnsi="Arial"/>
          <w:color w:val="212121"/>
          <w:spacing w:val="-2"/>
          <w:sz w:val="22"/>
        </w:rPr>
        <w:t> </w:t>
      </w:r>
      <w:r>
        <w:rPr>
          <w:rFonts w:ascii="Arial" w:hAnsi="Arial"/>
          <w:color w:val="212121"/>
          <w:sz w:val="22"/>
        </w:rPr>
        <w:t>le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risultanze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dell’interpello</w:t>
      </w:r>
      <w:r>
        <w:rPr>
          <w:rFonts w:ascii="Arial" w:hAnsi="Arial"/>
          <w:color w:val="212121"/>
          <w:spacing w:val="-2"/>
          <w:sz w:val="22"/>
        </w:rPr>
        <w:t> </w:t>
      </w:r>
      <w:r>
        <w:rPr>
          <w:rFonts w:ascii="Arial" w:hAnsi="Arial"/>
          <w:color w:val="212121"/>
          <w:sz w:val="22"/>
        </w:rPr>
        <w:t>interno,</w:t>
      </w:r>
    </w:p>
    <w:p>
      <w:pPr>
        <w:tabs>
          <w:tab w:pos="6820" w:val="left" w:leader="none"/>
        </w:tabs>
        <w:spacing w:line="242" w:lineRule="auto" w:before="0"/>
        <w:ind w:left="115" w:right="161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color w:val="212121"/>
          <w:sz w:val="22"/>
        </w:rPr>
        <w:t>Rilevata</w:t>
      </w:r>
      <w:r>
        <w:rPr>
          <w:rFonts w:ascii="Arial" w:hAnsi="Arial"/>
          <w:color w:val="212121"/>
          <w:spacing w:val="106"/>
          <w:sz w:val="22"/>
        </w:rPr>
        <w:t> </w:t>
      </w:r>
      <w:r>
        <w:rPr>
          <w:rFonts w:ascii="Arial" w:hAnsi="Arial"/>
          <w:color w:val="212121"/>
          <w:sz w:val="22"/>
        </w:rPr>
        <w:t>la</w:t>
      </w:r>
      <w:r>
        <w:rPr>
          <w:rFonts w:ascii="Arial" w:hAnsi="Arial"/>
          <w:color w:val="212121"/>
          <w:spacing w:val="106"/>
          <w:sz w:val="22"/>
        </w:rPr>
        <w:t> </w:t>
      </w:r>
      <w:r>
        <w:rPr>
          <w:rFonts w:ascii="Arial" w:hAnsi="Arial"/>
          <w:color w:val="212121"/>
          <w:sz w:val="22"/>
        </w:rPr>
        <w:t>necessità</w:t>
      </w:r>
      <w:r>
        <w:rPr>
          <w:rFonts w:ascii="Arial" w:hAnsi="Arial"/>
          <w:color w:val="212121"/>
          <w:spacing w:val="107"/>
          <w:sz w:val="22"/>
        </w:rPr>
        <w:t> </w:t>
      </w:r>
      <w:r>
        <w:rPr>
          <w:rFonts w:ascii="Arial" w:hAnsi="Arial"/>
          <w:color w:val="212121"/>
          <w:sz w:val="22"/>
        </w:rPr>
        <w:t>di</w:t>
      </w:r>
      <w:r>
        <w:rPr>
          <w:rFonts w:ascii="Arial" w:hAnsi="Arial"/>
          <w:color w:val="212121"/>
          <w:spacing w:val="106"/>
          <w:sz w:val="22"/>
        </w:rPr>
        <w:t> </w:t>
      </w:r>
      <w:r>
        <w:rPr>
          <w:rFonts w:ascii="Arial" w:hAnsi="Arial"/>
          <w:color w:val="212121"/>
          <w:sz w:val="22"/>
        </w:rPr>
        <w:t>organizzare</w:t>
      </w:r>
      <w:r>
        <w:rPr>
          <w:rFonts w:ascii="Arial" w:hAnsi="Arial"/>
          <w:color w:val="212121"/>
          <w:spacing w:val="107"/>
          <w:sz w:val="22"/>
        </w:rPr>
        <w:t> </w:t>
      </w:r>
      <w:r>
        <w:rPr>
          <w:rFonts w:ascii="Arial" w:hAnsi="Arial"/>
          <w:color w:val="212121"/>
          <w:sz w:val="22"/>
        </w:rPr>
        <w:t>laboratori</w:t>
      </w:r>
      <w:r>
        <w:rPr>
          <w:rFonts w:ascii="Arial" w:hAnsi="Arial"/>
          <w:color w:val="212121"/>
          <w:spacing w:val="106"/>
          <w:sz w:val="22"/>
        </w:rPr>
        <w:t> </w:t>
      </w:r>
      <w:r>
        <w:rPr>
          <w:rFonts w:ascii="Arial" w:hAnsi="Arial"/>
          <w:color w:val="212121"/>
          <w:sz w:val="22"/>
        </w:rPr>
        <w:t>di</w:t>
      </w:r>
      <w:r>
        <w:rPr>
          <w:rFonts w:ascii="Arial" w:hAnsi="Arial"/>
          <w:color w:val="212121"/>
          <w:spacing w:val="105"/>
          <w:sz w:val="22"/>
        </w:rPr>
        <w:t> </w:t>
      </w:r>
      <w:r>
        <w:rPr>
          <w:rFonts w:ascii="Arial" w:hAnsi="Arial"/>
          <w:color w:val="212121"/>
          <w:sz w:val="22"/>
        </w:rPr>
        <w:t>recupero</w:t>
        <w:tab/>
      </w:r>
      <w:r>
        <w:rPr>
          <w:rFonts w:ascii="Arial" w:hAnsi="Arial"/>
          <w:b/>
          <w:color w:val="212121"/>
          <w:sz w:val="22"/>
        </w:rPr>
        <w:t>“</w:t>
      </w:r>
      <w:r>
        <w:rPr>
          <w:rFonts w:ascii="Arial" w:hAnsi="Arial"/>
          <w:b/>
          <w:color w:val="212121"/>
          <w:sz w:val="22"/>
          <w:u w:val="single" w:color="212121"/>
        </w:rPr>
        <w:t>2°</w:t>
      </w:r>
      <w:r>
        <w:rPr>
          <w:rFonts w:ascii="Arial" w:hAnsi="Arial"/>
          <w:b/>
          <w:color w:val="212121"/>
          <w:spacing w:val="45"/>
          <w:sz w:val="22"/>
          <w:u w:val="single" w:color="212121"/>
        </w:rPr>
        <w:t> </w:t>
      </w:r>
      <w:r>
        <w:rPr>
          <w:rFonts w:ascii="Arial" w:hAnsi="Arial"/>
          <w:b/>
          <w:color w:val="212121"/>
          <w:sz w:val="22"/>
          <w:u w:val="single" w:color="212121"/>
        </w:rPr>
        <w:t>LINGUA</w:t>
      </w:r>
      <w:r>
        <w:rPr>
          <w:rFonts w:ascii="Arial" w:hAnsi="Arial"/>
          <w:b/>
          <w:color w:val="212121"/>
          <w:spacing w:val="38"/>
          <w:sz w:val="22"/>
          <w:u w:val="single" w:color="212121"/>
        </w:rPr>
        <w:t> </w:t>
      </w:r>
      <w:r>
        <w:rPr>
          <w:rFonts w:ascii="Arial" w:hAnsi="Arial"/>
          <w:b/>
          <w:color w:val="212121"/>
          <w:sz w:val="22"/>
          <w:u w:val="single" w:color="212121"/>
        </w:rPr>
        <w:t>COMUNIARIA</w:t>
      </w:r>
      <w:r>
        <w:rPr>
          <w:rFonts w:ascii="Arial" w:hAnsi="Arial"/>
          <w:b/>
          <w:color w:val="212121"/>
          <w:spacing w:val="-59"/>
          <w:sz w:val="22"/>
        </w:rPr>
        <w:t> </w:t>
      </w:r>
      <w:r>
        <w:rPr>
          <w:rFonts w:ascii="Arial" w:hAnsi="Arial"/>
          <w:b/>
          <w:color w:val="212121"/>
          <w:sz w:val="22"/>
          <w:u w:val="single" w:color="212121"/>
        </w:rPr>
        <w:t>TEDESCO”.</w:t>
      </w:r>
    </w:p>
    <w:p>
      <w:pPr>
        <w:spacing w:line="242" w:lineRule="auto" w:before="0"/>
        <w:ind w:left="115" w:right="161" w:firstLine="0"/>
        <w:jc w:val="left"/>
        <w:rPr>
          <w:rFonts w:ascii="Arial" w:hAnsi="Arial"/>
          <w:sz w:val="22"/>
        </w:rPr>
      </w:pPr>
      <w:r>
        <w:rPr>
          <w:rFonts w:ascii="Arial" w:hAnsi="Arial"/>
          <w:color w:val="212121"/>
          <w:sz w:val="22"/>
        </w:rPr>
        <w:t>Considerato che per l’attuazione dei suddetti laboratori di recupero è necessario avvalersi di figure</w:t>
      </w:r>
      <w:r>
        <w:rPr>
          <w:rFonts w:ascii="Arial" w:hAnsi="Arial"/>
          <w:color w:val="212121"/>
          <w:spacing w:val="-59"/>
          <w:sz w:val="22"/>
        </w:rPr>
        <w:t> </w:t>
      </w:r>
      <w:r>
        <w:rPr>
          <w:rFonts w:ascii="Arial" w:hAnsi="Arial"/>
          <w:color w:val="212121"/>
          <w:sz w:val="22"/>
        </w:rPr>
        <w:t>professionali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in</w:t>
      </w:r>
      <w:r>
        <w:rPr>
          <w:rFonts w:ascii="Arial" w:hAnsi="Arial"/>
          <w:color w:val="212121"/>
          <w:spacing w:val="-2"/>
          <w:sz w:val="22"/>
        </w:rPr>
        <w:t> </w:t>
      </w:r>
      <w:r>
        <w:rPr>
          <w:rFonts w:ascii="Arial" w:hAnsi="Arial"/>
          <w:color w:val="212121"/>
          <w:sz w:val="22"/>
        </w:rPr>
        <w:t>qualità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di</w:t>
      </w:r>
      <w:r>
        <w:rPr>
          <w:rFonts w:ascii="Arial" w:hAnsi="Arial"/>
          <w:color w:val="212121"/>
          <w:spacing w:val="-3"/>
          <w:sz w:val="22"/>
        </w:rPr>
        <w:t> </w:t>
      </w:r>
      <w:r>
        <w:rPr>
          <w:rFonts w:ascii="Arial" w:hAnsi="Arial"/>
          <w:color w:val="212121"/>
          <w:sz w:val="22"/>
        </w:rPr>
        <w:t>esperti,</w:t>
      </w:r>
      <w:r>
        <w:rPr>
          <w:rFonts w:ascii="Arial" w:hAnsi="Arial"/>
          <w:color w:val="212121"/>
          <w:spacing w:val="2"/>
          <w:sz w:val="22"/>
        </w:rPr>
        <w:t> </w:t>
      </w:r>
      <w:r>
        <w:rPr>
          <w:rFonts w:ascii="Arial" w:hAnsi="Arial"/>
          <w:color w:val="212121"/>
          <w:sz w:val="22"/>
        </w:rPr>
        <w:t>aventi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competenze specifiche;</w:t>
      </w:r>
    </w:p>
    <w:p>
      <w:pPr>
        <w:spacing w:line="240" w:lineRule="auto" w:before="0"/>
        <w:ind w:left="115" w:right="260" w:firstLine="0"/>
        <w:jc w:val="left"/>
        <w:rPr>
          <w:rFonts w:ascii="Arial" w:hAnsi="Arial"/>
          <w:sz w:val="22"/>
        </w:rPr>
      </w:pPr>
      <w:r>
        <w:rPr>
          <w:rFonts w:ascii="Arial" w:hAnsi="Arial"/>
          <w:color w:val="212121"/>
          <w:sz w:val="22"/>
        </w:rPr>
        <w:t>Considerato che per l’attuazione dei suddetti laboratori è stata</w:t>
      </w:r>
      <w:r>
        <w:rPr>
          <w:rFonts w:ascii="Arial" w:hAnsi="Arial"/>
          <w:color w:val="212121"/>
          <w:spacing w:val="1"/>
          <w:sz w:val="22"/>
        </w:rPr>
        <w:t> </w:t>
      </w:r>
      <w:r>
        <w:rPr>
          <w:rFonts w:ascii="Arial" w:hAnsi="Arial"/>
          <w:color w:val="212121"/>
          <w:sz w:val="22"/>
        </w:rPr>
        <w:t>preliminarmente accertata</w:t>
      </w:r>
      <w:r>
        <w:rPr>
          <w:rFonts w:ascii="Arial" w:hAnsi="Arial"/>
          <w:color w:val="212121"/>
          <w:spacing w:val="1"/>
          <w:sz w:val="22"/>
        </w:rPr>
        <w:t> </w:t>
      </w:r>
      <w:r>
        <w:rPr>
          <w:rFonts w:ascii="Arial" w:hAnsi="Arial"/>
          <w:color w:val="212121"/>
          <w:sz w:val="22"/>
        </w:rPr>
        <w:t>l’impossibilità di utilizzare le risorse umane, in possesso dei titoli di studio e professionali richiesti,</w:t>
      </w:r>
      <w:r>
        <w:rPr>
          <w:rFonts w:ascii="Arial" w:hAnsi="Arial"/>
          <w:color w:val="212121"/>
          <w:spacing w:val="-59"/>
          <w:sz w:val="22"/>
        </w:rPr>
        <w:t> </w:t>
      </w:r>
      <w:r>
        <w:rPr>
          <w:rFonts w:ascii="Arial" w:hAnsi="Arial"/>
          <w:color w:val="212121"/>
          <w:sz w:val="22"/>
        </w:rPr>
        <w:t>disponibili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all’interno dell’Istituto;</w:t>
      </w:r>
    </w:p>
    <w:p>
      <w:pPr>
        <w:spacing w:before="190"/>
        <w:ind w:left="167" w:right="15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212121"/>
          <w:sz w:val="22"/>
        </w:rPr>
        <w:t>COMUNICA</w:t>
      </w:r>
    </w:p>
    <w:p>
      <w:pPr>
        <w:spacing w:line="319" w:lineRule="auto" w:before="205"/>
        <w:ind w:left="115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color w:val="212121"/>
          <w:sz w:val="22"/>
        </w:rPr>
        <w:t>che</w:t>
      </w:r>
      <w:r>
        <w:rPr>
          <w:rFonts w:ascii="Arial" w:hAnsi="Arial"/>
          <w:color w:val="212121"/>
          <w:spacing w:val="55"/>
          <w:sz w:val="22"/>
        </w:rPr>
        <w:t> </w:t>
      </w:r>
      <w:r>
        <w:rPr>
          <w:rFonts w:ascii="Arial" w:hAnsi="Arial"/>
          <w:color w:val="212121"/>
          <w:sz w:val="22"/>
        </w:rPr>
        <w:t>è</w:t>
      </w:r>
      <w:r>
        <w:rPr>
          <w:rFonts w:ascii="Arial" w:hAnsi="Arial"/>
          <w:color w:val="212121"/>
          <w:spacing w:val="56"/>
          <w:sz w:val="22"/>
        </w:rPr>
        <w:t> </w:t>
      </w:r>
      <w:r>
        <w:rPr>
          <w:rFonts w:ascii="Arial" w:hAnsi="Arial"/>
          <w:color w:val="212121"/>
          <w:sz w:val="22"/>
        </w:rPr>
        <w:t>aperta</w:t>
      </w:r>
      <w:r>
        <w:rPr>
          <w:rFonts w:ascii="Arial" w:hAnsi="Arial"/>
          <w:color w:val="212121"/>
          <w:spacing w:val="56"/>
          <w:sz w:val="22"/>
        </w:rPr>
        <w:t> </w:t>
      </w:r>
      <w:r>
        <w:rPr>
          <w:rFonts w:ascii="Arial" w:hAnsi="Arial"/>
          <w:color w:val="212121"/>
          <w:sz w:val="22"/>
        </w:rPr>
        <w:t>la</w:t>
      </w:r>
      <w:r>
        <w:rPr>
          <w:rFonts w:ascii="Arial" w:hAnsi="Arial"/>
          <w:color w:val="212121"/>
          <w:spacing w:val="56"/>
          <w:sz w:val="22"/>
        </w:rPr>
        <w:t> </w:t>
      </w:r>
      <w:r>
        <w:rPr>
          <w:rFonts w:ascii="Arial" w:hAnsi="Arial"/>
          <w:color w:val="212121"/>
          <w:sz w:val="22"/>
        </w:rPr>
        <w:t>procedura</w:t>
      </w:r>
      <w:r>
        <w:rPr>
          <w:rFonts w:ascii="Arial" w:hAnsi="Arial"/>
          <w:color w:val="212121"/>
          <w:spacing w:val="56"/>
          <w:sz w:val="22"/>
        </w:rPr>
        <w:t> </w:t>
      </w:r>
      <w:r>
        <w:rPr>
          <w:rFonts w:ascii="Arial" w:hAnsi="Arial"/>
          <w:color w:val="212121"/>
          <w:sz w:val="22"/>
        </w:rPr>
        <w:t>di</w:t>
      </w:r>
      <w:r>
        <w:rPr>
          <w:rFonts w:ascii="Arial" w:hAnsi="Arial"/>
          <w:color w:val="212121"/>
          <w:spacing w:val="55"/>
          <w:sz w:val="22"/>
        </w:rPr>
        <w:t> </w:t>
      </w:r>
      <w:r>
        <w:rPr>
          <w:rFonts w:ascii="Arial" w:hAnsi="Arial"/>
          <w:color w:val="212121"/>
          <w:sz w:val="22"/>
        </w:rPr>
        <w:t>selezione</w:t>
      </w:r>
      <w:r>
        <w:rPr>
          <w:rFonts w:ascii="Arial" w:hAnsi="Arial"/>
          <w:color w:val="212121"/>
          <w:spacing w:val="55"/>
          <w:sz w:val="22"/>
        </w:rPr>
        <w:t> </w:t>
      </w:r>
      <w:r>
        <w:rPr>
          <w:rFonts w:ascii="Arial" w:hAnsi="Arial"/>
          <w:color w:val="212121"/>
          <w:sz w:val="22"/>
        </w:rPr>
        <w:t>per</w:t>
      </w:r>
      <w:r>
        <w:rPr>
          <w:rFonts w:ascii="Arial" w:hAnsi="Arial"/>
          <w:color w:val="212121"/>
          <w:spacing w:val="57"/>
          <w:sz w:val="22"/>
        </w:rPr>
        <w:t> </w:t>
      </w:r>
      <w:r>
        <w:rPr>
          <w:rFonts w:ascii="Arial" w:hAnsi="Arial"/>
          <w:color w:val="212121"/>
          <w:sz w:val="22"/>
        </w:rPr>
        <w:t>il</w:t>
      </w:r>
      <w:r>
        <w:rPr>
          <w:rFonts w:ascii="Arial" w:hAnsi="Arial"/>
          <w:color w:val="212121"/>
          <w:spacing w:val="55"/>
          <w:sz w:val="22"/>
        </w:rPr>
        <w:t> </w:t>
      </w:r>
      <w:r>
        <w:rPr>
          <w:rFonts w:ascii="Arial" w:hAnsi="Arial"/>
          <w:color w:val="212121"/>
          <w:sz w:val="22"/>
        </w:rPr>
        <w:t>reclutamento</w:t>
      </w:r>
      <w:r>
        <w:rPr>
          <w:rFonts w:ascii="Arial" w:hAnsi="Arial"/>
          <w:color w:val="212121"/>
          <w:spacing w:val="56"/>
          <w:sz w:val="22"/>
        </w:rPr>
        <w:t> </w:t>
      </w:r>
      <w:r>
        <w:rPr>
          <w:rFonts w:ascii="Arial" w:hAnsi="Arial"/>
          <w:color w:val="212121"/>
          <w:sz w:val="22"/>
        </w:rPr>
        <w:t>di</w:t>
      </w:r>
      <w:r>
        <w:rPr>
          <w:rFonts w:ascii="Arial" w:hAnsi="Arial"/>
          <w:color w:val="212121"/>
          <w:spacing w:val="55"/>
          <w:sz w:val="22"/>
        </w:rPr>
        <w:t> </w:t>
      </w:r>
      <w:r>
        <w:rPr>
          <w:rFonts w:ascii="Arial" w:hAnsi="Arial"/>
          <w:color w:val="212121"/>
          <w:sz w:val="22"/>
        </w:rPr>
        <w:t>docenti</w:t>
      </w:r>
      <w:r>
        <w:rPr>
          <w:rFonts w:ascii="Arial" w:hAnsi="Arial"/>
          <w:color w:val="212121"/>
          <w:spacing w:val="55"/>
          <w:sz w:val="22"/>
        </w:rPr>
        <w:t> </w:t>
      </w:r>
      <w:r>
        <w:rPr>
          <w:rFonts w:ascii="Arial" w:hAnsi="Arial"/>
          <w:color w:val="212121"/>
          <w:sz w:val="22"/>
        </w:rPr>
        <w:t>esterni</w:t>
      </w:r>
      <w:r>
        <w:rPr>
          <w:rFonts w:ascii="Arial" w:hAnsi="Arial"/>
          <w:color w:val="212121"/>
          <w:spacing w:val="55"/>
          <w:sz w:val="22"/>
        </w:rPr>
        <w:t> </w:t>
      </w:r>
      <w:r>
        <w:rPr>
          <w:rFonts w:ascii="Arial" w:hAnsi="Arial"/>
          <w:color w:val="212121"/>
          <w:sz w:val="22"/>
        </w:rPr>
        <w:t>per l’attuazione</w:t>
      </w:r>
      <w:r>
        <w:rPr>
          <w:rFonts w:ascii="Arial" w:hAnsi="Arial"/>
          <w:color w:val="212121"/>
          <w:spacing w:val="-58"/>
          <w:sz w:val="22"/>
        </w:rPr>
        <w:t> </w:t>
      </w:r>
      <w:r>
        <w:rPr>
          <w:rFonts w:ascii="Arial" w:hAnsi="Arial"/>
          <w:color w:val="212121"/>
          <w:sz w:val="22"/>
        </w:rPr>
        <w:t>dei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laboratori</w:t>
      </w:r>
      <w:r>
        <w:rPr>
          <w:rFonts w:ascii="Arial" w:hAnsi="Arial"/>
          <w:color w:val="212121"/>
          <w:spacing w:val="-3"/>
          <w:sz w:val="22"/>
        </w:rPr>
        <w:t> </w:t>
      </w:r>
      <w:r>
        <w:rPr>
          <w:rFonts w:ascii="Arial" w:hAnsi="Arial"/>
          <w:color w:val="212121"/>
          <w:sz w:val="22"/>
        </w:rPr>
        <w:t>di recupero</w:t>
      </w:r>
      <w:r>
        <w:rPr>
          <w:rFonts w:ascii="Arial" w:hAnsi="Arial"/>
          <w:color w:val="212121"/>
          <w:spacing w:val="-2"/>
          <w:sz w:val="22"/>
        </w:rPr>
        <w:t> </w:t>
      </w:r>
      <w:r>
        <w:rPr>
          <w:rFonts w:ascii="Arial" w:hAnsi="Arial"/>
          <w:color w:val="212121"/>
          <w:sz w:val="22"/>
        </w:rPr>
        <w:t>nelle seguenti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discipline:</w:t>
      </w:r>
    </w:p>
    <w:p>
      <w:pPr>
        <w:spacing w:before="119"/>
        <w:ind w:left="115" w:right="0" w:firstLine="0"/>
        <w:jc w:val="left"/>
        <w:rPr>
          <w:rFonts w:ascii="Arial" w:hAnsi="Arial"/>
          <w:sz w:val="22"/>
        </w:rPr>
      </w:pPr>
      <w:r>
        <w:rPr>
          <w:rFonts w:ascii="Arial" w:hAnsi="Arial"/>
          <w:color w:val="212121"/>
          <w:sz w:val="22"/>
        </w:rPr>
        <w:t>n.</w:t>
      </w:r>
      <w:r>
        <w:rPr>
          <w:rFonts w:ascii="Arial" w:hAnsi="Arial"/>
          <w:color w:val="212121"/>
          <w:spacing w:val="1"/>
          <w:sz w:val="22"/>
        </w:rPr>
        <w:t> </w:t>
      </w:r>
      <w:r>
        <w:rPr>
          <w:rFonts w:ascii="Arial" w:hAnsi="Arial"/>
          <w:color w:val="212121"/>
          <w:sz w:val="22"/>
        </w:rPr>
        <w:t>1</w:t>
      </w:r>
      <w:r>
        <w:rPr>
          <w:rFonts w:ascii="Arial" w:hAnsi="Arial"/>
          <w:color w:val="212121"/>
          <w:spacing w:val="-2"/>
          <w:sz w:val="22"/>
        </w:rPr>
        <w:t> </w:t>
      </w:r>
      <w:r>
        <w:rPr>
          <w:rFonts w:ascii="Arial" w:hAnsi="Arial"/>
          <w:color w:val="212121"/>
          <w:sz w:val="22"/>
        </w:rPr>
        <w:t>corso</w:t>
      </w:r>
      <w:r>
        <w:rPr>
          <w:rFonts w:ascii="Arial" w:hAnsi="Arial"/>
          <w:color w:val="212121"/>
          <w:spacing w:val="-3"/>
          <w:sz w:val="22"/>
        </w:rPr>
        <w:t> </w:t>
      </w:r>
      <w:r>
        <w:rPr>
          <w:rFonts w:ascii="Arial" w:hAnsi="Arial"/>
          <w:color w:val="212121"/>
          <w:sz w:val="22"/>
        </w:rPr>
        <w:t>“2°</w:t>
      </w:r>
      <w:r>
        <w:rPr>
          <w:rFonts w:ascii="Arial" w:hAnsi="Arial"/>
          <w:color w:val="212121"/>
          <w:spacing w:val="1"/>
          <w:sz w:val="22"/>
        </w:rPr>
        <w:t> </w:t>
      </w:r>
      <w:r>
        <w:rPr>
          <w:rFonts w:ascii="Arial" w:hAnsi="Arial"/>
          <w:color w:val="212121"/>
          <w:sz w:val="22"/>
        </w:rPr>
        <w:t>lingua comunitaria</w:t>
      </w:r>
      <w:r>
        <w:rPr>
          <w:rFonts w:ascii="Arial" w:hAnsi="Arial"/>
          <w:color w:val="212121"/>
          <w:spacing w:val="-3"/>
          <w:sz w:val="22"/>
        </w:rPr>
        <w:t> </w:t>
      </w:r>
      <w:r>
        <w:rPr>
          <w:rFonts w:ascii="Arial" w:hAnsi="Arial"/>
          <w:color w:val="212121"/>
          <w:sz w:val="22"/>
        </w:rPr>
        <w:t>Tedesco</w:t>
      </w:r>
      <w:r>
        <w:rPr>
          <w:rFonts w:ascii="Arial" w:hAnsi="Arial"/>
          <w:color w:val="212121"/>
          <w:spacing w:val="-2"/>
          <w:sz w:val="22"/>
        </w:rPr>
        <w:t> </w:t>
      </w:r>
      <w:r>
        <w:rPr>
          <w:rFonts w:ascii="Arial" w:hAnsi="Arial"/>
          <w:color w:val="212121"/>
          <w:sz w:val="22"/>
        </w:rPr>
        <w:t>: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classi</w:t>
      </w:r>
      <w:r>
        <w:rPr>
          <w:rFonts w:ascii="Arial" w:hAnsi="Arial"/>
          <w:color w:val="212121"/>
          <w:spacing w:val="-4"/>
          <w:sz w:val="22"/>
        </w:rPr>
        <w:t> </w:t>
      </w:r>
      <w:r>
        <w:rPr>
          <w:rFonts w:ascii="Arial" w:hAnsi="Arial"/>
          <w:color w:val="212121"/>
          <w:sz w:val="22"/>
        </w:rPr>
        <w:t>2^</w:t>
      </w:r>
      <w:r>
        <w:rPr>
          <w:rFonts w:ascii="Arial" w:hAnsi="Arial"/>
          <w:color w:val="212121"/>
          <w:spacing w:val="-4"/>
          <w:sz w:val="22"/>
        </w:rPr>
        <w:t> </w:t>
      </w:r>
      <w:r>
        <w:rPr>
          <w:rFonts w:ascii="Arial" w:hAnsi="Arial"/>
          <w:color w:val="212121"/>
          <w:sz w:val="22"/>
        </w:rPr>
        <w:t>e</w:t>
      </w:r>
      <w:r>
        <w:rPr>
          <w:rFonts w:ascii="Arial" w:hAnsi="Arial"/>
          <w:color w:val="212121"/>
          <w:spacing w:val="-1"/>
          <w:sz w:val="22"/>
        </w:rPr>
        <w:t> </w:t>
      </w:r>
      <w:r>
        <w:rPr>
          <w:rFonts w:ascii="Arial" w:hAnsi="Arial"/>
          <w:color w:val="212121"/>
          <w:sz w:val="22"/>
        </w:rPr>
        <w:t>3^</w:t>
      </w:r>
      <w:r>
        <w:rPr>
          <w:rFonts w:ascii="Arial" w:hAnsi="Arial"/>
          <w:color w:val="212121"/>
          <w:spacing w:val="-4"/>
          <w:sz w:val="22"/>
        </w:rPr>
        <w:t> </w:t>
      </w:r>
      <w:r>
        <w:rPr>
          <w:rFonts w:ascii="Arial" w:hAnsi="Arial"/>
          <w:color w:val="212121"/>
          <w:sz w:val="22"/>
        </w:rPr>
        <w:t>insieme</w:t>
      </w:r>
    </w:p>
    <w:p>
      <w:pPr>
        <w:pStyle w:val="BodyText"/>
        <w:rPr>
          <w:rFonts w:ascii="Arial"/>
        </w:rPr>
      </w:pPr>
    </w:p>
    <w:p>
      <w:pPr>
        <w:pStyle w:val="BodyText"/>
        <w:spacing w:before="4"/>
        <w:rPr>
          <w:rFonts w:ascii="Arial"/>
          <w:sz w:val="31"/>
        </w:rPr>
      </w:pPr>
    </w:p>
    <w:p>
      <w:pPr>
        <w:pStyle w:val="Heading1"/>
      </w:pPr>
      <w:r>
        <w:rPr/>
        <w:t>Requisiti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ammissibilità,</w:t>
      </w:r>
      <w:r>
        <w:rPr>
          <w:spacing w:val="-2"/>
        </w:rPr>
        <w:t> </w:t>
      </w:r>
      <w:r>
        <w:rPr/>
        <w:t>domanda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modalità di</w:t>
      </w:r>
      <w:r>
        <w:rPr>
          <w:spacing w:val="-2"/>
        </w:rPr>
        <w:t> </w:t>
      </w:r>
      <w:r>
        <w:rPr/>
        <w:t>presentazione:</w:t>
      </w:r>
    </w:p>
    <w:p>
      <w:pPr>
        <w:pStyle w:val="BodyText"/>
        <w:spacing w:before="175"/>
        <w:ind w:left="115"/>
      </w:pPr>
      <w:r>
        <w:rPr/>
        <w:t>Possono</w:t>
      </w:r>
      <w:r>
        <w:rPr>
          <w:spacing w:val="-1"/>
        </w:rPr>
        <w:t> </w:t>
      </w:r>
      <w:r>
        <w:rPr/>
        <w:t>presentare</w:t>
      </w:r>
      <w:r>
        <w:rPr>
          <w:spacing w:val="-2"/>
        </w:rPr>
        <w:t> </w:t>
      </w:r>
      <w:r>
        <w:rPr/>
        <w:t>domanda: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88" w:lineRule="auto" w:before="163" w:after="0"/>
        <w:ind w:left="115" w:right="116" w:firstLine="0"/>
        <w:jc w:val="left"/>
        <w:rPr>
          <w:sz w:val="24"/>
        </w:rPr>
      </w:pPr>
      <w:r>
        <w:rPr>
          <w:sz w:val="24"/>
        </w:rPr>
        <w:t>Docenti, a tempo indeterminato o determinato (con incarico annuale o fino al termine delle attività</w:t>
      </w:r>
      <w:r>
        <w:rPr>
          <w:spacing w:val="-58"/>
          <w:sz w:val="24"/>
        </w:rPr>
        <w:t> </w:t>
      </w:r>
      <w:r>
        <w:rPr>
          <w:sz w:val="24"/>
        </w:rPr>
        <w:t>didattiche),</w:t>
      </w:r>
      <w:r>
        <w:rPr>
          <w:spacing w:val="-1"/>
          <w:sz w:val="24"/>
        </w:rPr>
        <w:t> </w:t>
      </w:r>
      <w:r>
        <w:rPr>
          <w:sz w:val="24"/>
        </w:rPr>
        <w:t>di scuola</w:t>
      </w:r>
      <w:r>
        <w:rPr>
          <w:spacing w:val="-1"/>
          <w:sz w:val="24"/>
        </w:rPr>
        <w:t> </w:t>
      </w:r>
      <w:r>
        <w:rPr>
          <w:sz w:val="24"/>
        </w:rPr>
        <w:t>secondaria</w:t>
      </w:r>
      <w:r>
        <w:rPr>
          <w:spacing w:val="-1"/>
          <w:sz w:val="24"/>
        </w:rPr>
        <w:t> </w:t>
      </w:r>
      <w:r>
        <w:rPr>
          <w:sz w:val="24"/>
        </w:rPr>
        <w:t>di 2°</w:t>
      </w:r>
      <w:r>
        <w:rPr>
          <w:spacing w:val="1"/>
          <w:sz w:val="24"/>
        </w:rPr>
        <w:t> </w:t>
      </w:r>
      <w:r>
        <w:rPr>
          <w:sz w:val="24"/>
        </w:rPr>
        <w:t>grado</w:t>
      </w:r>
      <w:r>
        <w:rPr>
          <w:spacing w:val="2"/>
          <w:sz w:val="24"/>
        </w:rPr>
        <w:t> </w:t>
      </w:r>
      <w:r>
        <w:rPr>
          <w:sz w:val="24"/>
        </w:rPr>
        <w:t>(mod. A)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90" w:lineRule="auto" w:before="108" w:after="0"/>
        <w:ind w:left="115" w:right="116" w:firstLine="0"/>
        <w:jc w:val="left"/>
        <w:rPr>
          <w:sz w:val="24"/>
        </w:rPr>
      </w:pPr>
      <w:r>
        <w:rPr>
          <w:sz w:val="24"/>
        </w:rPr>
        <w:t>Docenti, a tempo indeterminato o determinato (con incarico annuale o fino al termine delle attività</w:t>
      </w:r>
      <w:r>
        <w:rPr>
          <w:spacing w:val="-58"/>
          <w:sz w:val="24"/>
        </w:rPr>
        <w:t> </w:t>
      </w:r>
      <w:r>
        <w:rPr>
          <w:sz w:val="24"/>
        </w:rPr>
        <w:t>didattiche), in servizio in Istituti di scuola secondaria di 1° grado in possesso di abilitazione per la</w:t>
      </w:r>
      <w:r>
        <w:rPr>
          <w:spacing w:val="1"/>
          <w:sz w:val="24"/>
        </w:rPr>
        <w:t> </w:t>
      </w:r>
      <w:r>
        <w:rPr>
          <w:sz w:val="24"/>
        </w:rPr>
        <w:t>disciplina</w:t>
      </w:r>
      <w:r>
        <w:rPr>
          <w:spacing w:val="-2"/>
          <w:sz w:val="24"/>
        </w:rPr>
        <w:t> </w:t>
      </w:r>
      <w:r>
        <w:rPr>
          <w:sz w:val="24"/>
        </w:rPr>
        <w:t>oggetto del corso di recupero</w:t>
      </w:r>
      <w:r>
        <w:rPr>
          <w:spacing w:val="2"/>
          <w:sz w:val="24"/>
        </w:rPr>
        <w:t> </w:t>
      </w:r>
      <w:r>
        <w:rPr>
          <w:sz w:val="24"/>
        </w:rPr>
        <w:t>(mod.</w:t>
      </w:r>
      <w:r>
        <w:rPr>
          <w:spacing w:val="-1"/>
          <w:sz w:val="24"/>
        </w:rPr>
        <w:t> </w:t>
      </w:r>
      <w:r>
        <w:rPr>
          <w:sz w:val="24"/>
        </w:rPr>
        <w:t>A)</w:t>
      </w:r>
    </w:p>
    <w:p>
      <w:pPr>
        <w:pStyle w:val="BodyText"/>
        <w:spacing w:line="292" w:lineRule="auto" w:before="122"/>
        <w:ind w:left="115" w:right="179"/>
      </w:pPr>
      <w:r>
        <w:rPr/>
        <w:t>Gli interessati dovranno far pervenire il modulo allegato debitamente compilato al Dirigente</w:t>
      </w:r>
      <w:r>
        <w:rPr>
          <w:spacing w:val="1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dell’Istituto</w:t>
      </w:r>
      <w:r>
        <w:rPr>
          <w:spacing w:val="-2"/>
        </w:rPr>
        <w:t> </w:t>
      </w:r>
      <w:r>
        <w:rPr/>
        <w:t>Statale</w:t>
      </w:r>
      <w:r>
        <w:rPr>
          <w:spacing w:val="-3"/>
        </w:rPr>
        <w:t> </w:t>
      </w:r>
      <w:r>
        <w:rPr/>
        <w:t>di Istruzione</w:t>
      </w:r>
      <w:r>
        <w:rPr>
          <w:spacing w:val="-3"/>
        </w:rPr>
        <w:t> </w:t>
      </w:r>
      <w:r>
        <w:rPr/>
        <w:t>Secondaria</w:t>
      </w:r>
      <w:r>
        <w:rPr>
          <w:spacing w:val="-4"/>
        </w:rPr>
        <w:t> </w:t>
      </w:r>
      <w:r>
        <w:rPr/>
        <w:t>Superiore</w:t>
      </w:r>
      <w:r>
        <w:rPr>
          <w:spacing w:val="-3"/>
        </w:rPr>
        <w:t> </w:t>
      </w:r>
      <w:r>
        <w:rPr/>
        <w:t>“Zenale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Butinone”, entro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non</w:t>
      </w:r>
      <w:r>
        <w:rPr>
          <w:spacing w:val="-57"/>
        </w:rPr>
        <w:t> </w:t>
      </w:r>
      <w:r>
        <w:rPr/>
        <w:t>oltre</w:t>
      </w:r>
      <w:r>
        <w:rPr>
          <w:spacing w:val="-2"/>
        </w:rPr>
        <w:t> </w:t>
      </w:r>
      <w:r>
        <w:rPr/>
        <w:t>il termine</w:t>
      </w:r>
      <w:r>
        <w:rPr>
          <w:spacing w:val="-1"/>
        </w:rPr>
        <w:t> </w:t>
      </w:r>
      <w:r>
        <w:rPr/>
        <w:t>del </w:t>
      </w:r>
      <w:r>
        <w:rPr>
          <w:b/>
        </w:rPr>
        <w:t>21 giugno 2021 </w:t>
      </w:r>
      <w:r>
        <w:rPr/>
        <w:t>mediante: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101" w:after="0"/>
        <w:ind w:left="285" w:right="0" w:hanging="171"/>
        <w:jc w:val="left"/>
        <w:rPr>
          <w:sz w:val="24"/>
        </w:rPr>
      </w:pPr>
      <w:r>
        <w:rPr>
          <w:sz w:val="24"/>
        </w:rPr>
        <w:t>e-mail:</w:t>
      </w:r>
      <w:r>
        <w:rPr>
          <w:color w:val="0562C1"/>
          <w:spacing w:val="-4"/>
          <w:sz w:val="24"/>
        </w:rPr>
        <w:t> </w:t>
      </w:r>
      <w:hyperlink r:id="rId6">
        <w:r>
          <w:rPr>
            <w:color w:val="0562C1"/>
            <w:sz w:val="24"/>
            <w:u w:val="single" w:color="0562C1"/>
          </w:rPr>
          <w:t>bgis033008@istruzione.it</w:t>
        </w:r>
      </w:hyperlink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00" w:h="16840"/>
          <w:pgMar w:header="425" w:footer="0" w:top="2460" w:bottom="280" w:left="1020" w:right="1020"/>
          <w:pgNumType w:start="1"/>
        </w:sectPr>
      </w:pPr>
    </w:p>
    <w:p>
      <w:pPr>
        <w:pStyle w:val="Heading1"/>
        <w:spacing w:before="66"/>
      </w:pPr>
      <w:r>
        <w:rPr/>
        <w:t>Condizioni</w:t>
      </w:r>
      <w:r>
        <w:rPr>
          <w:spacing w:val="-2"/>
        </w:rPr>
        <w:t> </w:t>
      </w:r>
      <w:r>
        <w:rPr/>
        <w:t>contrattuali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288" w:lineRule="auto" w:before="158" w:after="0"/>
        <w:ind w:left="115" w:right="104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39"/>
          <w:sz w:val="24"/>
        </w:rPr>
        <w:t> </w:t>
      </w:r>
      <w:r>
        <w:rPr>
          <w:sz w:val="24"/>
        </w:rPr>
        <w:t>laboratori</w:t>
      </w:r>
      <w:r>
        <w:rPr>
          <w:spacing w:val="45"/>
          <w:sz w:val="24"/>
        </w:rPr>
        <w:t> </w:t>
      </w:r>
      <w:r>
        <w:rPr>
          <w:sz w:val="24"/>
        </w:rPr>
        <w:t>di</w:t>
      </w:r>
      <w:r>
        <w:rPr>
          <w:spacing w:val="42"/>
          <w:sz w:val="24"/>
        </w:rPr>
        <w:t> </w:t>
      </w:r>
      <w:r>
        <w:rPr>
          <w:sz w:val="24"/>
        </w:rPr>
        <w:t>recupero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questione</w:t>
      </w:r>
      <w:r>
        <w:rPr>
          <w:spacing w:val="43"/>
          <w:sz w:val="24"/>
        </w:rPr>
        <w:t> </w:t>
      </w:r>
      <w:r>
        <w:rPr>
          <w:sz w:val="24"/>
        </w:rPr>
        <w:t>si</w:t>
      </w:r>
      <w:r>
        <w:rPr>
          <w:spacing w:val="42"/>
          <w:sz w:val="24"/>
        </w:rPr>
        <w:t> </w:t>
      </w:r>
      <w:r>
        <w:rPr>
          <w:sz w:val="24"/>
        </w:rPr>
        <w:t>svolgeranno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partire</w:t>
      </w:r>
      <w:r>
        <w:rPr>
          <w:spacing w:val="43"/>
          <w:sz w:val="24"/>
        </w:rPr>
        <w:t> </w:t>
      </w:r>
      <w:r>
        <w:rPr>
          <w:sz w:val="24"/>
        </w:rPr>
        <w:t>dal</w:t>
      </w:r>
      <w:r>
        <w:rPr>
          <w:spacing w:val="42"/>
          <w:sz w:val="24"/>
        </w:rPr>
        <w:t> </w:t>
      </w:r>
      <w:r>
        <w:rPr>
          <w:sz w:val="24"/>
        </w:rPr>
        <w:t>22</w:t>
      </w:r>
      <w:r>
        <w:rPr>
          <w:spacing w:val="47"/>
          <w:sz w:val="24"/>
        </w:rPr>
        <w:t> </w:t>
      </w:r>
      <w:r>
        <w:rPr>
          <w:sz w:val="24"/>
        </w:rPr>
        <w:t>giugno,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orario</w:t>
      </w:r>
      <w:r>
        <w:rPr>
          <w:spacing w:val="42"/>
          <w:sz w:val="24"/>
        </w:rPr>
        <w:t> </w:t>
      </w:r>
      <w:r>
        <w:rPr>
          <w:sz w:val="24"/>
        </w:rPr>
        <w:t>diurno</w:t>
      </w:r>
      <w:r>
        <w:rPr>
          <w:spacing w:val="-57"/>
          <w:sz w:val="24"/>
        </w:rPr>
        <w:t> </w:t>
      </w:r>
      <w:r>
        <w:rPr>
          <w:sz w:val="24"/>
        </w:rPr>
        <w:t>secondo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calendario</w:t>
      </w:r>
      <w:r>
        <w:rPr>
          <w:spacing w:val="-1"/>
          <w:sz w:val="24"/>
        </w:rPr>
        <w:t> </w:t>
      </w:r>
      <w:r>
        <w:rPr>
          <w:sz w:val="24"/>
        </w:rPr>
        <w:t>predisposto</w:t>
      </w:r>
      <w:r>
        <w:rPr>
          <w:spacing w:val="-1"/>
          <w:sz w:val="24"/>
        </w:rPr>
        <w:t> </w:t>
      </w:r>
      <w:r>
        <w:rPr>
          <w:sz w:val="24"/>
        </w:rPr>
        <w:t>dall’Istituzione</w:t>
      </w:r>
      <w:r>
        <w:rPr>
          <w:spacing w:val="-2"/>
          <w:sz w:val="24"/>
        </w:rPr>
        <w:t> </w:t>
      </w:r>
      <w:r>
        <w:rPr>
          <w:sz w:val="24"/>
        </w:rPr>
        <w:t>Scolastica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successivamente</w:t>
      </w:r>
      <w:r>
        <w:rPr>
          <w:spacing w:val="-1"/>
          <w:sz w:val="24"/>
        </w:rPr>
        <w:t> </w:t>
      </w:r>
      <w:r>
        <w:rPr>
          <w:sz w:val="24"/>
        </w:rPr>
        <w:t>comunicati.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92" w:lineRule="auto" w:before="108" w:after="0"/>
        <w:ind w:left="115" w:right="101" w:firstLine="0"/>
        <w:jc w:val="left"/>
        <w:rPr>
          <w:b/>
          <w:sz w:val="24"/>
        </w:rPr>
      </w:pPr>
      <w:r>
        <w:rPr>
          <w:sz w:val="24"/>
        </w:rPr>
        <w:t>I</w:t>
      </w:r>
      <w:r>
        <w:rPr>
          <w:spacing w:val="23"/>
          <w:sz w:val="24"/>
        </w:rPr>
        <w:t> </w:t>
      </w:r>
      <w:r>
        <w:rPr>
          <w:sz w:val="24"/>
        </w:rPr>
        <w:t>laboratori</w:t>
      </w:r>
      <w:r>
        <w:rPr>
          <w:spacing w:val="28"/>
          <w:sz w:val="24"/>
        </w:rPr>
        <w:t> </w:t>
      </w:r>
      <w:r>
        <w:rPr>
          <w:sz w:val="24"/>
        </w:rPr>
        <w:t>avranno</w:t>
      </w:r>
      <w:r>
        <w:rPr>
          <w:spacing w:val="27"/>
          <w:sz w:val="24"/>
        </w:rPr>
        <w:t> </w:t>
      </w:r>
      <w:r>
        <w:rPr>
          <w:sz w:val="24"/>
        </w:rPr>
        <w:t>una</w:t>
      </w:r>
      <w:r>
        <w:rPr>
          <w:spacing w:val="26"/>
          <w:sz w:val="24"/>
        </w:rPr>
        <w:t> </w:t>
      </w:r>
      <w:r>
        <w:rPr>
          <w:sz w:val="24"/>
        </w:rPr>
        <w:t>durata</w:t>
      </w:r>
      <w:r>
        <w:rPr>
          <w:spacing w:val="29"/>
          <w:sz w:val="24"/>
        </w:rPr>
        <w:t> </w:t>
      </w:r>
      <w:r>
        <w:rPr>
          <w:sz w:val="24"/>
        </w:rPr>
        <w:t>massima</w:t>
      </w:r>
      <w:r>
        <w:rPr>
          <w:spacing w:val="25"/>
          <w:sz w:val="24"/>
        </w:rPr>
        <w:t> </w:t>
      </w:r>
      <w:r>
        <w:rPr>
          <w:sz w:val="24"/>
        </w:rPr>
        <w:t>di</w:t>
      </w:r>
      <w:r>
        <w:rPr>
          <w:spacing w:val="28"/>
          <w:sz w:val="24"/>
        </w:rPr>
        <w:t> </w:t>
      </w:r>
      <w:r>
        <w:rPr>
          <w:sz w:val="24"/>
        </w:rPr>
        <w:t>10</w:t>
      </w:r>
      <w:r>
        <w:rPr>
          <w:spacing w:val="30"/>
          <w:sz w:val="24"/>
        </w:rPr>
        <w:t> </w:t>
      </w:r>
      <w:r>
        <w:rPr>
          <w:sz w:val="24"/>
        </w:rPr>
        <w:t>ore,</w:t>
      </w:r>
      <w:r>
        <w:rPr>
          <w:spacing w:val="28"/>
          <w:sz w:val="24"/>
        </w:rPr>
        <w:t> </w:t>
      </w:r>
      <w:r>
        <w:rPr>
          <w:sz w:val="24"/>
        </w:rPr>
        <w:t>con</w:t>
      </w:r>
      <w:r>
        <w:rPr>
          <w:spacing w:val="30"/>
          <w:sz w:val="24"/>
        </w:rPr>
        <w:t> </w:t>
      </w:r>
      <w:r>
        <w:rPr>
          <w:sz w:val="24"/>
        </w:rPr>
        <w:t>retribuzione</w:t>
      </w:r>
      <w:r>
        <w:rPr>
          <w:spacing w:val="25"/>
          <w:sz w:val="24"/>
        </w:rPr>
        <w:t> </w:t>
      </w:r>
      <w:r>
        <w:rPr>
          <w:sz w:val="24"/>
        </w:rPr>
        <w:t>oraria</w:t>
      </w:r>
      <w:r>
        <w:rPr>
          <w:spacing w:val="26"/>
          <w:sz w:val="24"/>
        </w:rPr>
        <w:t> </w:t>
      </w:r>
      <w:r>
        <w:rPr>
          <w:sz w:val="24"/>
        </w:rPr>
        <w:t>di</w:t>
      </w:r>
      <w:r>
        <w:rPr>
          <w:spacing w:val="31"/>
          <w:sz w:val="24"/>
        </w:rPr>
        <w:t> </w:t>
      </w:r>
      <w:r>
        <w:rPr>
          <w:rFonts w:ascii="Arial" w:hAnsi="Arial"/>
          <w:color w:val="212121"/>
          <w:sz w:val="22"/>
        </w:rPr>
        <w:t>35.00</w:t>
      </w:r>
      <w:r>
        <w:rPr>
          <w:rFonts w:ascii="Arial" w:hAnsi="Arial"/>
          <w:color w:val="212121"/>
          <w:spacing w:val="28"/>
          <w:sz w:val="22"/>
        </w:rPr>
        <w:t> </w:t>
      </w:r>
      <w:r>
        <w:rPr>
          <w:rFonts w:ascii="Arial" w:hAnsi="Arial"/>
          <w:color w:val="212121"/>
          <w:sz w:val="22"/>
        </w:rPr>
        <w:t>euro</w:t>
      </w:r>
      <w:r>
        <w:rPr>
          <w:rFonts w:ascii="Arial" w:hAnsi="Arial"/>
          <w:color w:val="212121"/>
          <w:spacing w:val="28"/>
          <w:sz w:val="22"/>
        </w:rPr>
        <w:t> </w:t>
      </w:r>
      <w:r>
        <w:rPr>
          <w:rFonts w:ascii="Arial" w:hAnsi="Arial"/>
          <w:color w:val="212121"/>
          <w:sz w:val="22"/>
        </w:rPr>
        <w:t>lordo</w:t>
      </w:r>
      <w:r>
        <w:rPr>
          <w:rFonts w:ascii="Arial" w:hAnsi="Arial"/>
          <w:color w:val="212121"/>
          <w:spacing w:val="-59"/>
          <w:sz w:val="22"/>
        </w:rPr>
        <w:t> </w:t>
      </w:r>
      <w:r>
        <w:rPr>
          <w:rFonts w:ascii="Arial" w:hAnsi="Arial"/>
          <w:color w:val="212121"/>
          <w:sz w:val="22"/>
        </w:rPr>
        <w:t>dipendente</w:t>
      </w:r>
      <w:r>
        <w:rPr>
          <w:rFonts w:ascii="Arial" w:hAnsi="Arial"/>
          <w:color w:val="212121"/>
          <w:spacing w:val="-3"/>
          <w:sz w:val="22"/>
        </w:rPr>
        <w:t> </w:t>
      </w:r>
      <w:r>
        <w:rPr>
          <w:b/>
          <w:sz w:val="24"/>
        </w:rPr>
        <w:t>.</w:t>
      </w:r>
    </w:p>
    <w:p>
      <w:pPr>
        <w:pStyle w:val="Heading1"/>
        <w:spacing w:before="119"/>
      </w:pPr>
      <w:r>
        <w:rPr/>
        <w:t>Criteri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aggiudicazione</w:t>
      </w:r>
    </w:p>
    <w:p>
      <w:pPr>
        <w:pStyle w:val="BodyText"/>
        <w:spacing w:line="292" w:lineRule="auto" w:before="175"/>
        <w:ind w:left="115" w:right="103"/>
        <w:jc w:val="both"/>
      </w:pPr>
      <w:r>
        <w:rPr/>
        <w:t>Il Dirigente Scolastico,</w:t>
      </w:r>
      <w:r>
        <w:rPr>
          <w:spacing w:val="1"/>
        </w:rPr>
        <w:t> </w:t>
      </w:r>
      <w:r>
        <w:rPr/>
        <w:t>coadiuvato dai suoi collaboratori, assegnerà l’incarico</w:t>
      </w:r>
      <w:r>
        <w:rPr>
          <w:spacing w:val="1"/>
        </w:rPr>
        <w:t> </w:t>
      </w:r>
      <w:r>
        <w:rPr/>
        <w:t>attingendo dalle</w:t>
      </w:r>
      <w:r>
        <w:rPr>
          <w:spacing w:val="1"/>
        </w:rPr>
        <w:t> </w:t>
      </w:r>
      <w:r>
        <w:rPr/>
        <w:t>domande pervenute in seguito al presente avviso, secondo i seguenti criteri, elencati in ordine di</w:t>
      </w:r>
      <w:r>
        <w:rPr>
          <w:spacing w:val="1"/>
        </w:rPr>
        <w:t> </w:t>
      </w:r>
      <w:r>
        <w:rPr/>
        <w:t>priorità:</w:t>
      </w:r>
    </w:p>
    <w:p>
      <w:pPr>
        <w:pStyle w:val="ListParagraph"/>
        <w:numPr>
          <w:ilvl w:val="0"/>
          <w:numId w:val="2"/>
        </w:numPr>
        <w:tabs>
          <w:tab w:pos="444" w:val="left" w:leader="none"/>
        </w:tabs>
        <w:spacing w:line="292" w:lineRule="auto" w:before="118" w:after="0"/>
        <w:ind w:left="115" w:right="104" w:firstLine="60"/>
        <w:jc w:val="both"/>
        <w:rPr>
          <w:sz w:val="24"/>
        </w:rPr>
      </w:pPr>
      <w:r>
        <w:rPr>
          <w:sz w:val="24"/>
        </w:rPr>
        <w:t>Docenti a tempo indeterminato di scuola secondaria di secondo grado, titolari della disciplina</w:t>
      </w:r>
      <w:r>
        <w:rPr>
          <w:spacing w:val="1"/>
          <w:sz w:val="24"/>
        </w:rPr>
        <w:t> </w:t>
      </w:r>
      <w:r>
        <w:rPr>
          <w:sz w:val="24"/>
        </w:rPr>
        <w:t>oggetto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corso di</w:t>
      </w:r>
      <w:r>
        <w:rPr>
          <w:spacing w:val="-1"/>
          <w:sz w:val="24"/>
        </w:rPr>
        <w:t> </w:t>
      </w:r>
      <w:r>
        <w:rPr>
          <w:sz w:val="24"/>
        </w:rPr>
        <w:t>recupero (criterio di</w:t>
      </w:r>
      <w:r>
        <w:rPr>
          <w:spacing w:val="-1"/>
          <w:sz w:val="24"/>
        </w:rPr>
        <w:t> </w:t>
      </w:r>
      <w:r>
        <w:rPr>
          <w:sz w:val="24"/>
        </w:rPr>
        <w:t>scelta:</w:t>
      </w:r>
      <w:r>
        <w:rPr>
          <w:spacing w:val="1"/>
          <w:sz w:val="24"/>
        </w:rPr>
        <w:t> </w:t>
      </w:r>
      <w:r>
        <w:rPr>
          <w:sz w:val="24"/>
        </w:rPr>
        <w:t>anzianità</w:t>
      </w:r>
      <w:r>
        <w:rPr>
          <w:spacing w:val="-1"/>
          <w:sz w:val="24"/>
        </w:rPr>
        <w:t> </w:t>
      </w:r>
      <w:r>
        <w:rPr>
          <w:sz w:val="24"/>
        </w:rPr>
        <w:t>di servizio)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92" w:lineRule="auto" w:before="118" w:after="0"/>
        <w:ind w:left="115" w:right="104" w:firstLine="0"/>
        <w:jc w:val="both"/>
        <w:rPr>
          <w:sz w:val="24"/>
        </w:rPr>
      </w:pPr>
      <w:r>
        <w:rPr>
          <w:sz w:val="24"/>
        </w:rPr>
        <w:t>Docenti a tempo determinato (con incarico annuale) di scuola secondaria di secondo grado, in</w:t>
      </w:r>
      <w:r>
        <w:rPr>
          <w:spacing w:val="1"/>
          <w:sz w:val="24"/>
        </w:rPr>
        <w:t> </w:t>
      </w:r>
      <w:r>
        <w:rPr>
          <w:sz w:val="24"/>
        </w:rPr>
        <w:t>servizio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l’insegnamento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disciplina</w:t>
      </w:r>
      <w:r>
        <w:rPr>
          <w:spacing w:val="1"/>
          <w:sz w:val="24"/>
        </w:rPr>
        <w:t> </w:t>
      </w:r>
      <w:r>
        <w:rPr>
          <w:sz w:val="24"/>
        </w:rPr>
        <w:t>oggetto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corso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recupero</w:t>
      </w:r>
      <w:r>
        <w:rPr>
          <w:spacing w:val="1"/>
          <w:sz w:val="24"/>
        </w:rPr>
        <w:t> </w:t>
      </w:r>
      <w:r>
        <w:rPr>
          <w:sz w:val="24"/>
        </w:rPr>
        <w:t>(criterio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scelta:</w:t>
      </w:r>
      <w:r>
        <w:rPr>
          <w:spacing w:val="1"/>
          <w:sz w:val="24"/>
        </w:rPr>
        <w:t> </w:t>
      </w:r>
      <w:r>
        <w:rPr>
          <w:sz w:val="24"/>
        </w:rPr>
        <w:t>anzianità</w:t>
      </w:r>
      <w:r>
        <w:rPr>
          <w:spacing w:val="-2"/>
          <w:sz w:val="24"/>
        </w:rPr>
        <w:t> </w:t>
      </w:r>
      <w:r>
        <w:rPr>
          <w:sz w:val="24"/>
        </w:rPr>
        <w:t>di servizio)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92" w:lineRule="auto" w:before="118" w:after="0"/>
        <w:ind w:left="115" w:right="104" w:firstLine="0"/>
        <w:jc w:val="both"/>
        <w:rPr>
          <w:sz w:val="24"/>
        </w:rPr>
      </w:pPr>
      <w:r>
        <w:rPr>
          <w:sz w:val="24"/>
        </w:rPr>
        <w:t>Docenti a tempo indeterminato di scuola secondaria di secondo grado, in possesso di abilitazione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disciplina</w:t>
      </w:r>
      <w:r>
        <w:rPr>
          <w:spacing w:val="-1"/>
          <w:sz w:val="24"/>
        </w:rPr>
        <w:t> </w:t>
      </w:r>
      <w:r>
        <w:rPr>
          <w:sz w:val="24"/>
        </w:rPr>
        <w:t>oggetto</w:t>
      </w:r>
      <w:r>
        <w:rPr>
          <w:spacing w:val="1"/>
          <w:sz w:val="24"/>
        </w:rPr>
        <w:t> </w:t>
      </w:r>
      <w:r>
        <w:rPr>
          <w:sz w:val="24"/>
        </w:rPr>
        <w:t>del corso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recupero</w:t>
      </w:r>
      <w:r>
        <w:rPr>
          <w:spacing w:val="2"/>
          <w:sz w:val="24"/>
        </w:rPr>
        <w:t> </w:t>
      </w:r>
      <w:r>
        <w:rPr>
          <w:sz w:val="24"/>
        </w:rPr>
        <w:t>(criterio</w:t>
      </w:r>
      <w:r>
        <w:rPr>
          <w:spacing w:val="-1"/>
          <w:sz w:val="24"/>
        </w:rPr>
        <w:t> </w:t>
      </w:r>
      <w:r>
        <w:rPr>
          <w:sz w:val="24"/>
        </w:rPr>
        <w:t>di scelta:</w:t>
      </w:r>
      <w:r>
        <w:rPr>
          <w:spacing w:val="-1"/>
          <w:sz w:val="24"/>
        </w:rPr>
        <w:t> </w:t>
      </w:r>
      <w:r>
        <w:rPr>
          <w:sz w:val="24"/>
        </w:rPr>
        <w:t>anzianità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servizio)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92" w:lineRule="auto" w:before="119" w:after="0"/>
        <w:ind w:left="115" w:right="104" w:firstLine="0"/>
        <w:jc w:val="both"/>
        <w:rPr>
          <w:sz w:val="24"/>
        </w:rPr>
      </w:pPr>
      <w:r>
        <w:rPr>
          <w:sz w:val="24"/>
        </w:rPr>
        <w:t>Docenti a tempo determinato (con incarico annuale) di scuola secondaria di secondo grado, in</w:t>
      </w:r>
      <w:r>
        <w:rPr>
          <w:spacing w:val="1"/>
          <w:sz w:val="24"/>
        </w:rPr>
        <w:t> </w:t>
      </w:r>
      <w:r>
        <w:rPr>
          <w:sz w:val="24"/>
        </w:rPr>
        <w:t>possesso</w:t>
      </w:r>
      <w:r>
        <w:rPr>
          <w:spacing w:val="14"/>
          <w:sz w:val="24"/>
        </w:rPr>
        <w:t> </w:t>
      </w:r>
      <w:r>
        <w:rPr>
          <w:sz w:val="24"/>
        </w:rPr>
        <w:t>di</w:t>
      </w:r>
      <w:r>
        <w:rPr>
          <w:spacing w:val="16"/>
          <w:sz w:val="24"/>
        </w:rPr>
        <w:t> </w:t>
      </w:r>
      <w:r>
        <w:rPr>
          <w:sz w:val="24"/>
        </w:rPr>
        <w:t>abilitazione</w:t>
      </w:r>
      <w:r>
        <w:rPr>
          <w:spacing w:val="14"/>
          <w:sz w:val="24"/>
        </w:rPr>
        <w:t> </w:t>
      </w:r>
      <w:r>
        <w:rPr>
          <w:sz w:val="24"/>
        </w:rPr>
        <w:t>per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disciplina</w:t>
      </w:r>
      <w:r>
        <w:rPr>
          <w:spacing w:val="14"/>
          <w:sz w:val="24"/>
        </w:rPr>
        <w:t> </w:t>
      </w:r>
      <w:r>
        <w:rPr>
          <w:sz w:val="24"/>
        </w:rPr>
        <w:t>oggetto</w:t>
      </w:r>
      <w:r>
        <w:rPr>
          <w:spacing w:val="16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corso</w:t>
      </w:r>
      <w:r>
        <w:rPr>
          <w:spacing w:val="15"/>
          <w:sz w:val="24"/>
        </w:rPr>
        <w:t> </w:t>
      </w:r>
      <w:r>
        <w:rPr>
          <w:sz w:val="24"/>
        </w:rPr>
        <w:t>di</w:t>
      </w:r>
      <w:r>
        <w:rPr>
          <w:spacing w:val="15"/>
          <w:sz w:val="24"/>
        </w:rPr>
        <w:t> </w:t>
      </w:r>
      <w:r>
        <w:rPr>
          <w:sz w:val="24"/>
        </w:rPr>
        <w:t>recupero</w:t>
      </w:r>
      <w:r>
        <w:rPr>
          <w:spacing w:val="15"/>
          <w:sz w:val="24"/>
        </w:rPr>
        <w:t> </w:t>
      </w:r>
      <w:r>
        <w:rPr>
          <w:sz w:val="24"/>
        </w:rPr>
        <w:t>(criterio</w:t>
      </w:r>
      <w:r>
        <w:rPr>
          <w:spacing w:val="15"/>
          <w:sz w:val="24"/>
        </w:rPr>
        <w:t> </w:t>
      </w:r>
      <w:r>
        <w:rPr>
          <w:sz w:val="24"/>
        </w:rPr>
        <w:t>di</w:t>
      </w:r>
      <w:r>
        <w:rPr>
          <w:spacing w:val="16"/>
          <w:sz w:val="24"/>
        </w:rPr>
        <w:t> </w:t>
      </w:r>
      <w:r>
        <w:rPr>
          <w:sz w:val="24"/>
        </w:rPr>
        <w:t>scelta:</w:t>
      </w:r>
      <w:r>
        <w:rPr>
          <w:spacing w:val="16"/>
          <w:sz w:val="24"/>
        </w:rPr>
        <w:t> </w:t>
      </w:r>
      <w:r>
        <w:rPr>
          <w:sz w:val="24"/>
        </w:rPr>
        <w:t>anzianità</w:t>
      </w:r>
      <w:r>
        <w:rPr>
          <w:spacing w:val="-58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servizio)</w:t>
      </w:r>
    </w:p>
    <w:p>
      <w:pPr>
        <w:pStyle w:val="BodyText"/>
        <w:spacing w:line="292" w:lineRule="auto" w:before="118"/>
        <w:ind w:left="115" w:right="105"/>
        <w:jc w:val="both"/>
      </w:pPr>
      <w:r>
        <w:rPr/>
        <w:t>Le prestazioni di cui al presente avviso non costituiscono rapporto di impiego. In conformità al</w:t>
      </w:r>
      <w:r>
        <w:rPr>
          <w:spacing w:val="1"/>
        </w:rPr>
        <w:t> </w:t>
      </w:r>
      <w:r>
        <w:rPr/>
        <w:t>D.Lgs 196/2003 i dati personali saranno trattati nel rispetto della normativa e degli obblighi di</w:t>
      </w:r>
      <w:r>
        <w:rPr>
          <w:spacing w:val="1"/>
        </w:rPr>
        <w:t> </w:t>
      </w:r>
      <w:r>
        <w:rPr/>
        <w:t>riservatezza,</w:t>
      </w:r>
      <w:r>
        <w:rPr>
          <w:spacing w:val="-1"/>
        </w:rPr>
        <w:t> </w:t>
      </w:r>
      <w:r>
        <w:rPr/>
        <w:t>esclusivamente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finalità</w:t>
      </w:r>
      <w:r>
        <w:rPr>
          <w:spacing w:val="-2"/>
        </w:rPr>
        <w:t> </w:t>
      </w:r>
      <w:r>
        <w:rPr/>
        <w:t>di cui</w:t>
      </w:r>
      <w:r>
        <w:rPr>
          <w:spacing w:val="1"/>
        </w:rPr>
        <w:t> </w:t>
      </w:r>
      <w:r>
        <w:rPr/>
        <w:t>al presente</w:t>
      </w:r>
      <w:r>
        <w:rPr>
          <w:spacing w:val="-2"/>
        </w:rPr>
        <w:t> </w:t>
      </w:r>
      <w:r>
        <w:rPr/>
        <w:t>avviso.</w:t>
      </w:r>
    </w:p>
    <w:p>
      <w:pPr>
        <w:pStyle w:val="BodyText"/>
        <w:spacing w:line="292" w:lineRule="auto" w:before="118"/>
        <w:ind w:left="115" w:right="101"/>
        <w:jc w:val="both"/>
      </w:pPr>
      <w:r>
        <w:rPr/>
        <w:t>L’Amministrazione ha la facoltà insindacabile di non dar luogo al presente avviso, di prorogarne la</w:t>
      </w:r>
      <w:r>
        <w:rPr>
          <w:spacing w:val="1"/>
        </w:rPr>
        <w:t> </w:t>
      </w:r>
      <w:r>
        <w:rPr/>
        <w:t>data, di revocarla in qualsiasi momento, senza che i concorrenti possano accampare pretese al</w:t>
      </w:r>
      <w:r>
        <w:rPr>
          <w:spacing w:val="1"/>
        </w:rPr>
        <w:t> </w:t>
      </w:r>
      <w:r>
        <w:rPr/>
        <w:t>riguardo. Il presente avviso viene pubblicato all’Albo di Istituto; viene altresì data pubblicizzazione</w:t>
      </w:r>
      <w:r>
        <w:rPr>
          <w:spacing w:val="1"/>
        </w:rPr>
        <w:t> </w:t>
      </w:r>
      <w:r>
        <w:rPr/>
        <w:t>anche attraverso il sito web dell'Istituto.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3"/>
        <w:ind w:left="709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IL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DIRIGENTE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SCOLASTICO</w:t>
      </w:r>
    </w:p>
    <w:p>
      <w:pPr>
        <w:spacing w:before="0"/>
        <w:ind w:left="712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PROF.SSA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Paola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Pellegrini</w:t>
      </w:r>
    </w:p>
    <w:p>
      <w:pPr>
        <w:spacing w:before="2"/>
        <w:ind w:left="7055" w:right="103" w:hanging="118"/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(Firma autografa sostituita a mezzo stampa</w:t>
      </w:r>
      <w:r>
        <w:rPr>
          <w:rFonts w:ascii="Calibri" w:hAnsi="Calibri"/>
          <w:spacing w:val="-34"/>
          <w:sz w:val="16"/>
        </w:rPr>
        <w:t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z w:val="16"/>
        </w:rPr>
        <w:t>sensi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dell’art.</w:t>
      </w:r>
      <w:r>
        <w:rPr>
          <w:rFonts w:ascii="Calibri" w:hAnsi="Calibri"/>
          <w:spacing w:val="-1"/>
          <w:sz w:val="16"/>
        </w:rPr>
        <w:t> </w:t>
      </w:r>
      <w:r>
        <w:rPr>
          <w:rFonts w:ascii="Calibri" w:hAnsi="Calibri"/>
          <w:sz w:val="16"/>
        </w:rPr>
        <w:t>3,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comma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2,</w:t>
      </w:r>
      <w:r>
        <w:rPr>
          <w:rFonts w:ascii="Calibri" w:hAnsi="Calibri"/>
          <w:spacing w:val="-1"/>
          <w:sz w:val="16"/>
        </w:rPr>
        <w:t> </w:t>
      </w:r>
      <w:r>
        <w:rPr>
          <w:rFonts w:ascii="Calibri" w:hAnsi="Calibri"/>
          <w:sz w:val="16"/>
        </w:rPr>
        <w:t>d.lgs.</w:t>
      </w:r>
      <w:r>
        <w:rPr>
          <w:rFonts w:ascii="Calibri" w:hAnsi="Calibri"/>
          <w:spacing w:val="-1"/>
          <w:sz w:val="16"/>
        </w:rPr>
        <w:t> </w:t>
      </w:r>
      <w:r>
        <w:rPr>
          <w:rFonts w:ascii="Calibri" w:hAnsi="Calibri"/>
          <w:sz w:val="16"/>
        </w:rPr>
        <w:t>39/93)</w:t>
      </w:r>
    </w:p>
    <w:p>
      <w:pPr>
        <w:spacing w:after="0"/>
        <w:jc w:val="right"/>
        <w:rPr>
          <w:rFonts w:ascii="Calibri" w:hAnsi="Calibri"/>
          <w:sz w:val="16"/>
        </w:rPr>
        <w:sectPr>
          <w:pgSz w:w="11900" w:h="16840"/>
          <w:pgMar w:header="425" w:footer="0" w:top="2460" w:bottom="280" w:left="1020" w:right="10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9"/>
        </w:rPr>
      </w:pPr>
    </w:p>
    <w:p>
      <w:pPr>
        <w:spacing w:line="259" w:lineRule="auto" w:before="56"/>
        <w:ind w:left="167" w:right="158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Modulo di domanda A: per docenti a tempo indeterminato o determinato (con incarico annuale o fino al</w:t>
      </w:r>
      <w:r>
        <w:rPr>
          <w:rFonts w:ascii="Calibri" w:hAnsi="Calibri"/>
          <w:b/>
          <w:spacing w:val="-47"/>
          <w:sz w:val="22"/>
        </w:rPr>
        <w:t> </w:t>
      </w:r>
      <w:r>
        <w:rPr>
          <w:rFonts w:ascii="Calibri" w:hAnsi="Calibri"/>
          <w:b/>
          <w:sz w:val="22"/>
        </w:rPr>
        <w:t>termine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delle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attività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didattiche)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di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scuola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secondaria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di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2°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grado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di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1°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grado</w:t>
      </w:r>
    </w:p>
    <w:p>
      <w:pPr>
        <w:spacing w:before="162"/>
        <w:ind w:left="167" w:right="157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AL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DIRIGENTE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SCOLASTICO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dell’Istituto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“Zenale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Butinone”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Via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Galvani,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7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–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24047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Treviglio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(BG)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6"/>
        <w:rPr>
          <w:rFonts w:ascii="Calibri"/>
          <w:b/>
          <w:sz w:val="29"/>
        </w:rPr>
      </w:pPr>
    </w:p>
    <w:p>
      <w:pPr>
        <w:tabs>
          <w:tab w:pos="5495" w:val="left" w:leader="none"/>
          <w:tab w:pos="8774" w:val="left" w:leader="none"/>
        </w:tabs>
        <w:spacing w:before="0"/>
        <w:ind w:left="11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Il/La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sottoscritto/a</w:t>
      </w:r>
      <w:r>
        <w:rPr>
          <w:sz w:val="22"/>
          <w:u w:val="single"/>
        </w:rPr>
        <w:tab/>
      </w:r>
      <w:r>
        <w:rPr>
          <w:rFonts w:ascii="Calibri"/>
          <w:sz w:val="22"/>
        </w:rPr>
        <w:t>nato/a:</w:t>
      </w:r>
      <w:r>
        <w:rPr>
          <w:sz w:val="22"/>
          <w:u w:val="single"/>
        </w:rPr>
        <w:tab/>
      </w:r>
      <w:r>
        <w:rPr>
          <w:rFonts w:ascii="Calibri"/>
          <w:sz w:val="22"/>
        </w:rPr>
        <w:t>(</w:t>
      </w:r>
      <w:r>
        <w:rPr>
          <w:rFonts w:ascii="Calibri"/>
          <w:sz w:val="22"/>
          <w:u w:val="single"/>
        </w:rPr>
        <w:t>  </w:t>
      </w:r>
      <w:r>
        <w:rPr>
          <w:rFonts w:ascii="Calibri"/>
          <w:spacing w:val="20"/>
          <w:sz w:val="22"/>
          <w:u w:val="single"/>
        </w:rPr>
        <w:t> </w:t>
      </w:r>
      <w:r>
        <w:rPr>
          <w:rFonts w:ascii="Calibri"/>
          <w:sz w:val="22"/>
        </w:rPr>
        <w:t>) il</w:t>
      </w:r>
    </w:p>
    <w:p>
      <w:pPr>
        <w:tabs>
          <w:tab w:pos="3123" w:val="left" w:leader="none"/>
          <w:tab w:pos="4062" w:val="left" w:leader="none"/>
          <w:tab w:pos="6759" w:val="left" w:leader="none"/>
          <w:tab w:pos="8151" w:val="left" w:leader="none"/>
          <w:tab w:pos="8879" w:val="left" w:leader="none"/>
        </w:tabs>
        <w:spacing w:line="259" w:lineRule="auto" w:before="22"/>
        <w:ind w:left="115" w:right="179" w:hanging="1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rFonts w:ascii="Calibri" w:hAnsi="Calibri"/>
          <w:sz w:val="22"/>
        </w:rPr>
        <w:t>Codice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fiscale:</w:t>
      </w:r>
      <w:r>
        <w:rPr>
          <w:sz w:val="22"/>
          <w:u w:val="single"/>
        </w:rPr>
        <w:tab/>
        <w:tab/>
        <w:tab/>
      </w:r>
      <w:r>
        <w:rPr>
          <w:rFonts w:ascii="Calibri" w:hAnsi="Calibri"/>
          <w:spacing w:val="-1"/>
          <w:sz w:val="22"/>
        </w:rPr>
        <w:t>recapito:</w:t>
      </w:r>
      <w:r>
        <w:rPr>
          <w:rFonts w:ascii="Calibri" w:hAnsi="Calibri"/>
          <w:spacing w:val="-46"/>
          <w:sz w:val="22"/>
        </w:rPr>
        <w:t> </w:t>
      </w:r>
      <w:r>
        <w:rPr>
          <w:rFonts w:ascii="Calibri" w:hAnsi="Calibri"/>
          <w:sz w:val="22"/>
        </w:rPr>
        <w:t>Via</w:t>
      </w:r>
      <w:r>
        <w:rPr>
          <w:sz w:val="22"/>
          <w:u w:val="single"/>
        </w:rPr>
        <w:tab/>
        <w:tab/>
      </w:r>
      <w:r>
        <w:rPr>
          <w:rFonts w:ascii="Calibri" w:hAnsi="Calibri"/>
          <w:sz w:val="22"/>
        </w:rPr>
        <w:t>città:</w:t>
      </w:r>
      <w:r>
        <w:rPr>
          <w:sz w:val="22"/>
          <w:u w:val="single"/>
        </w:rPr>
        <w:tab/>
      </w:r>
      <w:r>
        <w:rPr>
          <w:rFonts w:ascii="Calibri" w:hAnsi="Calibri"/>
          <w:sz w:val="22"/>
        </w:rPr>
        <w:t>C.A.P.</w:t>
      </w:r>
      <w:r>
        <w:rPr>
          <w:spacing w:val="-6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2461" w:val="left" w:leader="none"/>
          <w:tab w:pos="5003" w:val="left" w:leader="none"/>
          <w:tab w:pos="8991" w:val="left" w:leader="none"/>
        </w:tabs>
        <w:spacing w:before="1"/>
        <w:ind w:left="115" w:right="0" w:firstLine="0"/>
        <w:jc w:val="left"/>
        <w:rPr>
          <w:sz w:val="22"/>
        </w:rPr>
      </w:pPr>
      <w:r>
        <w:rPr>
          <w:rFonts w:ascii="Calibri"/>
          <w:sz w:val="22"/>
        </w:rPr>
        <w:t>Tel.</w:t>
      </w:r>
      <w:r>
        <w:rPr>
          <w:sz w:val="22"/>
          <w:u w:val="single"/>
        </w:rPr>
        <w:tab/>
      </w:r>
      <w:r>
        <w:rPr>
          <w:rFonts w:ascii="Calibri"/>
          <w:sz w:val="22"/>
        </w:rPr>
        <w:t>cell:</w:t>
      </w:r>
      <w:r>
        <w:rPr>
          <w:sz w:val="22"/>
          <w:u w:val="single"/>
        </w:rPr>
        <w:tab/>
      </w:r>
      <w:r>
        <w:rPr>
          <w:rFonts w:ascii="Calibri"/>
          <w:sz w:val="22"/>
        </w:rPr>
        <w:t>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mail:</w:t>
      </w:r>
      <w:r>
        <w:rPr>
          <w:spacing w:val="-7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9"/>
        <w:rPr>
          <w:sz w:val="10"/>
        </w:rPr>
      </w:pPr>
    </w:p>
    <w:p>
      <w:pPr>
        <w:spacing w:line="259" w:lineRule="auto" w:before="56"/>
        <w:ind w:left="115" w:right="9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dichiara di essere disponibile al conferimento di incarico di insegnamento nei laboratori di recupero rivolti a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studenti per la/e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seguente/i disciplina/e:</w:t>
      </w:r>
    </w:p>
    <w:p>
      <w:pPr>
        <w:pStyle w:val="ListParagraph"/>
        <w:numPr>
          <w:ilvl w:val="0"/>
          <w:numId w:val="3"/>
        </w:numPr>
        <w:tabs>
          <w:tab w:pos="339" w:val="left" w:leader="none"/>
          <w:tab w:pos="3786" w:val="left" w:leader="none"/>
        </w:tabs>
        <w:spacing w:line="240" w:lineRule="auto" w:before="159" w:after="0"/>
        <w:ind w:left="338" w:right="0" w:hanging="224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348" w:val="left" w:leader="none"/>
          <w:tab w:pos="3795" w:val="left" w:leader="none"/>
        </w:tabs>
        <w:spacing w:line="240" w:lineRule="auto" w:before="183" w:after="0"/>
        <w:ind w:left="347" w:right="0" w:hanging="233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327" w:val="left" w:leader="none"/>
          <w:tab w:pos="3771" w:val="left" w:leader="none"/>
        </w:tabs>
        <w:spacing w:line="240" w:lineRule="auto" w:before="180" w:after="0"/>
        <w:ind w:left="326" w:right="0" w:hanging="212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11"/>
        </w:rPr>
      </w:pPr>
    </w:p>
    <w:p>
      <w:pPr>
        <w:spacing w:before="56"/>
        <w:ind w:left="16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fine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dichiara:</w:t>
      </w:r>
    </w:p>
    <w:p>
      <w:pPr>
        <w:pStyle w:val="ListParagraph"/>
        <w:numPr>
          <w:ilvl w:val="0"/>
          <w:numId w:val="4"/>
        </w:numPr>
        <w:tabs>
          <w:tab w:pos="334" w:val="left" w:leader="none"/>
        </w:tabs>
        <w:spacing w:line="240" w:lineRule="auto" w:before="180" w:after="0"/>
        <w:ind w:left="333" w:right="0" w:hanging="219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essere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Cittadino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dell’Unione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Europea,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181" w:after="0"/>
        <w:ind w:left="383" w:right="0" w:hanging="219"/>
        <w:jc w:val="left"/>
        <w:rPr>
          <w:rFonts w:ascii="Calibri"/>
          <w:sz w:val="22"/>
        </w:rPr>
      </w:pPr>
      <w:r>
        <w:rPr>
          <w:rFonts w:ascii="Calibri"/>
          <w:sz w:val="22"/>
        </w:rPr>
        <w:t>di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godere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dei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diritti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civili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politici,</w:t>
      </w:r>
    </w:p>
    <w:p>
      <w:pPr>
        <w:pStyle w:val="ListParagraph"/>
        <w:numPr>
          <w:ilvl w:val="0"/>
          <w:numId w:val="4"/>
        </w:numPr>
        <w:tabs>
          <w:tab w:pos="334" w:val="left" w:leader="none"/>
          <w:tab w:pos="9203" w:val="left" w:leader="dot"/>
        </w:tabs>
        <w:spacing w:line="240" w:lineRule="auto" w:before="182" w:after="0"/>
        <w:ind w:left="333" w:right="0" w:hanging="219"/>
        <w:jc w:val="left"/>
        <w:rPr>
          <w:rFonts w:ascii="Calibri"/>
          <w:sz w:val="22"/>
        </w:rPr>
      </w:pPr>
      <w:r>
        <w:rPr>
          <w:rFonts w:ascii="Calibri"/>
          <w:sz w:val="22"/>
        </w:rPr>
        <w:t>di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avere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subito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condanne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penali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(ovvero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di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aver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subito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seguenti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condanne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penali</w:t>
      </w:r>
      <w:r>
        <w:rPr>
          <w:sz w:val="22"/>
        </w:rPr>
        <w:tab/>
      </w:r>
      <w:r>
        <w:rPr>
          <w:rFonts w:ascii="Calibri"/>
          <w:sz w:val="22"/>
        </w:rPr>
        <w:t>),</w:t>
      </w:r>
    </w:p>
    <w:p>
      <w:pPr>
        <w:pStyle w:val="ListParagraph"/>
        <w:numPr>
          <w:ilvl w:val="0"/>
          <w:numId w:val="4"/>
        </w:numPr>
        <w:tabs>
          <w:tab w:pos="334" w:val="left" w:leader="none"/>
          <w:tab w:pos="2138" w:val="left" w:leader="dot"/>
        </w:tabs>
        <w:spacing w:line="259" w:lineRule="auto" w:before="181" w:after="0"/>
        <w:ind w:left="115" w:right="155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di non aver procedimenti penali pendenti (ovvero di avere i seguenti procedimenti penali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pendenti</w:t>
      </w:r>
      <w:r>
        <w:rPr>
          <w:sz w:val="22"/>
        </w:rPr>
        <w:tab/>
      </w:r>
      <w:r>
        <w:rPr>
          <w:rFonts w:ascii="Calibri"/>
          <w:sz w:val="22"/>
        </w:rPr>
        <w:t>).</w:t>
      </w:r>
    </w:p>
    <w:p>
      <w:pPr>
        <w:pStyle w:val="ListParagraph"/>
        <w:numPr>
          <w:ilvl w:val="0"/>
          <w:numId w:val="4"/>
        </w:numPr>
        <w:tabs>
          <w:tab w:pos="334" w:val="left" w:leader="none"/>
        </w:tabs>
        <w:spacing w:line="259" w:lineRule="auto" w:before="159" w:after="0"/>
        <w:ind w:left="115" w:right="63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docente a tempo indeterminato/determinato (con incarico annuale o fino al termine delle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attività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didattiche) [depennare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voce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interessa]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presso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il seguente</w:t>
      </w:r>
    </w:p>
    <w:p>
      <w:pPr>
        <w:tabs>
          <w:tab w:pos="5747" w:val="left" w:leader="none"/>
          <w:tab w:pos="7662" w:val="left" w:leader="none"/>
        </w:tabs>
        <w:spacing w:line="259" w:lineRule="auto" w:before="0"/>
        <w:ind w:left="115" w:right="237" w:firstLine="0"/>
        <w:jc w:val="left"/>
        <w:rPr>
          <w:sz w:val="22"/>
        </w:rPr>
      </w:pPr>
      <w:r>
        <w:rPr>
          <w:rFonts w:ascii="Calibri"/>
          <w:sz w:val="22"/>
        </w:rPr>
        <w:t>Istituto:</w:t>
      </w:r>
      <w:r>
        <w:rPr>
          <w:sz w:val="22"/>
          <w:u w:val="single"/>
        </w:rPr>
        <w:tab/>
        <w:tab/>
      </w:r>
      <w:r>
        <w:rPr>
          <w:rFonts w:ascii="Calibri"/>
          <w:sz w:val="22"/>
        </w:rPr>
        <w:t>per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seguente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classe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di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concorso:</w:t>
      </w:r>
      <w:r>
        <w:rPr>
          <w:sz w:val="22"/>
          <w:u w:val="single"/>
        </w:rPr>
        <w:t> </w:t>
        <w:tab/>
      </w:r>
    </w:p>
    <w:p>
      <w:pPr>
        <w:pStyle w:val="BodyText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334" w:val="left" w:leader="none"/>
        </w:tabs>
        <w:spacing w:line="240" w:lineRule="auto" w:before="56" w:after="0"/>
        <w:ind w:left="333" w:right="0" w:hanging="219"/>
        <w:jc w:val="left"/>
        <w:rPr>
          <w:rFonts w:ascii="Calibri"/>
          <w:sz w:val="22"/>
        </w:rPr>
      </w:pPr>
      <w:r>
        <w:rPr>
          <w:rFonts w:ascii="Calibri"/>
          <w:sz w:val="22"/>
        </w:rPr>
        <w:t>di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essere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possesso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delle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seguenti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abilitazioni:</w:t>
      </w:r>
    </w:p>
    <w:p>
      <w:pPr>
        <w:pStyle w:val="BodyText"/>
        <w:spacing w:before="7"/>
        <w:rPr>
          <w:rFonts w:ascii="Calibri"/>
          <w:sz w:val="19"/>
        </w:rPr>
      </w:pPr>
      <w:r>
        <w:rPr/>
        <w:pict>
          <v:shape style="position:absolute;margin-left:56.754742pt;margin-top:13.18936pt;width:432.85pt;height:.1pt;mso-position-horizontal-relative:page;mso-position-vertical-relative:paragraph;z-index:-15728128;mso-wrap-distance-left:0;mso-wrap-distance-right:0" id="docshape2" coordorigin="1135,264" coordsize="8657,0" path="m1135,264l9791,264e" filled="false" stroked="true" strokeweight=".71648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754742pt;margin-top:27.709349pt;width:410.9pt;height:.1pt;mso-position-horizontal-relative:page;mso-position-vertical-relative:paragraph;z-index:-15727616;mso-wrap-distance-left:0;mso-wrap-distance-right:0" id="docshape3" coordorigin="1135,554" coordsize="8218,0" path="m1135,554l9352,554e" filled="false" stroked="true" strokeweight=".71648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Calibri"/>
          <w:sz w:val="21"/>
        </w:rPr>
      </w:pPr>
    </w:p>
    <w:p>
      <w:pPr>
        <w:pStyle w:val="BodyText"/>
        <w:spacing w:before="2"/>
        <w:rPr>
          <w:rFonts w:ascii="Calibri"/>
          <w:sz w:val="9"/>
        </w:rPr>
      </w:pPr>
    </w:p>
    <w:p>
      <w:pPr>
        <w:pStyle w:val="ListParagraph"/>
        <w:numPr>
          <w:ilvl w:val="0"/>
          <w:numId w:val="4"/>
        </w:numPr>
        <w:tabs>
          <w:tab w:pos="334" w:val="left" w:leader="none"/>
          <w:tab w:pos="9051" w:val="left" w:leader="none"/>
        </w:tabs>
        <w:spacing w:line="240" w:lineRule="auto" w:before="88" w:after="0"/>
        <w:ind w:left="333" w:right="0" w:hanging="219"/>
        <w:jc w:val="left"/>
        <w:rPr>
          <w:sz w:val="22"/>
        </w:rPr>
      </w:pP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avere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seguente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anzianità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insegnamento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complessiva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:</w:t>
      </w:r>
      <w:r>
        <w:rPr>
          <w:spacing w:val="-4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9"/>
        <w:rPr>
          <w:sz w:val="10"/>
        </w:rPr>
      </w:pPr>
    </w:p>
    <w:p>
      <w:pPr>
        <w:spacing w:before="56"/>
        <w:ind w:left="115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Il/La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sottoscritto/a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dichiara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infine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sotto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propria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responsabilità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quanto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sopra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corrisponde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veridicità.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tabs>
          <w:tab w:pos="3155" w:val="left" w:leader="none"/>
          <w:tab w:pos="7518" w:val="left" w:leader="none"/>
        </w:tabs>
        <w:spacing w:before="0"/>
        <w:ind w:left="115" w:right="0" w:firstLine="0"/>
        <w:jc w:val="left"/>
        <w:rPr>
          <w:sz w:val="22"/>
        </w:rPr>
      </w:pPr>
      <w:r>
        <w:rPr>
          <w:rFonts w:ascii="Calibri"/>
          <w:sz w:val="22"/>
        </w:rPr>
        <w:t>Data</w:t>
      </w:r>
      <w:r>
        <w:rPr>
          <w:sz w:val="22"/>
          <w:u w:val="single"/>
        </w:rPr>
        <w:tab/>
      </w:r>
      <w:r>
        <w:rPr>
          <w:rFonts w:ascii="Calibri"/>
          <w:sz w:val="22"/>
        </w:rPr>
        <w:t>FIRMA:</w:t>
      </w:r>
      <w:r>
        <w:rPr>
          <w:spacing w:val="-7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11"/>
        </w:rPr>
      </w:pPr>
    </w:p>
    <w:p>
      <w:pPr>
        <w:tabs>
          <w:tab w:pos="6700" w:val="left" w:leader="none"/>
        </w:tabs>
        <w:spacing w:line="259" w:lineRule="auto" w:before="56"/>
        <w:ind w:left="115" w:right="645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Il/La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sottoscritto/a</w:t>
      </w:r>
      <w:r>
        <w:rPr>
          <w:sz w:val="22"/>
          <w:u w:val="single"/>
        </w:rPr>
        <w:tab/>
      </w:r>
      <w:r>
        <w:rPr>
          <w:rFonts w:ascii="Calibri" w:hAnsi="Calibri"/>
          <w:sz w:val="22"/>
        </w:rPr>
        <w:t>autorizza l’Istituto “Zenale 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Butinone” di Treviglio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(BG) al trattamento dei dati personali ai sensi del D.Lgs.196/2003 solo per i fini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istituzionali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necessari per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l’espletamento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della procedura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cui alla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presente domanda.</w:t>
      </w:r>
    </w:p>
    <w:p>
      <w:pPr>
        <w:spacing w:after="0" w:line="259" w:lineRule="auto"/>
        <w:jc w:val="both"/>
        <w:rPr>
          <w:rFonts w:ascii="Calibri" w:hAnsi="Calibri"/>
          <w:sz w:val="22"/>
        </w:rPr>
        <w:sectPr>
          <w:pgSz w:w="11900" w:h="16840"/>
          <w:pgMar w:header="425" w:footer="0" w:top="2460" w:bottom="280" w:left="1020" w:right="1020"/>
        </w:sectPr>
      </w:pPr>
    </w:p>
    <w:p>
      <w:pPr>
        <w:pStyle w:val="BodyText"/>
        <w:rPr>
          <w:rFonts w:ascii="Calibri"/>
          <w:sz w:val="20"/>
        </w:rPr>
      </w:pPr>
    </w:p>
    <w:p>
      <w:pPr>
        <w:tabs>
          <w:tab w:pos="4422" w:val="left" w:leader="none"/>
        </w:tabs>
        <w:spacing w:before="209"/>
        <w:ind w:left="165" w:right="0" w:firstLine="0"/>
        <w:jc w:val="left"/>
        <w:rPr>
          <w:sz w:val="22"/>
        </w:rPr>
      </w:pPr>
      <w:r>
        <w:rPr>
          <w:rFonts w:ascii="Calibri"/>
          <w:sz w:val="22"/>
        </w:rPr>
        <w:t>FIRMA:</w:t>
      </w:r>
      <w:r>
        <w:rPr>
          <w:spacing w:val="-7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sectPr>
      <w:pgSz w:w="11900" w:h="16840"/>
      <w:pgMar w:header="425" w:footer="0" w:top="24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9744">
          <wp:simplePos x="0" y="0"/>
          <wp:positionH relativeFrom="page">
            <wp:posOffset>717804</wp:posOffset>
          </wp:positionH>
          <wp:positionV relativeFrom="page">
            <wp:posOffset>269742</wp:posOffset>
          </wp:positionV>
          <wp:extent cx="6118859" cy="12938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59" cy="129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33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92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4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6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8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2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4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19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38" w:hanging="22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92" w:hanging="2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4" w:hanging="2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6" w:hanging="2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8" w:hanging="2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2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2" w:hanging="2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4" w:hanging="2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6" w:hanging="22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5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094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69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5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09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7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18"/>
      <w:ind w:left="11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bgis033008@istruzione.it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zenale11</dc:creator>
  <cp:keywords>()</cp:keywords>
  <dc:title>Avviso reclutamento docenti per recupero competenze piano estate 2021</dc:title>
  <dcterms:created xsi:type="dcterms:W3CDTF">2021-06-22T14:22:27Z</dcterms:created>
  <dcterms:modified xsi:type="dcterms:W3CDTF">2021-06-22T14:22:27Z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2021-06-22T00:00:00Z</vt:filetime>
  </property>
</Properties>
</file>