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35.220322pt;margin-top:22.4499pt;width:542.9pt;height:273.8pt;mso-position-horizontal-relative:page;mso-position-vertical-relative:page;z-index:-15816192" coordorigin="704,449" coordsize="10858,5476">
            <v:shape style="position:absolute;left:8875;top:4340;width:2661;height:1585" type="#_x0000_t75" stroked="false">
              <v:imagedata r:id="rId6" o:title=""/>
            </v:shape>
            <v:shape style="position:absolute;left:704;top:449;width:10858;height:4106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tabs>
          <w:tab w:pos="4414" w:val="left" w:leader="none"/>
        </w:tabs>
        <w:spacing w:line="240" w:lineRule="auto"/>
        <w:ind w:left="11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461148" cy="776192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148" cy="77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7"/>
          <w:sz w:val="20"/>
        </w:rPr>
        <w:drawing>
          <wp:inline distT="0" distB="0" distL="0" distR="0">
            <wp:extent cx="1278963" cy="788670"/>
            <wp:effectExtent l="0" t="0" r="0" b="0"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963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</w:r>
    </w:p>
    <w:p>
      <w:pPr>
        <w:spacing w:before="1"/>
        <w:ind w:left="2491" w:right="2131" w:firstLine="0"/>
        <w:jc w:val="center"/>
        <w:rPr>
          <w:rFonts w:ascii="Verdana"/>
          <w:sz w:val="16"/>
        </w:rPr>
      </w:pPr>
      <w:r>
        <w:rPr>
          <w:rFonts w:ascii="Verdana"/>
          <w:sz w:val="16"/>
        </w:rPr>
        <w:t>USR</w:t>
      </w:r>
      <w:r>
        <w:rPr>
          <w:rFonts w:ascii="Verdana"/>
          <w:spacing w:val="-2"/>
          <w:sz w:val="16"/>
        </w:rPr>
        <w:t> </w:t>
      </w:r>
      <w:r>
        <w:rPr>
          <w:rFonts w:ascii="Verdana"/>
          <w:sz w:val="16"/>
        </w:rPr>
        <w:t>LOMBARDIA</w:t>
      </w:r>
      <w:r>
        <w:rPr>
          <w:rFonts w:ascii="Verdana"/>
          <w:spacing w:val="-1"/>
          <w:sz w:val="16"/>
        </w:rPr>
        <w:t> </w:t>
      </w:r>
      <w:r>
        <w:rPr>
          <w:rFonts w:ascii="Verdana"/>
          <w:sz w:val="16"/>
        </w:rPr>
        <w:t>Ufficio</w:t>
      </w:r>
      <w:r>
        <w:rPr>
          <w:rFonts w:ascii="Verdana"/>
          <w:spacing w:val="-1"/>
          <w:sz w:val="16"/>
        </w:rPr>
        <w:t> </w:t>
      </w:r>
      <w:r>
        <w:rPr>
          <w:rFonts w:ascii="Verdana"/>
          <w:sz w:val="16"/>
        </w:rPr>
        <w:t>XIV</w:t>
      </w:r>
      <w:r>
        <w:rPr>
          <w:rFonts w:ascii="Verdana"/>
          <w:spacing w:val="-1"/>
          <w:sz w:val="16"/>
        </w:rPr>
        <w:t> </w:t>
      </w:r>
      <w:r>
        <w:rPr>
          <w:rFonts w:ascii="Verdana"/>
          <w:sz w:val="16"/>
        </w:rPr>
        <w:t>VARESE</w:t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spacing w:before="7"/>
        <w:rPr>
          <w:rFonts w:ascii="Verdana"/>
          <w:sz w:val="23"/>
        </w:rPr>
      </w:pPr>
    </w:p>
    <w:p>
      <w:pPr>
        <w:pStyle w:val="Heading1"/>
        <w:spacing w:line="364" w:lineRule="auto"/>
        <w:ind w:left="474" w:right="112"/>
        <w:jc w:val="both"/>
      </w:pPr>
      <w:r>
        <w:rPr/>
        <w:t>In collaborazione con l’Associazione Italiana di Cultura Classica – sezione Lombardia; sotto l’alto</w:t>
      </w:r>
      <w:r>
        <w:rPr>
          <w:spacing w:val="1"/>
        </w:rPr>
        <w:t> </w:t>
      </w:r>
      <w:r>
        <w:rPr/>
        <w:t>patrocinio del Ministero dell’Istruzione, dell’Università e della Ricerca – Ufficio Scolastico Territoriale</w:t>
      </w:r>
      <w:r>
        <w:rPr>
          <w:spacing w:val="-57"/>
        </w:rPr>
        <w:t> </w:t>
      </w:r>
      <w:r>
        <w:rPr/>
        <w:t>di Varese – e della Provincia di Varese, il Liceo Classico Statale </w:t>
      </w:r>
      <w:r>
        <w:rPr>
          <w:i/>
        </w:rPr>
        <w:t>Daniele Crespi </w:t>
      </w:r>
      <w:r>
        <w:rPr/>
        <w:t>indice la X edizione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concorso di</w:t>
      </w:r>
      <w:r>
        <w:rPr>
          <w:spacing w:val="-1"/>
        </w:rPr>
        <w:t> </w:t>
      </w:r>
      <w:r>
        <w:rPr/>
        <w:t>lingua</w:t>
      </w:r>
      <w:r>
        <w:rPr>
          <w:spacing w:val="-1"/>
        </w:rPr>
        <w:t> </w:t>
      </w:r>
      <w:r>
        <w:rPr/>
        <w:t>greca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7"/>
        </w:rPr>
      </w:pPr>
    </w:p>
    <w:p>
      <w:pPr>
        <w:pStyle w:val="Title"/>
      </w:pPr>
      <w:r>
        <w:rPr/>
        <w:t>ΑΓΩΝΙΖΕΣΘΑΙ</w:t>
      </w:r>
      <w:r>
        <w:rPr>
          <w:spacing w:val="-6"/>
        </w:rPr>
        <w:t> </w:t>
      </w:r>
      <w:r>
        <w:rPr/>
        <w:t>ΕΛΛΗΝΙΣΤΙ</w:t>
      </w:r>
    </w:p>
    <w:p>
      <w:pPr>
        <w:spacing w:line="715" w:lineRule="auto" w:before="309"/>
        <w:ind w:left="3920" w:right="3558" w:firstLine="0"/>
        <w:jc w:val="center"/>
        <w:rPr>
          <w:sz w:val="28"/>
        </w:rPr>
      </w:pPr>
      <w:r>
        <w:rPr>
          <w:sz w:val="28"/>
        </w:rPr>
        <w:t>Anno scolastico 2020-2021</w:t>
      </w:r>
      <w:r>
        <w:rPr>
          <w:spacing w:val="-68"/>
          <w:sz w:val="28"/>
        </w:rPr>
        <w:t> </w:t>
      </w:r>
      <w:r>
        <w:rPr>
          <w:sz w:val="28"/>
        </w:rPr>
        <w:t>REGOLAMENTO</w:t>
      </w:r>
    </w:p>
    <w:p>
      <w:pPr>
        <w:pStyle w:val="BodyText"/>
        <w:spacing w:line="225" w:lineRule="exact"/>
        <w:ind w:left="2491" w:right="2132"/>
        <w:jc w:val="center"/>
      </w:pPr>
      <w:r>
        <w:rPr/>
        <w:t>Articolo</w:t>
      </w:r>
      <w:r>
        <w:rPr>
          <w:spacing w:val="-1"/>
        </w:rPr>
        <w:t> </w:t>
      </w:r>
      <w:r>
        <w:rPr/>
        <w:t>1</w:t>
      </w:r>
    </w:p>
    <w:p>
      <w:pPr>
        <w:pStyle w:val="Heading2"/>
      </w:pPr>
      <w:r>
        <w:rPr/>
        <w:t>Finalità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9" w:lineRule="auto"/>
        <w:ind w:left="474" w:right="113"/>
        <w:jc w:val="both"/>
      </w:pPr>
      <w:r>
        <w:rPr/>
        <w:t>Il concorso si propone di promuovere la cultura classica, potenziare le competenze traduttive ed esegetiche degli</w:t>
      </w:r>
      <w:r>
        <w:rPr>
          <w:spacing w:val="1"/>
        </w:rPr>
        <w:t> </w:t>
      </w:r>
      <w:r>
        <w:rPr/>
        <w:t>allievi,</w:t>
      </w:r>
      <w:r>
        <w:rPr>
          <w:spacing w:val="-1"/>
        </w:rPr>
        <w:t> </w:t>
      </w:r>
      <w:r>
        <w:rPr/>
        <w:t>valorizzare</w:t>
      </w:r>
      <w:r>
        <w:rPr>
          <w:spacing w:val="-1"/>
        </w:rPr>
        <w:t> </w:t>
      </w:r>
      <w:r>
        <w:rPr/>
        <w:t>l’impegno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passione</w:t>
      </w:r>
      <w:r>
        <w:rPr>
          <w:spacing w:val="-2"/>
        </w:rPr>
        <w:t> </w:t>
      </w:r>
      <w:r>
        <w:rPr/>
        <w:t>dedicata</w:t>
      </w:r>
      <w:r>
        <w:rPr>
          <w:spacing w:val="-1"/>
        </w:rPr>
        <w:t> </w:t>
      </w:r>
      <w:r>
        <w:rPr/>
        <w:t>agli studi</w:t>
      </w:r>
      <w:r>
        <w:rPr>
          <w:spacing w:val="-2"/>
        </w:rPr>
        <w:t> </w:t>
      </w:r>
      <w:r>
        <w:rPr/>
        <w:t>letterari</w:t>
      </w:r>
      <w:r>
        <w:rPr>
          <w:spacing w:val="-1"/>
        </w:rPr>
        <w:t> </w:t>
      </w:r>
      <w:r>
        <w:rPr/>
        <w:t>classici.</w:t>
      </w:r>
    </w:p>
    <w:p>
      <w:pPr>
        <w:spacing w:after="0" w:line="369" w:lineRule="auto"/>
        <w:jc w:val="both"/>
        <w:sectPr>
          <w:footerReference w:type="default" r:id="rId5"/>
          <w:type w:val="continuous"/>
          <w:pgSz w:w="12240" w:h="15840"/>
          <w:pgMar w:footer="786" w:top="440" w:bottom="980" w:left="660" w:right="1020"/>
          <w:pgNumType w:start="1"/>
        </w:sectPr>
      </w:pPr>
    </w:p>
    <w:p>
      <w:pPr>
        <w:pStyle w:val="BodyText"/>
        <w:spacing w:before="48"/>
        <w:ind w:left="2491" w:right="2132"/>
        <w:jc w:val="center"/>
      </w:pPr>
      <w:r>
        <w:rPr/>
        <w:t>Articolo</w:t>
      </w:r>
      <w:r>
        <w:rPr>
          <w:spacing w:val="-1"/>
        </w:rPr>
        <w:t> </w:t>
      </w:r>
      <w:r>
        <w:rPr/>
        <w:t>2</w:t>
      </w:r>
    </w:p>
    <w:p>
      <w:pPr>
        <w:pStyle w:val="Heading2"/>
      </w:pPr>
      <w:r>
        <w:rPr/>
        <w:t>Oggetto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prova</w:t>
      </w:r>
    </w:p>
    <w:p>
      <w:pPr>
        <w:pStyle w:val="BodyText"/>
        <w:rPr>
          <w:b/>
        </w:rPr>
      </w:pPr>
    </w:p>
    <w:p>
      <w:pPr>
        <w:pStyle w:val="BodyText"/>
        <w:spacing w:line="369" w:lineRule="auto" w:before="164"/>
        <w:ind w:left="474" w:right="112"/>
        <w:jc w:val="both"/>
      </w:pPr>
      <w:r>
        <w:rPr/>
        <w:t>Lo studente dovrà tradurre dal greco antico un brano di prosa o di poesia, secondo la scelta preventivamente</w:t>
      </w:r>
      <w:r>
        <w:rPr>
          <w:spacing w:val="1"/>
        </w:rPr>
        <w:t> </w:t>
      </w:r>
      <w:r>
        <w:rPr/>
        <w:t>segnalata nella domanda di iscrizione, e rispondere a quesiti di carattere letterario, linguistico, storico. I passi</w:t>
      </w:r>
      <w:r>
        <w:rPr>
          <w:spacing w:val="1"/>
        </w:rPr>
        <w:t> </w:t>
      </w:r>
      <w:r>
        <w:rPr/>
        <w:t>proposti</w:t>
      </w:r>
      <w:r>
        <w:rPr>
          <w:spacing w:val="8"/>
        </w:rPr>
        <w:t> </w:t>
      </w:r>
      <w:r>
        <w:rPr/>
        <w:t>sono</w:t>
      </w:r>
      <w:r>
        <w:rPr>
          <w:spacing w:val="9"/>
        </w:rPr>
        <w:t> </w:t>
      </w:r>
      <w:r>
        <w:rPr/>
        <w:t>scelti</w:t>
      </w:r>
      <w:r>
        <w:rPr>
          <w:spacing w:val="8"/>
        </w:rPr>
        <w:t> </w:t>
      </w:r>
      <w:r>
        <w:rPr/>
        <w:t>dalla</w:t>
      </w:r>
      <w:r>
        <w:rPr>
          <w:spacing w:val="9"/>
        </w:rPr>
        <w:t> </w:t>
      </w:r>
      <w:r>
        <w:rPr/>
        <w:t>Commissione</w:t>
      </w:r>
      <w:r>
        <w:rPr>
          <w:spacing w:val="8"/>
        </w:rPr>
        <w:t> </w:t>
      </w:r>
      <w:r>
        <w:rPr/>
        <w:t>giudicatrice</w:t>
      </w:r>
      <w:r>
        <w:rPr>
          <w:spacing w:val="9"/>
        </w:rPr>
        <w:t> </w:t>
      </w:r>
      <w:r>
        <w:rPr/>
        <w:t>tenendo</w:t>
      </w:r>
      <w:r>
        <w:rPr>
          <w:spacing w:val="8"/>
        </w:rPr>
        <w:t> </w:t>
      </w:r>
      <w:r>
        <w:rPr/>
        <w:t>conto</w:t>
      </w:r>
      <w:r>
        <w:rPr>
          <w:spacing w:val="9"/>
        </w:rPr>
        <w:t> </w:t>
      </w:r>
      <w:r>
        <w:rPr/>
        <w:t>degli</w:t>
      </w:r>
      <w:r>
        <w:rPr>
          <w:spacing w:val="8"/>
        </w:rPr>
        <w:t> </w:t>
      </w:r>
      <w:r>
        <w:rPr/>
        <w:t>autori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dei</w:t>
      </w:r>
      <w:r>
        <w:rPr>
          <w:spacing w:val="9"/>
        </w:rPr>
        <w:t> </w:t>
      </w:r>
      <w:r>
        <w:rPr/>
        <w:t>testi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programma</w:t>
      </w:r>
      <w:r>
        <w:rPr>
          <w:spacing w:val="8"/>
        </w:rPr>
        <w:t> </w:t>
      </w:r>
      <w:r>
        <w:rPr/>
        <w:t>durante</w:t>
      </w:r>
      <w:r>
        <w:rPr>
          <w:spacing w:val="-52"/>
        </w:rPr>
        <w:t> </w:t>
      </w:r>
      <w:r>
        <w:rPr/>
        <w:t>il</w:t>
      </w:r>
      <w:r>
        <w:rPr>
          <w:spacing w:val="-1"/>
        </w:rPr>
        <w:t> </w:t>
      </w:r>
      <w:r>
        <w:rPr/>
        <w:t>triennio del Liceo Classico.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474" w:right="0" w:firstLine="0"/>
        <w:jc w:val="both"/>
        <w:rPr>
          <w:b/>
          <w:i/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tema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quest’anno</w:t>
      </w:r>
      <w:r>
        <w:rPr>
          <w:spacing w:val="-1"/>
          <w:sz w:val="22"/>
        </w:rPr>
        <w:t> </w:t>
      </w:r>
      <w:r>
        <w:rPr>
          <w:sz w:val="22"/>
        </w:rPr>
        <w:t>sarà</w:t>
      </w:r>
      <w:r>
        <w:rPr>
          <w:spacing w:val="-1"/>
          <w:sz w:val="22"/>
        </w:rPr>
        <w:t> </w:t>
      </w:r>
      <w:r>
        <w:rPr>
          <w:b/>
          <w:i/>
          <w:sz w:val="22"/>
        </w:rPr>
        <w:t>Religione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politica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nella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Grecia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antica.</w:t>
      </w:r>
    </w:p>
    <w:p>
      <w:pPr>
        <w:pStyle w:val="BodyText"/>
        <w:rPr>
          <w:b/>
          <w:i/>
        </w:rPr>
      </w:pPr>
    </w:p>
    <w:p>
      <w:pPr>
        <w:pStyle w:val="BodyText"/>
        <w:spacing w:before="164"/>
        <w:ind w:left="474"/>
        <w:jc w:val="both"/>
      </w:pPr>
      <w:r>
        <w:rPr/>
        <w:t>È</w:t>
      </w:r>
      <w:r>
        <w:rPr>
          <w:spacing w:val="-2"/>
        </w:rPr>
        <w:t> </w:t>
      </w:r>
      <w:r>
        <w:rPr/>
        <w:t>ammesso</w:t>
      </w:r>
      <w:r>
        <w:rPr>
          <w:spacing w:val="-1"/>
        </w:rPr>
        <w:t> </w:t>
      </w:r>
      <w:r>
        <w:rPr/>
        <w:t>l’uso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vocabolario</w:t>
      </w:r>
      <w:r>
        <w:rPr>
          <w:spacing w:val="-2"/>
        </w:rPr>
        <w:t> </w:t>
      </w:r>
      <w:r>
        <w:rPr/>
        <w:t>greco-italiano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dizionario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lingua</w:t>
      </w:r>
      <w:r>
        <w:rPr>
          <w:spacing w:val="-3"/>
        </w:rPr>
        <w:t> </w:t>
      </w:r>
      <w:r>
        <w:rPr/>
        <w:t>italiana.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491" w:right="2132"/>
        <w:jc w:val="center"/>
      </w:pPr>
      <w:r>
        <w:rPr/>
        <w:t>Articolo</w:t>
      </w:r>
      <w:r>
        <w:rPr>
          <w:spacing w:val="-1"/>
        </w:rPr>
        <w:t> </w:t>
      </w:r>
      <w:r>
        <w:rPr/>
        <w:t>3</w:t>
      </w:r>
    </w:p>
    <w:p>
      <w:pPr>
        <w:pStyle w:val="Heading2"/>
      </w:pPr>
      <w:r>
        <w:rPr/>
        <w:t>Requisiti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l’iscrizione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9" w:lineRule="auto"/>
        <w:ind w:left="474" w:right="112"/>
        <w:jc w:val="both"/>
      </w:pPr>
      <w:r>
        <w:rPr/>
        <w:t>Possono partecipare al concorso gli studenti del penultimo e dell’ultimo anno del Liceo classico. Ogni scuola</w:t>
      </w:r>
      <w:r>
        <w:rPr>
          <w:spacing w:val="1"/>
        </w:rPr>
        <w:t> </w:t>
      </w:r>
      <w:r>
        <w:rPr/>
        <w:t>potrà iscrivere un massimo 4 di studenti che abbiano riportato, nello scrutinio finale dell’anno precedente, una</w:t>
      </w:r>
      <w:r>
        <w:rPr>
          <w:spacing w:val="1"/>
        </w:rPr>
        <w:t> </w:t>
      </w:r>
      <w:r>
        <w:rPr/>
        <w:t>valutazione</w:t>
      </w:r>
      <w:r>
        <w:rPr>
          <w:spacing w:val="-2"/>
        </w:rPr>
        <w:t> </w:t>
      </w:r>
      <w:r>
        <w:rPr/>
        <w:t>non inferiore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8/10 in Lingua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letteratura</w:t>
      </w:r>
      <w:r>
        <w:rPr>
          <w:spacing w:val="-1"/>
        </w:rPr>
        <w:t> </w:t>
      </w:r>
      <w:r>
        <w:rPr/>
        <w:t>greca.</w:t>
      </w:r>
    </w:p>
    <w:p>
      <w:pPr>
        <w:pStyle w:val="BodyText"/>
        <w:spacing w:line="369" w:lineRule="auto" w:before="1"/>
        <w:ind w:left="474" w:right="112"/>
        <w:jc w:val="both"/>
      </w:pPr>
      <w:r>
        <w:rPr/>
        <w:t>Per l’anno 2020/21, considerate le esigenze di sicurezza sanitaria finalizzate al contenimento del contagio da</w:t>
      </w:r>
      <w:r>
        <w:rPr>
          <w:spacing w:val="1"/>
        </w:rPr>
        <w:t> </w:t>
      </w:r>
      <w:r>
        <w:rPr/>
        <w:t>SARS-CoV-2, è ammesso alla prova un numero massimo di 25 studenti, fermo restando il numero massimo di 4</w:t>
      </w:r>
      <w:r>
        <w:rPr>
          <w:spacing w:val="1"/>
        </w:rPr>
        <w:t> </w:t>
      </w:r>
      <w:r>
        <w:rPr/>
        <w:t>studenti</w:t>
      </w:r>
      <w:r>
        <w:rPr>
          <w:spacing w:val="-1"/>
        </w:rPr>
        <w:t> </w:t>
      </w:r>
      <w:r>
        <w:rPr/>
        <w:t>per scuola.</w:t>
      </w:r>
    </w:p>
    <w:p>
      <w:pPr>
        <w:pStyle w:val="BodyText"/>
      </w:pPr>
    </w:p>
    <w:p>
      <w:pPr>
        <w:pStyle w:val="BodyText"/>
        <w:spacing w:before="139"/>
        <w:ind w:left="2491" w:right="2132"/>
        <w:jc w:val="center"/>
      </w:pPr>
      <w:r>
        <w:rPr/>
        <w:t>Articolo</w:t>
      </w:r>
      <w:r>
        <w:rPr>
          <w:spacing w:val="-1"/>
        </w:rPr>
        <w:t> </w:t>
      </w:r>
      <w:r>
        <w:rPr/>
        <w:t>4</w:t>
      </w:r>
    </w:p>
    <w:p>
      <w:pPr>
        <w:pStyle w:val="Heading2"/>
      </w:pPr>
      <w:r>
        <w:rPr/>
        <w:t>Luogo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modalità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svolgimento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prova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9" w:lineRule="auto"/>
        <w:ind w:left="474" w:right="113"/>
        <w:jc w:val="both"/>
      </w:pPr>
      <w:r>
        <w:rPr/>
        <w:t>Il concorso avrà luogo il giorno 10 maggio 2021 presso il Liceo classico </w:t>
      </w:r>
      <w:r>
        <w:rPr>
          <w:i/>
        </w:rPr>
        <w:t>Daniele Crespi </w:t>
      </w:r>
      <w:r>
        <w:rPr/>
        <w:t>di Busto Arsizio, con</w:t>
      </w:r>
      <w:r>
        <w:rPr>
          <w:spacing w:val="1"/>
        </w:rPr>
        <w:t> </w:t>
      </w:r>
      <w:r>
        <w:rPr/>
        <w:t>inizio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ore</w:t>
      </w:r>
      <w:r>
        <w:rPr>
          <w:spacing w:val="-1"/>
        </w:rPr>
        <w:t> </w:t>
      </w:r>
      <w:r>
        <w:rPr/>
        <w:t>11.00. La</w:t>
      </w:r>
      <w:r>
        <w:rPr>
          <w:spacing w:val="-1"/>
        </w:rPr>
        <w:t> </w:t>
      </w:r>
      <w:r>
        <w:rPr/>
        <w:t>durata</w:t>
      </w:r>
      <w:r>
        <w:rPr>
          <w:spacing w:val="-2"/>
        </w:rPr>
        <w:t> </w:t>
      </w:r>
      <w:r>
        <w:rPr/>
        <w:t>massima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prova</w:t>
      </w:r>
      <w:r>
        <w:rPr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cinque</w:t>
      </w:r>
      <w:r>
        <w:rPr>
          <w:spacing w:val="-1"/>
        </w:rPr>
        <w:t> </w:t>
      </w:r>
      <w:r>
        <w:rPr/>
        <w:t>ore.</w:t>
      </w:r>
    </w:p>
    <w:p>
      <w:pPr>
        <w:pStyle w:val="BodyText"/>
        <w:spacing w:line="369" w:lineRule="auto" w:before="1"/>
        <w:ind w:left="474" w:right="112"/>
        <w:jc w:val="both"/>
      </w:pPr>
      <w:r>
        <w:rPr/>
        <w:t>Dalle</w:t>
      </w:r>
      <w:r>
        <w:rPr>
          <w:spacing w:val="1"/>
        </w:rPr>
        <w:t> </w:t>
      </w:r>
      <w:r>
        <w:rPr/>
        <w:t>ore</w:t>
      </w:r>
      <w:r>
        <w:rPr>
          <w:spacing w:val="1"/>
        </w:rPr>
        <w:t> </w:t>
      </w:r>
      <w:r>
        <w:rPr/>
        <w:t>10.00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studenti</w:t>
      </w:r>
      <w:r>
        <w:rPr>
          <w:spacing w:val="1"/>
        </w:rPr>
        <w:t> </w:t>
      </w:r>
      <w:r>
        <w:rPr/>
        <w:t>partecipanti</w:t>
      </w:r>
      <w:r>
        <w:rPr>
          <w:spacing w:val="1"/>
        </w:rPr>
        <w:t> </w:t>
      </w:r>
      <w:r>
        <w:rPr/>
        <w:t>potranno</w:t>
      </w:r>
      <w:r>
        <w:rPr>
          <w:spacing w:val="1"/>
        </w:rPr>
        <w:t> </w:t>
      </w:r>
      <w:r>
        <w:rPr/>
        <w:t>presentarsi</w:t>
      </w:r>
      <w:r>
        <w:rPr>
          <w:spacing w:val="1"/>
        </w:rPr>
        <w:t> </w:t>
      </w:r>
      <w:r>
        <w:rPr/>
        <w:t>all’accettazione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concorso,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valido</w:t>
      </w:r>
      <w:r>
        <w:rPr>
          <w:spacing w:val="-52"/>
        </w:rPr>
        <w:t> </w:t>
      </w:r>
      <w:r>
        <w:rPr/>
        <w:t>documento</w:t>
      </w:r>
      <w:r>
        <w:rPr>
          <w:spacing w:val="14"/>
        </w:rPr>
        <w:t> </w:t>
      </w:r>
      <w:r>
        <w:rPr/>
        <w:t>di</w:t>
      </w:r>
      <w:r>
        <w:rPr>
          <w:spacing w:val="15"/>
        </w:rPr>
        <w:t> </w:t>
      </w:r>
      <w:r>
        <w:rPr/>
        <w:t>identità.</w:t>
      </w:r>
      <w:r>
        <w:rPr>
          <w:spacing w:val="15"/>
        </w:rPr>
        <w:t> </w:t>
      </w:r>
      <w:r>
        <w:rPr/>
        <w:t>È</w:t>
      </w:r>
      <w:r>
        <w:rPr>
          <w:spacing w:val="15"/>
        </w:rPr>
        <w:t> </w:t>
      </w:r>
      <w:r>
        <w:rPr/>
        <w:t>fatto</w:t>
      </w:r>
      <w:r>
        <w:rPr>
          <w:spacing w:val="14"/>
        </w:rPr>
        <w:t> </w:t>
      </w:r>
      <w:r>
        <w:rPr/>
        <w:t>divieto</w:t>
      </w:r>
      <w:r>
        <w:rPr>
          <w:spacing w:val="15"/>
        </w:rPr>
        <w:t> </w:t>
      </w:r>
      <w:r>
        <w:rPr/>
        <w:t>ai</w:t>
      </w:r>
      <w:r>
        <w:rPr>
          <w:spacing w:val="15"/>
        </w:rPr>
        <w:t> </w:t>
      </w:r>
      <w:r>
        <w:rPr/>
        <w:t>concorrenti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uscire</w:t>
      </w:r>
      <w:r>
        <w:rPr>
          <w:spacing w:val="14"/>
        </w:rPr>
        <w:t> </w:t>
      </w:r>
      <w:r>
        <w:rPr/>
        <w:t>dai</w:t>
      </w:r>
      <w:r>
        <w:rPr>
          <w:spacing w:val="15"/>
        </w:rPr>
        <w:t> </w:t>
      </w:r>
      <w:r>
        <w:rPr/>
        <w:t>locali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si</w:t>
      </w:r>
      <w:r>
        <w:rPr>
          <w:spacing w:val="14"/>
        </w:rPr>
        <w:t> </w:t>
      </w:r>
      <w:r>
        <w:rPr/>
        <w:t>svolge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prova</w:t>
      </w:r>
      <w:r>
        <w:rPr>
          <w:spacing w:val="15"/>
        </w:rPr>
        <w:t> </w:t>
      </w:r>
      <w:r>
        <w:rPr/>
        <w:t>prima</w:t>
      </w:r>
      <w:r>
        <w:rPr>
          <w:spacing w:val="14"/>
        </w:rPr>
        <w:t> </w:t>
      </w:r>
      <w:r>
        <w:rPr/>
        <w:t>che</w:t>
      </w:r>
      <w:r>
        <w:rPr>
          <w:spacing w:val="15"/>
        </w:rPr>
        <w:t> </w:t>
      </w:r>
      <w:r>
        <w:rPr/>
        <w:t>dal</w:t>
      </w:r>
      <w:r>
        <w:rPr>
          <w:spacing w:val="-52"/>
        </w:rPr>
        <w:t> </w:t>
      </w:r>
      <w:r>
        <w:rPr/>
        <w:t>suo inizio siano passate due ore. È fatto altresì obbligo a tutti i concorrenti di attenersi scrupolosamente alle</w:t>
      </w:r>
      <w:r>
        <w:rPr>
          <w:spacing w:val="1"/>
        </w:rPr>
        <w:t> </w:t>
      </w:r>
      <w:r>
        <w:rPr/>
        <w:t>norme anti-Covid vigenti in Istituto e di rispettare le indicazioni del personale docente e non docente preposto</w:t>
      </w:r>
      <w:r>
        <w:rPr>
          <w:spacing w:val="1"/>
        </w:rPr>
        <w:t> </w:t>
      </w:r>
      <w:r>
        <w:rPr/>
        <w:t>alla</w:t>
      </w:r>
      <w:r>
        <w:rPr>
          <w:spacing w:val="-2"/>
        </w:rPr>
        <w:t> </w:t>
      </w:r>
      <w:r>
        <w:rPr/>
        <w:t>sicurezza</w:t>
      </w:r>
      <w:r>
        <w:rPr>
          <w:spacing w:val="-1"/>
        </w:rPr>
        <w:t> </w:t>
      </w:r>
      <w:r>
        <w:rPr/>
        <w:t>degli spazi scolastici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persone</w:t>
      </w:r>
      <w:r>
        <w:rPr>
          <w:spacing w:val="-1"/>
        </w:rPr>
        <w:t> </w:t>
      </w:r>
      <w:r>
        <w:rPr/>
        <w:t>in essi</w:t>
      </w:r>
      <w:r>
        <w:rPr>
          <w:spacing w:val="-1"/>
        </w:rPr>
        <w:t> </w:t>
      </w:r>
      <w:r>
        <w:rPr/>
        <w:t>operanti.</w:t>
      </w:r>
    </w:p>
    <w:p>
      <w:pPr>
        <w:pStyle w:val="BodyText"/>
        <w:spacing w:line="369" w:lineRule="auto" w:before="2"/>
        <w:ind w:left="474" w:right="113"/>
        <w:jc w:val="both"/>
      </w:pPr>
      <w:r>
        <w:rPr/>
        <w:t>Al fine di garantire l'imparzialità del giudizio, lo svolgimento della prova e delle successive operazioni di</w:t>
      </w:r>
      <w:r>
        <w:rPr>
          <w:spacing w:val="1"/>
        </w:rPr>
        <w:t> </w:t>
      </w:r>
      <w:r>
        <w:rPr/>
        <w:t>correzione</w:t>
      </w:r>
      <w:r>
        <w:rPr>
          <w:spacing w:val="-2"/>
        </w:rPr>
        <w:t> </w:t>
      </w:r>
      <w:r>
        <w:rPr/>
        <w:t>sarà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regole</w:t>
      </w:r>
      <w:r>
        <w:rPr>
          <w:spacing w:val="-1"/>
        </w:rPr>
        <w:t> </w:t>
      </w:r>
      <w:r>
        <w:rPr/>
        <w:t>previste</w:t>
      </w:r>
      <w:r>
        <w:rPr>
          <w:spacing w:val="-2"/>
        </w:rPr>
        <w:t> </w:t>
      </w:r>
      <w:r>
        <w:rPr/>
        <w:t>per i pubblici concorsi.</w:t>
      </w:r>
    </w:p>
    <w:p>
      <w:pPr>
        <w:pStyle w:val="BodyText"/>
      </w:pPr>
    </w:p>
    <w:p>
      <w:pPr>
        <w:pStyle w:val="BodyText"/>
        <w:spacing w:before="138"/>
        <w:ind w:left="2491" w:right="2132"/>
        <w:jc w:val="center"/>
      </w:pPr>
      <w:r>
        <w:rPr/>
        <w:t>Articolo</w:t>
      </w:r>
      <w:r>
        <w:rPr>
          <w:spacing w:val="-1"/>
        </w:rPr>
        <w:t> </w:t>
      </w:r>
      <w:r>
        <w:rPr/>
        <w:t>5</w:t>
      </w:r>
    </w:p>
    <w:p>
      <w:pPr>
        <w:pStyle w:val="Heading2"/>
      </w:pPr>
      <w:r>
        <w:rPr/>
        <w:t>Commissione</w:t>
      </w:r>
      <w:r>
        <w:rPr>
          <w:spacing w:val="-2"/>
        </w:rPr>
        <w:t> </w:t>
      </w:r>
      <w:r>
        <w:rPr/>
        <w:t>giudicatrice</w:t>
      </w:r>
    </w:p>
    <w:p>
      <w:pPr>
        <w:spacing w:after="0"/>
        <w:sectPr>
          <w:pgSz w:w="12240" w:h="15840"/>
          <w:pgMar w:header="0" w:footer="786" w:top="660" w:bottom="980" w:left="660" w:right="1020"/>
        </w:sectPr>
      </w:pPr>
    </w:p>
    <w:p>
      <w:pPr>
        <w:pStyle w:val="BodyText"/>
        <w:spacing w:line="369" w:lineRule="auto" w:before="38"/>
        <w:ind w:left="474" w:right="112"/>
        <w:jc w:val="both"/>
      </w:pPr>
      <w:r>
        <w:rPr/>
        <w:t>La Commissione giudicatrice del Concorso è presieduta dal Prof. Giuseppe Zanetto, ordinario di Letteratura</w:t>
      </w:r>
      <w:r>
        <w:rPr>
          <w:spacing w:val="1"/>
        </w:rPr>
        <w:t> </w:t>
      </w:r>
      <w:r>
        <w:rPr/>
        <w:t>Greca</w:t>
      </w:r>
      <w:r>
        <w:rPr>
          <w:spacing w:val="8"/>
        </w:rPr>
        <w:t> </w:t>
      </w:r>
      <w:r>
        <w:rPr/>
        <w:t>presso</w:t>
      </w:r>
      <w:r>
        <w:rPr>
          <w:spacing w:val="9"/>
        </w:rPr>
        <w:t> </w:t>
      </w:r>
      <w:r>
        <w:rPr/>
        <w:t>l’Università</w:t>
      </w:r>
      <w:r>
        <w:rPr>
          <w:spacing w:val="9"/>
        </w:rPr>
        <w:t> </w:t>
      </w:r>
      <w:r>
        <w:rPr/>
        <w:t>degli</w:t>
      </w:r>
      <w:r>
        <w:rPr>
          <w:spacing w:val="8"/>
        </w:rPr>
        <w:t> </w:t>
      </w:r>
      <w:r>
        <w:rPr/>
        <w:t>Studi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Milano,</w:t>
      </w:r>
      <w:r>
        <w:rPr>
          <w:spacing w:val="8"/>
        </w:rPr>
        <w:t> </w:t>
      </w:r>
      <w:r>
        <w:rPr/>
        <w:t>ed</w:t>
      </w:r>
      <w:r>
        <w:rPr>
          <w:spacing w:val="9"/>
        </w:rPr>
        <w:t> </w:t>
      </w:r>
      <w:r>
        <w:rPr/>
        <w:t>è</w:t>
      </w:r>
      <w:r>
        <w:rPr>
          <w:spacing w:val="9"/>
        </w:rPr>
        <w:t> </w:t>
      </w:r>
      <w:r>
        <w:rPr/>
        <w:t>formata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/>
        <w:t>docenti</w:t>
      </w:r>
      <w:r>
        <w:rPr>
          <w:spacing w:val="9"/>
        </w:rPr>
        <w:t> </w:t>
      </w:r>
      <w:r>
        <w:rPr/>
        <w:t>che</w:t>
      </w:r>
      <w:r>
        <w:rPr>
          <w:spacing w:val="8"/>
        </w:rPr>
        <w:t> </w:t>
      </w:r>
      <w:r>
        <w:rPr/>
        <w:t>hanno</w:t>
      </w:r>
      <w:r>
        <w:rPr>
          <w:spacing w:val="9"/>
        </w:rPr>
        <w:t> </w:t>
      </w:r>
      <w:r>
        <w:rPr/>
        <w:t>prestato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prestano</w:t>
      </w:r>
      <w:r>
        <w:rPr>
          <w:spacing w:val="9"/>
        </w:rPr>
        <w:t> </w:t>
      </w:r>
      <w:r>
        <w:rPr/>
        <w:t>docenza</w:t>
      </w:r>
      <w:r>
        <w:rPr>
          <w:spacing w:val="-53"/>
        </w:rPr>
        <w:t> </w:t>
      </w:r>
      <w:r>
        <w:rPr/>
        <w:t>di ruolo nei licei classici. Compiti esclusivi dei membri della Commissione Giudicatrice sono la scelta del tema e</w:t>
      </w:r>
      <w:r>
        <w:rPr>
          <w:spacing w:val="-52"/>
        </w:rPr>
        <w:t> </w:t>
      </w:r>
      <w:r>
        <w:rPr/>
        <w:t>dei</w:t>
      </w:r>
      <w:r>
        <w:rPr>
          <w:spacing w:val="-1"/>
        </w:rPr>
        <w:t> </w:t>
      </w:r>
      <w:r>
        <w:rPr/>
        <w:t>testi su cui</w:t>
      </w:r>
      <w:r>
        <w:rPr>
          <w:spacing w:val="-2"/>
        </w:rPr>
        <w:t> </w:t>
      </w:r>
      <w:r>
        <w:rPr/>
        <w:t>verte</w:t>
      </w:r>
      <w:r>
        <w:rPr>
          <w:spacing w:val="-1"/>
        </w:rPr>
        <w:t> </w:t>
      </w:r>
      <w:r>
        <w:rPr/>
        <w:t>annualmente</w:t>
      </w:r>
      <w:r>
        <w:rPr>
          <w:spacing w:val="-1"/>
        </w:rPr>
        <w:t> </w:t>
      </w:r>
      <w:r>
        <w:rPr/>
        <w:t>il concorso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correzione</w:t>
      </w:r>
      <w:r>
        <w:rPr>
          <w:spacing w:val="-1"/>
        </w:rPr>
        <w:t> </w:t>
      </w:r>
      <w:r>
        <w:rPr/>
        <w:t>degli</w:t>
      </w:r>
      <w:r>
        <w:rPr>
          <w:spacing w:val="-1"/>
        </w:rPr>
        <w:t> </w:t>
      </w:r>
      <w:r>
        <w:rPr/>
        <w:t>elaborati.</w:t>
      </w:r>
    </w:p>
    <w:p>
      <w:pPr>
        <w:pStyle w:val="BodyText"/>
      </w:pPr>
    </w:p>
    <w:p>
      <w:pPr>
        <w:pStyle w:val="BodyText"/>
        <w:spacing w:before="139"/>
        <w:ind w:left="2491" w:right="2132"/>
        <w:jc w:val="center"/>
      </w:pPr>
      <w:r>
        <w:rPr/>
        <w:t>Articolo</w:t>
      </w:r>
      <w:r>
        <w:rPr>
          <w:spacing w:val="-1"/>
        </w:rPr>
        <w:t> </w:t>
      </w:r>
      <w:r>
        <w:rPr/>
        <w:t>6</w:t>
      </w:r>
    </w:p>
    <w:p>
      <w:pPr>
        <w:pStyle w:val="Heading2"/>
      </w:pPr>
      <w:r>
        <w:rPr/>
        <w:t>Valutazione</w:t>
      </w:r>
      <w:r>
        <w:rPr>
          <w:spacing w:val="-6"/>
        </w:rPr>
        <w:t> </w:t>
      </w:r>
      <w:r>
        <w:rPr/>
        <w:t>della</w:t>
      </w:r>
      <w:r>
        <w:rPr>
          <w:spacing w:val="-5"/>
        </w:rPr>
        <w:t> </w:t>
      </w:r>
      <w:r>
        <w:rPr/>
        <w:t>prova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474"/>
      </w:pPr>
      <w:r>
        <w:rPr/>
        <w:t>Nella</w:t>
      </w:r>
      <w:r>
        <w:rPr>
          <w:spacing w:val="-3"/>
        </w:rPr>
        <w:t> </w:t>
      </w:r>
      <w:r>
        <w:rPr/>
        <w:t>valutazione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prova</w:t>
      </w:r>
      <w:r>
        <w:rPr>
          <w:spacing w:val="-3"/>
        </w:rPr>
        <w:t> </w:t>
      </w:r>
      <w:r>
        <w:rPr/>
        <w:t>saranno</w:t>
      </w:r>
      <w:r>
        <w:rPr>
          <w:spacing w:val="-1"/>
        </w:rPr>
        <w:t> </w:t>
      </w:r>
      <w:r>
        <w:rPr/>
        <w:t>considerati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aspetti: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74"/>
      </w:pP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traduzione: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  <w:tab w:pos="1047" w:val="left" w:leader="none"/>
        </w:tabs>
        <w:spacing w:line="240" w:lineRule="auto" w:before="137" w:after="0"/>
        <w:ind w:left="1047" w:right="0" w:hanging="393"/>
        <w:jc w:val="left"/>
        <w:rPr>
          <w:sz w:val="22"/>
        </w:rPr>
      </w:pPr>
      <w:r>
        <w:rPr>
          <w:sz w:val="22"/>
        </w:rPr>
        <w:t>pertinente</w:t>
      </w:r>
      <w:r>
        <w:rPr>
          <w:spacing w:val="-3"/>
          <w:sz w:val="22"/>
        </w:rPr>
        <w:t> </w:t>
      </w:r>
      <w:r>
        <w:rPr>
          <w:sz w:val="22"/>
        </w:rPr>
        <w:t>resa</w:t>
      </w:r>
      <w:r>
        <w:rPr>
          <w:spacing w:val="-2"/>
          <w:sz w:val="22"/>
        </w:rPr>
        <w:t> </w:t>
      </w:r>
      <w:r>
        <w:rPr>
          <w:sz w:val="22"/>
        </w:rPr>
        <w:t>traduttiva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  <w:tab w:pos="1047" w:val="left" w:leader="none"/>
        </w:tabs>
        <w:spacing w:line="240" w:lineRule="auto" w:before="137" w:after="0"/>
        <w:ind w:left="1047" w:right="0" w:hanging="393"/>
        <w:jc w:val="left"/>
        <w:rPr>
          <w:sz w:val="22"/>
        </w:rPr>
      </w:pPr>
      <w:r>
        <w:rPr>
          <w:sz w:val="22"/>
        </w:rPr>
        <w:t>efficace</w:t>
      </w:r>
      <w:r>
        <w:rPr>
          <w:spacing w:val="-5"/>
          <w:sz w:val="22"/>
        </w:rPr>
        <w:t> </w:t>
      </w:r>
      <w:r>
        <w:rPr>
          <w:sz w:val="22"/>
        </w:rPr>
        <w:t>resa</w:t>
      </w:r>
      <w:r>
        <w:rPr>
          <w:spacing w:val="-5"/>
          <w:sz w:val="22"/>
        </w:rPr>
        <w:t> </w:t>
      </w:r>
      <w:r>
        <w:rPr>
          <w:sz w:val="22"/>
        </w:rPr>
        <w:t>interpretativa,</w:t>
      </w:r>
      <w:r>
        <w:rPr>
          <w:spacing w:val="-4"/>
          <w:sz w:val="22"/>
        </w:rPr>
        <w:t> </w:t>
      </w:r>
      <w:r>
        <w:rPr>
          <w:sz w:val="22"/>
        </w:rPr>
        <w:t>rispettosa</w:t>
      </w:r>
      <w:r>
        <w:rPr>
          <w:spacing w:val="-5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specificità</w:t>
      </w:r>
      <w:r>
        <w:rPr>
          <w:spacing w:val="-5"/>
          <w:sz w:val="22"/>
        </w:rPr>
        <w:t> </w:t>
      </w:r>
      <w:r>
        <w:rPr>
          <w:sz w:val="22"/>
        </w:rPr>
        <w:t>sintattico-grammaticali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5"/>
          <w:sz w:val="22"/>
        </w:rPr>
        <w:t> </w:t>
      </w:r>
      <w:r>
        <w:rPr>
          <w:sz w:val="22"/>
        </w:rPr>
        <w:t>lingua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  <w:tab w:pos="1047" w:val="left" w:leader="none"/>
        </w:tabs>
        <w:spacing w:line="240" w:lineRule="auto" w:before="137" w:after="0"/>
        <w:ind w:left="1047" w:right="0" w:hanging="393"/>
        <w:jc w:val="left"/>
        <w:rPr>
          <w:sz w:val="22"/>
        </w:rPr>
      </w:pPr>
      <w:r>
        <w:rPr>
          <w:sz w:val="22"/>
        </w:rPr>
        <w:t>coerenza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scelta</w:t>
      </w:r>
      <w:r>
        <w:rPr>
          <w:spacing w:val="-3"/>
          <w:sz w:val="22"/>
        </w:rPr>
        <w:t> </w:t>
      </w:r>
      <w:r>
        <w:rPr>
          <w:sz w:val="22"/>
        </w:rPr>
        <w:t>semantica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lessicale</w:t>
      </w:r>
      <w:r>
        <w:rPr>
          <w:spacing w:val="-3"/>
          <w:sz w:val="22"/>
        </w:rPr>
        <w:t> </w:t>
      </w:r>
      <w:r>
        <w:rPr>
          <w:sz w:val="22"/>
        </w:rPr>
        <w:t>nella</w:t>
      </w:r>
      <w:r>
        <w:rPr>
          <w:spacing w:val="-2"/>
          <w:sz w:val="22"/>
        </w:rPr>
        <w:t> </w:t>
      </w:r>
      <w:r>
        <w:rPr>
          <w:sz w:val="22"/>
        </w:rPr>
        <w:t>trasposizione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lingua</w:t>
      </w:r>
      <w:r>
        <w:rPr>
          <w:spacing w:val="-2"/>
          <w:sz w:val="22"/>
        </w:rPr>
        <w:t> </w:t>
      </w:r>
      <w:r>
        <w:rPr>
          <w:sz w:val="22"/>
        </w:rPr>
        <w:t>italiana.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474"/>
      </w:pPr>
      <w:r>
        <w:rPr/>
        <w:t>per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commento: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  <w:tab w:pos="1047" w:val="left" w:leader="none"/>
        </w:tabs>
        <w:spacing w:line="240" w:lineRule="auto" w:before="137" w:after="0"/>
        <w:ind w:left="1047" w:right="0" w:hanging="393"/>
        <w:jc w:val="left"/>
        <w:rPr>
          <w:sz w:val="22"/>
        </w:rPr>
      </w:pPr>
      <w:r>
        <w:rPr>
          <w:sz w:val="22"/>
        </w:rPr>
        <w:t>consapevolezza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genere</w:t>
      </w:r>
      <w:r>
        <w:rPr>
          <w:spacing w:val="-4"/>
          <w:sz w:val="22"/>
        </w:rPr>
        <w:t> </w:t>
      </w:r>
      <w:r>
        <w:rPr>
          <w:sz w:val="22"/>
        </w:rPr>
        <w:t>letterario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z w:val="22"/>
        </w:rPr>
        <w:t>sua</w:t>
      </w:r>
      <w:r>
        <w:rPr>
          <w:spacing w:val="-3"/>
          <w:sz w:val="22"/>
        </w:rPr>
        <w:t> </w:t>
      </w:r>
      <w:r>
        <w:rPr>
          <w:sz w:val="22"/>
        </w:rPr>
        <w:t>specificità</w:t>
      </w:r>
      <w:r>
        <w:rPr>
          <w:spacing w:val="-3"/>
          <w:sz w:val="22"/>
        </w:rPr>
        <w:t> </w:t>
      </w:r>
      <w:r>
        <w:rPr>
          <w:sz w:val="22"/>
        </w:rPr>
        <w:t>linguistica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stilistica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  <w:tab w:pos="1047" w:val="left" w:leader="none"/>
        </w:tabs>
        <w:spacing w:line="240" w:lineRule="auto" w:before="137" w:after="0"/>
        <w:ind w:left="1047" w:right="0" w:hanging="393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contestualizzazione</w:t>
      </w:r>
      <w:r>
        <w:rPr>
          <w:spacing w:val="-3"/>
          <w:sz w:val="22"/>
        </w:rPr>
        <w:t> </w:t>
      </w:r>
      <w:r>
        <w:rPr>
          <w:sz w:val="22"/>
        </w:rPr>
        <w:t>storico-culturale.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74"/>
      </w:pPr>
      <w:r>
        <w:rPr/>
        <w:t>I</w:t>
      </w:r>
      <w:r>
        <w:rPr>
          <w:spacing w:val="-2"/>
        </w:rPr>
        <w:t> </w:t>
      </w:r>
      <w:r>
        <w:rPr/>
        <w:t>vincitori</w:t>
      </w:r>
      <w:r>
        <w:rPr>
          <w:spacing w:val="-3"/>
        </w:rPr>
        <w:t> </w:t>
      </w:r>
      <w:r>
        <w:rPr/>
        <w:t>saranno</w:t>
      </w:r>
      <w:r>
        <w:rPr>
          <w:spacing w:val="-2"/>
        </w:rPr>
        <w:t> </w:t>
      </w:r>
      <w:r>
        <w:rPr/>
        <w:t>proclamati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giudizio</w:t>
      </w:r>
      <w:r>
        <w:rPr>
          <w:spacing w:val="-2"/>
        </w:rPr>
        <w:t> </w:t>
      </w:r>
      <w:r>
        <w:rPr/>
        <w:t>insindacabile</w:t>
      </w:r>
      <w:r>
        <w:rPr>
          <w:spacing w:val="-2"/>
        </w:rPr>
        <w:t> </w:t>
      </w:r>
      <w:r>
        <w:rPr/>
        <w:t>della</w:t>
      </w:r>
      <w:r>
        <w:rPr>
          <w:spacing w:val="-3"/>
        </w:rPr>
        <w:t> </w:t>
      </w:r>
      <w:r>
        <w:rPr/>
        <w:t>Commissione</w:t>
      </w:r>
      <w:r>
        <w:rPr>
          <w:spacing w:val="-3"/>
        </w:rPr>
        <w:t> </w:t>
      </w:r>
      <w:r>
        <w:rPr/>
        <w:t>Giudicatrice.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491" w:right="2132"/>
        <w:jc w:val="center"/>
      </w:pPr>
      <w:r>
        <w:rPr/>
        <w:t>Articolo</w:t>
      </w:r>
      <w:r>
        <w:rPr>
          <w:spacing w:val="-1"/>
        </w:rPr>
        <w:t> </w:t>
      </w:r>
      <w:r>
        <w:rPr/>
        <w:t>7</w:t>
      </w:r>
    </w:p>
    <w:p>
      <w:pPr>
        <w:pStyle w:val="Heading2"/>
      </w:pPr>
      <w:r>
        <w:rPr/>
        <w:t>Premiazione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9" w:lineRule="auto" w:before="1"/>
        <w:ind w:left="474" w:right="112"/>
        <w:jc w:val="both"/>
      </w:pPr>
      <w:r>
        <w:rPr/>
        <w:t>La premiazione dei vincitori si terrà secondo modalità che saranno comunicate in seguito, in base all’evolversi</w:t>
      </w:r>
      <w:r>
        <w:rPr>
          <w:spacing w:val="1"/>
        </w:rPr>
        <w:t> </w:t>
      </w:r>
      <w:r>
        <w:rPr/>
        <w:t>della</w:t>
      </w:r>
      <w:r>
        <w:rPr>
          <w:spacing w:val="-2"/>
        </w:rPr>
        <w:t> </w:t>
      </w:r>
      <w:r>
        <w:rPr/>
        <w:t>situazione</w:t>
      </w:r>
      <w:r>
        <w:rPr>
          <w:spacing w:val="-1"/>
        </w:rPr>
        <w:t> </w:t>
      </w:r>
      <w:r>
        <w:rPr/>
        <w:t>sanitaria</w:t>
      </w:r>
      <w:r>
        <w:rPr>
          <w:spacing w:val="-1"/>
        </w:rPr>
        <w:t> </w:t>
      </w:r>
      <w:r>
        <w:rPr/>
        <w:t>nazionale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locale.</w:t>
      </w:r>
    </w:p>
    <w:p>
      <w:pPr>
        <w:pStyle w:val="BodyText"/>
        <w:ind w:left="474"/>
      </w:pPr>
      <w:r>
        <w:rPr/>
        <w:t>Sono</w:t>
      </w:r>
      <w:r>
        <w:rPr>
          <w:spacing w:val="-1"/>
        </w:rPr>
        <w:t> </w:t>
      </w:r>
      <w:r>
        <w:rPr/>
        <w:t>previsti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seguenti premi:</w:t>
      </w:r>
    </w:p>
    <w:p>
      <w:pPr>
        <w:pStyle w:val="ListParagraph"/>
        <w:numPr>
          <w:ilvl w:val="1"/>
          <w:numId w:val="1"/>
        </w:numPr>
        <w:tabs>
          <w:tab w:pos="1227" w:val="left" w:leader="none"/>
        </w:tabs>
        <w:spacing w:line="240" w:lineRule="auto" w:before="137" w:after="0"/>
        <w:ind w:left="1227" w:right="0" w:hanging="393"/>
        <w:jc w:val="left"/>
        <w:rPr>
          <w:sz w:val="22"/>
        </w:rPr>
      </w:pPr>
      <w:r>
        <w:rPr>
          <w:w w:val="105"/>
          <w:position w:val="2"/>
          <w:sz w:val="22"/>
        </w:rPr>
        <w:t>I</w:t>
      </w:r>
      <w:r>
        <w:rPr>
          <w:spacing w:val="-4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premio:</w:t>
      </w:r>
      <w:r>
        <w:rPr>
          <w:spacing w:val="-5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€</w:t>
      </w:r>
      <w:r>
        <w:rPr>
          <w:spacing w:val="-4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300</w:t>
      </w:r>
    </w:p>
    <w:p>
      <w:pPr>
        <w:pStyle w:val="ListParagraph"/>
        <w:numPr>
          <w:ilvl w:val="1"/>
          <w:numId w:val="1"/>
        </w:numPr>
        <w:tabs>
          <w:tab w:pos="1227" w:val="left" w:leader="none"/>
        </w:tabs>
        <w:spacing w:line="240" w:lineRule="auto" w:before="93" w:after="0"/>
        <w:ind w:left="1227" w:right="0" w:hanging="393"/>
        <w:jc w:val="left"/>
        <w:rPr>
          <w:sz w:val="22"/>
        </w:rPr>
      </w:pPr>
      <w:r>
        <w:rPr>
          <w:w w:val="105"/>
          <w:position w:val="2"/>
          <w:sz w:val="22"/>
        </w:rPr>
        <w:t>II</w:t>
      </w:r>
      <w:r>
        <w:rPr>
          <w:spacing w:val="-5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premio:</w:t>
      </w:r>
      <w:r>
        <w:rPr>
          <w:spacing w:val="-5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€</w:t>
      </w:r>
      <w:r>
        <w:rPr>
          <w:spacing w:val="-4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200</w:t>
      </w:r>
    </w:p>
    <w:p>
      <w:pPr>
        <w:pStyle w:val="ListParagraph"/>
        <w:numPr>
          <w:ilvl w:val="1"/>
          <w:numId w:val="1"/>
        </w:numPr>
        <w:tabs>
          <w:tab w:pos="1227" w:val="left" w:leader="none"/>
        </w:tabs>
        <w:spacing w:line="240" w:lineRule="auto" w:before="92" w:after="0"/>
        <w:ind w:left="1227" w:right="0" w:hanging="393"/>
        <w:jc w:val="left"/>
        <w:rPr>
          <w:sz w:val="22"/>
        </w:rPr>
      </w:pPr>
      <w:r>
        <w:rPr>
          <w:w w:val="105"/>
          <w:position w:val="2"/>
          <w:sz w:val="22"/>
        </w:rPr>
        <w:t>III</w:t>
      </w:r>
      <w:r>
        <w:rPr>
          <w:spacing w:val="-5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premio:</w:t>
      </w:r>
      <w:r>
        <w:rPr>
          <w:spacing w:val="-6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€</w:t>
      </w:r>
      <w:r>
        <w:rPr>
          <w:spacing w:val="-5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100</w:t>
      </w:r>
    </w:p>
    <w:p>
      <w:pPr>
        <w:pStyle w:val="ListParagraph"/>
        <w:numPr>
          <w:ilvl w:val="1"/>
          <w:numId w:val="1"/>
        </w:numPr>
        <w:tabs>
          <w:tab w:pos="1227" w:val="left" w:leader="none"/>
        </w:tabs>
        <w:spacing w:line="240" w:lineRule="auto" w:before="93" w:after="0"/>
        <w:ind w:left="1227" w:right="0" w:hanging="393"/>
        <w:jc w:val="left"/>
        <w:rPr>
          <w:sz w:val="22"/>
        </w:rPr>
      </w:pPr>
      <w:r>
        <w:rPr>
          <w:position w:val="2"/>
          <w:sz w:val="22"/>
        </w:rPr>
        <w:t>Eventuali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menzioni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d’onore</w:t>
      </w:r>
    </w:p>
    <w:p>
      <w:pPr>
        <w:pStyle w:val="BodyText"/>
        <w:spacing w:before="8"/>
        <w:rPr>
          <w:sz w:val="46"/>
        </w:rPr>
      </w:pPr>
    </w:p>
    <w:p>
      <w:pPr>
        <w:pStyle w:val="BodyText"/>
        <w:ind w:left="474"/>
      </w:pPr>
      <w:r>
        <w:rPr/>
        <w:t>In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>
          <w:i/>
        </w:rPr>
        <w:t>ex</w:t>
      </w:r>
      <w:r>
        <w:rPr>
          <w:i/>
          <w:spacing w:val="-2"/>
        </w:rPr>
        <w:t> </w:t>
      </w:r>
      <w:r>
        <w:rPr>
          <w:i/>
        </w:rPr>
        <w:t>aequo</w:t>
      </w:r>
      <w:r>
        <w:rPr/>
        <w:t>,</w:t>
      </w:r>
      <w:r>
        <w:rPr>
          <w:spacing w:val="-1"/>
        </w:rPr>
        <w:t> </w:t>
      </w:r>
      <w:r>
        <w:rPr/>
        <w:t>l’importo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relativi</w:t>
      </w:r>
      <w:r>
        <w:rPr>
          <w:spacing w:val="-2"/>
        </w:rPr>
        <w:t> </w:t>
      </w:r>
      <w:r>
        <w:rPr/>
        <w:t>premi</w:t>
      </w:r>
      <w:r>
        <w:rPr>
          <w:spacing w:val="-1"/>
        </w:rPr>
        <w:t> </w:t>
      </w:r>
      <w:r>
        <w:rPr/>
        <w:t>è</w:t>
      </w:r>
      <w:r>
        <w:rPr>
          <w:spacing w:val="-3"/>
        </w:rPr>
        <w:t> </w:t>
      </w:r>
      <w:r>
        <w:rPr/>
        <w:t>ripartito</w:t>
      </w:r>
      <w:r>
        <w:rPr>
          <w:spacing w:val="-1"/>
        </w:rPr>
        <w:t> </w:t>
      </w:r>
      <w:r>
        <w:rPr/>
        <w:t>tra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concorrenti</w:t>
      </w:r>
      <w:r>
        <w:rPr>
          <w:spacing w:val="-1"/>
        </w:rPr>
        <w:t> </w:t>
      </w:r>
      <w:r>
        <w:rPr/>
        <w:t>vincitori.</w:t>
      </w:r>
    </w:p>
    <w:p>
      <w:pPr>
        <w:pStyle w:val="BodyText"/>
        <w:spacing w:line="369" w:lineRule="auto" w:before="137"/>
        <w:ind w:left="474" w:right="113"/>
        <w:jc w:val="both"/>
      </w:pPr>
      <w:r>
        <w:rPr/>
        <w:t>A tutti i concorrenti verrà rilasciato un attestato di partecipazione che potrà essere inserito nel curriculum</w:t>
      </w:r>
      <w:r>
        <w:rPr>
          <w:spacing w:val="1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ai fini</w:t>
      </w:r>
      <w:r>
        <w:rPr>
          <w:spacing w:val="-1"/>
        </w:rPr>
        <w:t> </w:t>
      </w:r>
      <w:r>
        <w:rPr/>
        <w:t>dell’attribuzione</w:t>
      </w:r>
      <w:r>
        <w:rPr>
          <w:spacing w:val="-2"/>
        </w:rPr>
        <w:t> </w:t>
      </w:r>
      <w:r>
        <w:rPr/>
        <w:t>del credito scolastico.</w:t>
      </w:r>
    </w:p>
    <w:p>
      <w:pPr>
        <w:spacing w:after="0" w:line="369" w:lineRule="auto"/>
        <w:jc w:val="both"/>
        <w:sectPr>
          <w:pgSz w:w="12240" w:h="15840"/>
          <w:pgMar w:header="0" w:footer="786" w:top="1060" w:bottom="980" w:left="660" w:right="1020"/>
        </w:sectPr>
      </w:pPr>
    </w:p>
    <w:p>
      <w:pPr>
        <w:pStyle w:val="BodyText"/>
        <w:spacing w:before="38"/>
        <w:ind w:left="2491" w:right="2132"/>
        <w:jc w:val="center"/>
      </w:pPr>
      <w:r>
        <w:rPr/>
        <w:t>Articolo</w:t>
      </w:r>
      <w:r>
        <w:rPr>
          <w:spacing w:val="-1"/>
        </w:rPr>
        <w:t> </w:t>
      </w:r>
      <w:r>
        <w:rPr/>
        <w:t>8</w:t>
      </w:r>
    </w:p>
    <w:p>
      <w:pPr>
        <w:pStyle w:val="Heading2"/>
      </w:pPr>
      <w:r>
        <w:rPr/>
        <w:t>Domanda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partecipazione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9" w:lineRule="auto"/>
        <w:ind w:left="474" w:right="112"/>
        <w:jc w:val="both"/>
      </w:pPr>
      <w:r>
        <w:rPr/>
        <w:t>La domanda di partecipazione, compilata secondo la scheda allegata al presente Regolamento, è a cura delle</w:t>
      </w:r>
      <w:r>
        <w:rPr>
          <w:spacing w:val="1"/>
        </w:rPr>
        <w:t> </w:t>
      </w:r>
      <w:r>
        <w:rPr>
          <w:spacing w:val="10"/>
        </w:rPr>
        <w:t>scuole</w:t>
      </w:r>
      <w:r>
        <w:rPr>
          <w:spacing w:val="11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11"/>
        </w:rPr>
        <w:t>appartenenza</w:t>
      </w:r>
      <w:r>
        <w:rPr>
          <w:spacing w:val="12"/>
        </w:rPr>
        <w:t> </w:t>
      </w:r>
      <w:r>
        <w:rPr/>
        <w:t>dei</w:t>
      </w:r>
      <w:r>
        <w:rPr>
          <w:spacing w:val="1"/>
        </w:rPr>
        <w:t> </w:t>
      </w:r>
      <w:r>
        <w:rPr>
          <w:spacing w:val="10"/>
        </w:rPr>
        <w:t>concorrenti</w:t>
      </w:r>
      <w:r>
        <w:rPr>
          <w:spacing w:val="11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9"/>
        </w:rPr>
        <w:t>dovrà</w:t>
      </w:r>
      <w:r>
        <w:rPr>
          <w:spacing w:val="10"/>
        </w:rPr>
        <w:t> pervenire</w:t>
      </w:r>
      <w:r>
        <w:rPr>
          <w:spacing w:val="11"/>
        </w:rPr>
        <w:t> all’indirizzo</w:t>
      </w:r>
      <w:r>
        <w:rPr>
          <w:spacing w:val="12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9"/>
        </w:rPr>
        <w:t>posta</w:t>
      </w:r>
      <w:r>
        <w:rPr>
          <w:spacing w:val="10"/>
        </w:rPr>
        <w:t> elettronica</w:t>
      </w:r>
      <w:r>
        <w:rPr>
          <w:spacing w:val="11"/>
        </w:rPr>
        <w:t> </w:t>
      </w:r>
      <w:hyperlink r:id="rId10">
        <w:r>
          <w:rPr>
            <w:u w:val="single"/>
          </w:rPr>
          <w:t>progetti.paideia@liceocrespi.it</w:t>
        </w:r>
        <w:r>
          <w:rPr>
            <w:spacing w:val="-1"/>
          </w:rPr>
          <w:t> </w:t>
        </w:r>
      </w:hyperlink>
      <w:r>
        <w:rPr/>
        <w:t>o a</w:t>
      </w:r>
      <w:r>
        <w:rPr>
          <w:spacing w:val="-1"/>
        </w:rPr>
        <w:t> </w:t>
      </w:r>
      <w:r>
        <w:rPr/>
        <w:t>mezzo</w:t>
      </w:r>
      <w:r>
        <w:rPr>
          <w:spacing w:val="-1"/>
        </w:rPr>
        <w:t> </w:t>
      </w:r>
      <w:r>
        <w:rPr/>
        <w:t>fax entro venerdì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aprile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"/>
        <w:ind w:left="474"/>
        <w:jc w:val="both"/>
      </w:pPr>
      <w:r>
        <w:rPr/>
        <w:t>La</w:t>
      </w:r>
      <w:r>
        <w:rPr>
          <w:spacing w:val="-3"/>
        </w:rPr>
        <w:t> </w:t>
      </w:r>
      <w:r>
        <w:rPr/>
        <w:t>partecipazione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gratuita.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spese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viaggio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carico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partecipanti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loro</w:t>
      </w:r>
      <w:r>
        <w:rPr>
          <w:spacing w:val="-1"/>
        </w:rPr>
        <w:t> </w:t>
      </w:r>
      <w:r>
        <w:rPr/>
        <w:t>Istituti.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69" w:lineRule="auto" w:before="1"/>
        <w:ind w:left="474" w:right="113"/>
        <w:jc w:val="both"/>
      </w:pPr>
      <w:r>
        <w:rPr/>
        <w:t>Referente del Concorso: prof. Davide Ferrè - Per informazioni scrivere al seguente indirizzo di posta elettronica:</w:t>
      </w:r>
      <w:r>
        <w:rPr>
          <w:spacing w:val="1"/>
        </w:rPr>
        <w:t> </w:t>
      </w:r>
      <w:hyperlink r:id="rId10">
        <w:r>
          <w:rPr>
            <w:u w:val="single"/>
          </w:rPr>
          <w:t>progetti.paideia@liceocrespi.it</w:t>
        </w:r>
      </w:hyperlink>
    </w:p>
    <w:p>
      <w:pPr>
        <w:pStyle w:val="BodyText"/>
      </w:pPr>
    </w:p>
    <w:p>
      <w:pPr>
        <w:pStyle w:val="BodyText"/>
        <w:spacing w:line="369" w:lineRule="auto" w:before="137"/>
        <w:ind w:left="474" w:right="5658"/>
      </w:pPr>
      <w:r>
        <w:rPr/>
        <w:t>Istituto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Istruzione</w:t>
      </w:r>
      <w:r>
        <w:rPr>
          <w:spacing w:val="-4"/>
        </w:rPr>
        <w:t> </w:t>
      </w:r>
      <w:r>
        <w:rPr/>
        <w:t>Secondaria</w:t>
      </w:r>
      <w:r>
        <w:rPr>
          <w:spacing w:val="-5"/>
        </w:rPr>
        <w:t> </w:t>
      </w:r>
      <w:r>
        <w:rPr/>
        <w:t>“</w:t>
      </w:r>
      <w:r>
        <w:rPr>
          <w:i/>
        </w:rPr>
        <w:t>Daniele</w:t>
      </w:r>
      <w:r>
        <w:rPr>
          <w:i/>
          <w:spacing w:val="-4"/>
        </w:rPr>
        <w:t> </w:t>
      </w:r>
      <w:r>
        <w:rPr>
          <w:i/>
        </w:rPr>
        <w:t>Crespi”</w:t>
      </w:r>
      <w:r>
        <w:rPr>
          <w:i/>
          <w:spacing w:val="-52"/>
        </w:rPr>
        <w:t> </w:t>
      </w:r>
      <w:r>
        <w:rPr>
          <w:spacing w:val="-2"/>
        </w:rPr>
        <w:t>Via G. Carducci </w:t>
      </w:r>
      <w:r>
        <w:rPr>
          <w:spacing w:val="-1"/>
        </w:rPr>
        <w:t>4 – 21052 Busto Arsizio (VA)</w:t>
      </w:r>
      <w:r>
        <w:rPr/>
        <w:t> Tel. 0331 633256 – Fax 0331 674770</w:t>
      </w:r>
      <w:r>
        <w:rPr>
          <w:spacing w:val="1"/>
        </w:rPr>
        <w:t> </w:t>
      </w:r>
      <w:hyperlink r:id="rId11">
        <w:r>
          <w:rPr/>
          <w:t>VAIS02700D@ISTRUZIONE.IT</w:t>
        </w:r>
      </w:hyperlink>
    </w:p>
    <w:p>
      <w:pPr>
        <w:pStyle w:val="BodyText"/>
      </w:pPr>
    </w:p>
    <w:p>
      <w:pPr>
        <w:spacing w:before="153"/>
        <w:ind w:left="529" w:right="0" w:firstLine="0"/>
        <w:jc w:val="left"/>
        <w:rPr>
          <w:b/>
          <w:sz w:val="24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Regolamento</w:t>
      </w:r>
      <w:r>
        <w:rPr>
          <w:spacing w:val="5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concorso</w:t>
      </w:r>
      <w:r>
        <w:rPr>
          <w:spacing w:val="-2"/>
          <w:sz w:val="22"/>
        </w:rPr>
        <w:t> </w:t>
      </w:r>
      <w:r>
        <w:rPr>
          <w:sz w:val="22"/>
        </w:rPr>
        <w:t>è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49"/>
          <w:sz w:val="22"/>
        </w:rPr>
        <w:t> </w:t>
      </w:r>
      <w:r>
        <w:rPr>
          <w:sz w:val="22"/>
        </w:rPr>
        <w:t>anche</w:t>
      </w:r>
      <w:r>
        <w:rPr>
          <w:spacing w:val="-3"/>
          <w:sz w:val="22"/>
        </w:rPr>
        <w:t> </w:t>
      </w:r>
      <w:r>
        <w:rPr>
          <w:sz w:val="22"/>
        </w:rPr>
        <w:t>sul</w:t>
      </w:r>
      <w:r>
        <w:rPr>
          <w:spacing w:val="-4"/>
          <w:sz w:val="22"/>
        </w:rPr>
        <w:t> </w:t>
      </w:r>
      <w:r>
        <w:rPr>
          <w:sz w:val="22"/>
        </w:rPr>
        <w:t>sito</w:t>
      </w:r>
      <w:r>
        <w:rPr>
          <w:spacing w:val="5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liceo:</w:t>
      </w:r>
      <w:r>
        <w:rPr>
          <w:spacing w:val="-2"/>
          <w:sz w:val="22"/>
        </w:rPr>
        <w:t> </w:t>
      </w:r>
      <w:hyperlink r:id="rId12">
        <w:r>
          <w:rPr>
            <w:b/>
            <w:sz w:val="24"/>
            <w:u w:val="thick"/>
          </w:rPr>
          <w:t>www.liceocrespi.edu.it</w:t>
        </w:r>
      </w:hyperlink>
    </w:p>
    <w:sectPr>
      <w:pgSz w:w="12240" w:h="15840"/>
      <w:pgMar w:header="0" w:footer="786" w:top="1060" w:bottom="980" w:left="6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6.299988pt;margin-top:741.710938pt;width:12pt;height:15.3pt;mso-position-horizontal-relative:page;mso-position-vertical-relative:page;z-index:-15816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47" w:hanging="39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>
      <w:start w:val="0"/>
      <w:numFmt w:val="bullet"/>
      <w:lvlText w:val="▪"/>
      <w:lvlJc w:val="left"/>
      <w:pPr>
        <w:ind w:left="1227" w:hanging="393"/>
      </w:pPr>
      <w:rPr>
        <w:rFonts w:hint="default" w:ascii="Courier New" w:hAnsi="Courier New" w:eastAsia="Courier New" w:cs="Courier New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257" w:hanging="3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5" w:hanging="3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3" w:hanging="3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1" w:hanging="3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3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6" w:hanging="3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3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60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37"/>
      <w:ind w:left="2491" w:right="2132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ind w:left="2491" w:right="2132"/>
      <w:jc w:val="center"/>
    </w:pPr>
    <w:rPr>
      <w:rFonts w:ascii="Times New Roman" w:hAnsi="Times New Roman" w:eastAsia="Times New Roman" w:cs="Times New Roman"/>
      <w:sz w:val="48"/>
      <w:szCs w:val="48"/>
    </w:rPr>
  </w:style>
  <w:style w:styleId="ListParagraph" w:type="paragraph">
    <w:name w:val="List Paragraph"/>
    <w:basedOn w:val="Normal"/>
    <w:uiPriority w:val="1"/>
    <w:qFormat/>
    <w:pPr>
      <w:spacing w:before="137"/>
      <w:ind w:left="1047" w:hanging="39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mailto:progetti.paideia@liceocrespi.it" TargetMode="External"/><Relationship Id="rId11" Type="http://schemas.openxmlformats.org/officeDocument/2006/relationships/hyperlink" Target="mailto:VAIS02700D@ISTRUZIONE.IT" TargetMode="External"/><Relationship Id="rId12" Type="http://schemas.openxmlformats.org/officeDocument/2006/relationships/hyperlink" Target="http://www.liceocrespi.edu.it/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AGONE-2021_BANDO_REGOLAMENTO_2021</dc:title>
  <dcterms:created xsi:type="dcterms:W3CDTF">2021-03-23T09:52:04Z</dcterms:created>
  <dcterms:modified xsi:type="dcterms:W3CDTF">2021-03-23T09:52:04Z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Pages</vt:lpwstr>
  </property>
  <property fmtid="{D5CDD505-2E9C-101B-9397-08002B2CF9AE}" pid="4" name="LastSaved">
    <vt:filetime>2021-03-23T00:00:00Z</vt:filetime>
  </property>
</Properties>
</file>