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B2D8" w14:textId="77777777" w:rsidR="0076205A" w:rsidRDefault="0076205A" w:rsidP="0076205A"/>
    <w:bookmarkStart w:id="0" w:name="_Hlk35100809"/>
    <w:p w14:paraId="4C601EA7" w14:textId="77777777" w:rsidR="0076205A" w:rsidRPr="0091411A" w:rsidRDefault="0076205A" w:rsidP="0076205A">
      <w:pPr>
        <w:rPr>
          <w:sz w:val="40"/>
          <w:szCs w:val="4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%3Fq%3Dlogo%2Bsnals%26svnum%3D10%26um%3D1%26hl%3Dit%26sa%3DN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FF"/>
        </w:rPr>
        <w:fldChar w:fldCharType="begin"/>
      </w:r>
      <w:r>
        <w:rPr>
          <w:rFonts w:ascii="Arial" w:hAnsi="Arial" w:cs="Arial"/>
          <w:color w:val="0000FF"/>
        </w:rPr>
        <w:instrText xml:space="preserve"> INCLUDEPICTURE "http://tbn0.google.com/images?q=tbn:IkN1pcSqxjNWfM:http://www.itispozzuoli.it/link/siti_docenti/logo_snals.gif" \* MERGEFORMATINET </w:instrText>
      </w:r>
      <w:r>
        <w:rPr>
          <w:rFonts w:ascii="Arial" w:hAnsi="Arial" w:cs="Arial"/>
          <w:color w:val="0000FF"/>
        </w:rPr>
        <w:fldChar w:fldCharType="separate"/>
      </w:r>
      <w:r w:rsidR="00E419EC">
        <w:rPr>
          <w:rFonts w:ascii="Arial" w:hAnsi="Arial" w:cs="Arial"/>
          <w:color w:val="0000FF"/>
        </w:rPr>
        <w:fldChar w:fldCharType="begin"/>
      </w:r>
      <w:r w:rsidR="00E419EC">
        <w:rPr>
          <w:rFonts w:ascii="Arial" w:hAnsi="Arial" w:cs="Arial"/>
          <w:color w:val="0000FF"/>
        </w:rPr>
        <w:instrText xml:space="preserve"> INCLUDEPICTURE  "http://tbn0.google.com/images?q=tbn:IkN1pcSqxjNWfM:http://www.itispozzuoli.it/link/siti_docenti/logo_snals.gif" \* MERGEFORMATINET </w:instrText>
      </w:r>
      <w:r w:rsidR="00E419EC">
        <w:rPr>
          <w:rFonts w:ascii="Arial" w:hAnsi="Arial" w:cs="Arial"/>
          <w:color w:val="0000FF"/>
        </w:rPr>
        <w:fldChar w:fldCharType="separate"/>
      </w:r>
      <w:r w:rsidR="00591BB4">
        <w:rPr>
          <w:rFonts w:ascii="Arial" w:hAnsi="Arial" w:cs="Arial"/>
          <w:color w:val="0000FF"/>
        </w:rPr>
        <w:fldChar w:fldCharType="begin"/>
      </w:r>
      <w:r w:rsidR="00591BB4">
        <w:rPr>
          <w:rFonts w:ascii="Arial" w:hAnsi="Arial" w:cs="Arial"/>
          <w:color w:val="0000FF"/>
        </w:rPr>
        <w:instrText xml:space="preserve"> INCLUDEPICTURE  "http://tbn0.google.com/images?q=tbn:IkN1pcSqxjNWfM:http://www.itispozzuoli.it/link/siti_docenti/logo_snals.gif" \* MERGEFORMATINET </w:instrText>
      </w:r>
      <w:r w:rsidR="00591BB4">
        <w:rPr>
          <w:rFonts w:ascii="Arial" w:hAnsi="Arial" w:cs="Arial"/>
          <w:color w:val="0000FF"/>
        </w:rPr>
        <w:fldChar w:fldCharType="separate"/>
      </w:r>
      <w:r w:rsidR="0076416A">
        <w:rPr>
          <w:rFonts w:ascii="Arial" w:hAnsi="Arial" w:cs="Arial"/>
          <w:color w:val="0000FF"/>
        </w:rPr>
        <w:fldChar w:fldCharType="begin"/>
      </w:r>
      <w:r w:rsidR="0076416A">
        <w:rPr>
          <w:rFonts w:ascii="Arial" w:hAnsi="Arial" w:cs="Arial"/>
          <w:color w:val="0000FF"/>
        </w:rPr>
        <w:instrText xml:space="preserve"> INCLUDEPICTURE  "http://tbn0.google.com/images?q=tbn:IkN1pcSqxjNWfM:http://www.itispozzuoli.it/link/siti_docenti/logo_snals.gif" \* MERGEFORMATINET </w:instrText>
      </w:r>
      <w:r w:rsidR="0076416A">
        <w:rPr>
          <w:rFonts w:ascii="Arial" w:hAnsi="Arial" w:cs="Arial"/>
          <w:color w:val="0000FF"/>
        </w:rPr>
        <w:fldChar w:fldCharType="separate"/>
      </w:r>
      <w:r w:rsidR="00E372AF">
        <w:rPr>
          <w:rFonts w:ascii="Arial" w:hAnsi="Arial" w:cs="Arial"/>
          <w:color w:val="0000FF"/>
        </w:rPr>
        <w:fldChar w:fldCharType="begin"/>
      </w:r>
      <w:r w:rsidR="00E372AF">
        <w:rPr>
          <w:rFonts w:ascii="Arial" w:hAnsi="Arial" w:cs="Arial"/>
          <w:color w:val="0000FF"/>
        </w:rPr>
        <w:instrText xml:space="preserve"> </w:instrText>
      </w:r>
      <w:r w:rsidR="00E372AF">
        <w:rPr>
          <w:rFonts w:ascii="Arial" w:hAnsi="Arial" w:cs="Arial"/>
          <w:color w:val="0000FF"/>
        </w:rPr>
        <w:instrText>INCLUDEPICTURE  "http://tbn0.google.com/images?q=tbn:IkN1pcSqxjNWfM:http://www.itispozzuoli.it/link</w:instrText>
      </w:r>
      <w:r w:rsidR="00E372AF">
        <w:rPr>
          <w:rFonts w:ascii="Arial" w:hAnsi="Arial" w:cs="Arial"/>
          <w:color w:val="0000FF"/>
        </w:rPr>
        <w:instrText>/siti_docenti/logo_snals.gif" \* MERGEFORMATINET</w:instrText>
      </w:r>
      <w:r w:rsidR="00E372AF">
        <w:rPr>
          <w:rFonts w:ascii="Arial" w:hAnsi="Arial" w:cs="Arial"/>
          <w:color w:val="0000FF"/>
        </w:rPr>
        <w:instrText xml:space="preserve"> </w:instrText>
      </w:r>
      <w:r w:rsidR="00E372AF">
        <w:rPr>
          <w:rFonts w:ascii="Arial" w:hAnsi="Arial" w:cs="Arial"/>
          <w:color w:val="0000FF"/>
        </w:rPr>
        <w:fldChar w:fldCharType="separate"/>
      </w:r>
      <w:r w:rsidR="00E372AF">
        <w:rPr>
          <w:rFonts w:ascii="Arial" w:hAnsi="Arial" w:cs="Arial"/>
          <w:color w:val="0000FF"/>
        </w:rPr>
        <w:pict w14:anchorId="01A25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5.5pt" o:button="t">
            <v:imagedata r:id="rId4" r:href="rId5"/>
          </v:shape>
        </w:pict>
      </w:r>
      <w:r w:rsidR="00E372AF">
        <w:rPr>
          <w:rFonts w:ascii="Arial" w:hAnsi="Arial" w:cs="Arial"/>
          <w:color w:val="0000FF"/>
        </w:rPr>
        <w:fldChar w:fldCharType="end"/>
      </w:r>
      <w:r w:rsidR="0076416A">
        <w:rPr>
          <w:rFonts w:ascii="Arial" w:hAnsi="Arial" w:cs="Arial"/>
          <w:color w:val="0000FF"/>
        </w:rPr>
        <w:fldChar w:fldCharType="end"/>
      </w:r>
      <w:r w:rsidR="00591BB4">
        <w:rPr>
          <w:rFonts w:ascii="Arial" w:hAnsi="Arial" w:cs="Arial"/>
          <w:color w:val="0000FF"/>
        </w:rPr>
        <w:fldChar w:fldCharType="end"/>
      </w:r>
      <w:r w:rsidR="00E419EC"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</w:t>
      </w:r>
      <w:r w:rsidRPr="00030178">
        <w:rPr>
          <w:rFonts w:ascii="Arial" w:hAnsi="Arial" w:cs="Arial"/>
          <w:b/>
          <w:color w:val="000000"/>
          <w:sz w:val="32"/>
          <w:szCs w:val="32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 w:rsidRPr="00030178">
        <w:rPr>
          <w:rFonts w:ascii="Arial" w:hAnsi="Arial" w:cs="Arial"/>
          <w:color w:val="000000"/>
          <w:sz w:val="28"/>
          <w:szCs w:val="28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089"/>
      </w:tblGrid>
      <w:tr w:rsidR="0076205A" w:rsidRPr="0084503E" w14:paraId="6F7E945E" w14:textId="77777777" w:rsidTr="00A96C35">
        <w:tc>
          <w:tcPr>
            <w:tcW w:w="4889" w:type="dxa"/>
          </w:tcPr>
          <w:p w14:paraId="1E84D2CC" w14:textId="77777777" w:rsidR="0076205A" w:rsidRPr="0084503E" w:rsidRDefault="0076205A" w:rsidP="00A96C35">
            <w:pPr>
              <w:rPr>
                <w:sz w:val="20"/>
                <w:szCs w:val="20"/>
                <w:lang w:val="fr-FR"/>
              </w:rPr>
            </w:pPr>
            <w:r w:rsidRPr="0084503E">
              <w:rPr>
                <w:sz w:val="20"/>
                <w:szCs w:val="20"/>
                <w:lang w:val="fr-FR"/>
              </w:rPr>
              <w:t>MAIL:</w:t>
            </w:r>
            <w:r w:rsidRPr="0084503E">
              <w:rPr>
                <w:sz w:val="22"/>
                <w:szCs w:val="22"/>
                <w:lang w:val="fr-FR"/>
              </w:rPr>
              <w:t xml:space="preserve"> </w:t>
            </w:r>
            <w:hyperlink r:id="rId6" w:history="1">
              <w:r w:rsidRPr="0084503E"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 w:rsidRPr="0084503E">
              <w:rPr>
                <w:sz w:val="20"/>
                <w:szCs w:val="20"/>
                <w:lang w:val="fr-FR"/>
              </w:rPr>
              <w:t xml:space="preserve">  - </w:t>
            </w:r>
            <w:r w:rsidRPr="0084503E">
              <w:rPr>
                <w:color w:val="0000FF"/>
                <w:sz w:val="20"/>
                <w:szCs w:val="20"/>
                <w:lang w:val="en-GB"/>
              </w:rPr>
              <w:t>consulenza.bg@snals.it</w:t>
            </w:r>
          </w:p>
          <w:p w14:paraId="6897B127" w14:textId="77777777" w:rsidR="0076205A" w:rsidRPr="0084503E" w:rsidRDefault="0076205A" w:rsidP="00A96C35">
            <w:pPr>
              <w:jc w:val="center"/>
              <w:rPr>
                <w:sz w:val="22"/>
                <w:szCs w:val="22"/>
                <w:lang w:val="fr-FR"/>
              </w:rPr>
            </w:pPr>
            <w:r w:rsidRPr="0084503E">
              <w:rPr>
                <w:b/>
                <w:sz w:val="20"/>
                <w:szCs w:val="20"/>
                <w:lang w:val="fr-FR"/>
              </w:rPr>
              <w:t xml:space="preserve">sito  </w:t>
            </w:r>
            <w:hyperlink r:id="rId7" w:history="1">
              <w:r w:rsidRPr="0084503E"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 w:rsidRPr="0084503E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</w:tcPr>
          <w:p w14:paraId="1E74053A" w14:textId="2DEB8281" w:rsidR="0076205A" w:rsidRPr="0084503E" w:rsidRDefault="0076205A" w:rsidP="00A96C35">
            <w:pPr>
              <w:jc w:val="center"/>
              <w:rPr>
                <w:sz w:val="20"/>
                <w:szCs w:val="20"/>
              </w:rPr>
            </w:pPr>
            <w:r w:rsidRPr="0084503E">
              <w:rPr>
                <w:rFonts w:ascii="Arial Narrow" w:hAnsi="Arial Narrow"/>
                <w:sz w:val="20"/>
                <w:szCs w:val="20"/>
              </w:rPr>
              <w:t xml:space="preserve">TELEFONI  </w:t>
            </w:r>
            <w:r w:rsidRPr="0084503E">
              <w:rPr>
                <w:rFonts w:ascii="Bauhaus 93" w:hAnsi="Bauhaus 93"/>
                <w:sz w:val="20"/>
                <w:szCs w:val="20"/>
              </w:rPr>
              <w:t xml:space="preserve"> </w:t>
            </w:r>
            <w:r w:rsidRPr="0084503E">
              <w:rPr>
                <w:b/>
                <w:sz w:val="20"/>
                <w:szCs w:val="20"/>
              </w:rPr>
              <w:t>Area consulenza:</w:t>
            </w:r>
            <w:r w:rsidRPr="0084503E">
              <w:rPr>
                <w:sz w:val="20"/>
                <w:szCs w:val="20"/>
              </w:rPr>
              <w:t xml:space="preserve"> 035/245986   </w:t>
            </w:r>
          </w:p>
          <w:p w14:paraId="63F956AA" w14:textId="2DEB8281" w:rsidR="0076205A" w:rsidRPr="0084503E" w:rsidRDefault="0076205A" w:rsidP="00A96C35">
            <w:pPr>
              <w:jc w:val="center"/>
              <w:rPr>
                <w:sz w:val="20"/>
                <w:szCs w:val="20"/>
              </w:rPr>
            </w:pPr>
            <w:r w:rsidRPr="0084503E">
              <w:rPr>
                <w:rFonts w:ascii="Bauhaus 93" w:hAnsi="Bauhaus 93"/>
                <w:sz w:val="20"/>
                <w:szCs w:val="20"/>
              </w:rPr>
              <w:t>FAX</w:t>
            </w:r>
            <w:r w:rsidRPr="0084503E">
              <w:rPr>
                <w:sz w:val="20"/>
                <w:szCs w:val="20"/>
              </w:rPr>
              <w:t>: 035/214304</w:t>
            </w:r>
          </w:p>
        </w:tc>
      </w:tr>
      <w:bookmarkEnd w:id="0"/>
    </w:tbl>
    <w:p w14:paraId="14035299" w14:textId="77777777" w:rsidR="0076205A" w:rsidRPr="0076205A" w:rsidRDefault="0076205A" w:rsidP="0076205A">
      <w:pPr>
        <w:rPr>
          <w:sz w:val="16"/>
          <w:szCs w:val="16"/>
        </w:rPr>
      </w:pPr>
    </w:p>
    <w:p w14:paraId="16B362A9" w14:textId="77777777" w:rsidR="0076205A" w:rsidRDefault="0076205A" w:rsidP="0076205A">
      <w:pPr>
        <w:jc w:val="right"/>
      </w:pPr>
    </w:p>
    <w:p w14:paraId="1B7BB40F" w14:textId="18105EA1" w:rsidR="0076205A" w:rsidRDefault="0076205A" w:rsidP="0076205A">
      <w:pPr>
        <w:jc w:val="right"/>
      </w:pPr>
      <w:r>
        <w:t>Bergamo, 2</w:t>
      </w:r>
      <w:r w:rsidR="007D1EF7">
        <w:t>4</w:t>
      </w:r>
      <w:r>
        <w:t xml:space="preserve"> 03 2021</w:t>
      </w:r>
    </w:p>
    <w:p w14:paraId="7D5399D6" w14:textId="0B419890" w:rsidR="0076205A" w:rsidRDefault="0076205A" w:rsidP="0076205A">
      <w:pPr>
        <w:jc w:val="right"/>
      </w:pPr>
    </w:p>
    <w:p w14:paraId="6E867C7D" w14:textId="52EC4549" w:rsidR="0076205A" w:rsidRDefault="0076205A" w:rsidP="0076205A">
      <w:pPr>
        <w:jc w:val="right"/>
      </w:pPr>
      <w:r>
        <w:t>Ai D.S.</w:t>
      </w:r>
    </w:p>
    <w:p w14:paraId="4D2AE9E5" w14:textId="623AA9E7" w:rsidR="0076205A" w:rsidRPr="00E372AF" w:rsidRDefault="0076205A" w:rsidP="0076205A">
      <w:pPr>
        <w:jc w:val="right"/>
        <w:rPr>
          <w:sz w:val="28"/>
          <w:szCs w:val="28"/>
          <w:u w:val="single"/>
        </w:rPr>
      </w:pPr>
      <w:r w:rsidRPr="00E372AF">
        <w:rPr>
          <w:sz w:val="28"/>
          <w:szCs w:val="28"/>
          <w:u w:val="single"/>
        </w:rPr>
        <w:t>loro sedi</w:t>
      </w:r>
    </w:p>
    <w:p w14:paraId="7F94E1A0" w14:textId="0DA0A7BF" w:rsidR="0076205A" w:rsidRPr="0076205A" w:rsidRDefault="0076205A" w:rsidP="0076205A">
      <w:pPr>
        <w:jc w:val="right"/>
        <w:rPr>
          <w:u w:val="single"/>
        </w:rPr>
      </w:pPr>
    </w:p>
    <w:p w14:paraId="674FFE29" w14:textId="02D65872" w:rsidR="0076205A" w:rsidRDefault="0076205A" w:rsidP="0076205A">
      <w:pPr>
        <w:jc w:val="right"/>
      </w:pPr>
    </w:p>
    <w:p w14:paraId="740BAFF4" w14:textId="7F6A19BA" w:rsidR="0076205A" w:rsidRDefault="0076205A" w:rsidP="0076205A">
      <w:pPr>
        <w:jc w:val="right"/>
      </w:pPr>
    </w:p>
    <w:p w14:paraId="27BAAD74" w14:textId="166BC1C2" w:rsidR="0076205A" w:rsidRDefault="0076205A" w:rsidP="0076205A">
      <w:pPr>
        <w:jc w:val="both"/>
        <w:rPr>
          <w:sz w:val="28"/>
          <w:szCs w:val="28"/>
        </w:rPr>
      </w:pPr>
      <w:r w:rsidRPr="0076205A">
        <w:rPr>
          <w:sz w:val="28"/>
          <w:szCs w:val="28"/>
        </w:rPr>
        <w:t>Oggetto: elezioni CSPI - Ordinanza n.173 del 9/12/</w:t>
      </w:r>
      <w:r w:rsidR="00D33E1F">
        <w:rPr>
          <w:sz w:val="28"/>
          <w:szCs w:val="28"/>
        </w:rPr>
        <w:t>20.</w:t>
      </w:r>
      <w:r w:rsidR="00E372AF">
        <w:rPr>
          <w:sz w:val="28"/>
          <w:szCs w:val="28"/>
        </w:rPr>
        <w:t xml:space="preserve"> Risposta alle richieste di chiarimenti.</w:t>
      </w:r>
    </w:p>
    <w:p w14:paraId="05CA9234" w14:textId="4757964E" w:rsidR="00D33E1F" w:rsidRDefault="00D33E1F" w:rsidP="0076205A">
      <w:pPr>
        <w:jc w:val="both"/>
        <w:rPr>
          <w:sz w:val="28"/>
          <w:szCs w:val="28"/>
        </w:rPr>
      </w:pPr>
    </w:p>
    <w:p w14:paraId="30CF3F97" w14:textId="1DCBB652" w:rsidR="00D33E1F" w:rsidRPr="00825DFC" w:rsidRDefault="00F06A82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825DFC">
        <w:rPr>
          <w:rFonts w:ascii="Arial" w:hAnsi="Arial" w:cs="Arial"/>
          <w:color w:val="000000"/>
        </w:rPr>
        <w:t>Il</w:t>
      </w:r>
      <w:r w:rsidR="00D33E1F" w:rsidRPr="00825DFC">
        <w:rPr>
          <w:rFonts w:ascii="Arial" w:hAnsi="Arial" w:cs="Arial"/>
          <w:color w:val="000000"/>
        </w:rPr>
        <w:t xml:space="preserve"> 7 dicembre 2020, in videoconferenza con i rappresentanti del Ministero dell’Istruzione, </w:t>
      </w:r>
      <w:r w:rsidRPr="00825DFC">
        <w:rPr>
          <w:rFonts w:ascii="Arial" w:hAnsi="Arial" w:cs="Arial"/>
          <w:color w:val="000000"/>
        </w:rPr>
        <w:t>le OO.SS. .in</w:t>
      </w:r>
      <w:r w:rsidR="00D33E1F" w:rsidRPr="00825DFC">
        <w:rPr>
          <w:rFonts w:ascii="Arial" w:hAnsi="Arial" w:cs="Arial"/>
          <w:color w:val="000000"/>
        </w:rPr>
        <w:t xml:space="preserve"> merito al rinnovo del Consiglio superiore della Pubblica Istruzione (CSPI) </w:t>
      </w:r>
      <w:r w:rsidR="00D33E1F" w:rsidRPr="00825DFC">
        <w:rPr>
          <w:rStyle w:val="Enfasigrassetto"/>
          <w:rFonts w:ascii="Arial" w:hAnsi="Arial" w:cs="Arial"/>
          <w:color w:val="000000"/>
        </w:rPr>
        <w:t>ha</w:t>
      </w:r>
      <w:r w:rsidRPr="00825DFC">
        <w:rPr>
          <w:rStyle w:val="Enfasigrassetto"/>
          <w:rFonts w:ascii="Arial" w:hAnsi="Arial" w:cs="Arial"/>
          <w:color w:val="000000"/>
        </w:rPr>
        <w:t>nno</w:t>
      </w:r>
      <w:r w:rsidR="00D33E1F" w:rsidRPr="00825DFC">
        <w:rPr>
          <w:rStyle w:val="Enfasigrassetto"/>
          <w:rFonts w:ascii="Arial" w:hAnsi="Arial" w:cs="Arial"/>
          <w:color w:val="000000"/>
        </w:rPr>
        <w:t xml:space="preserve"> chiesto il rinvio delle elezioni di questo organismo</w:t>
      </w:r>
      <w:r w:rsidR="00D33E1F" w:rsidRPr="00825DFC">
        <w:rPr>
          <w:rFonts w:ascii="Arial" w:hAnsi="Arial" w:cs="Arial"/>
          <w:color w:val="000000"/>
        </w:rPr>
        <w:t> fissate per il momento al 13 aprile 2021.</w:t>
      </w:r>
    </w:p>
    <w:p w14:paraId="19C75A66" w14:textId="6ED734E9" w:rsidR="00D33E1F" w:rsidRDefault="00825DFC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000000"/>
        </w:rPr>
      </w:pPr>
      <w:r w:rsidRPr="00825DFC">
        <w:rPr>
          <w:rFonts w:ascii="Arial" w:hAnsi="Arial" w:cs="Arial"/>
          <w:color w:val="000000"/>
        </w:rPr>
        <w:t>M</w:t>
      </w:r>
      <w:r w:rsidR="00D33E1F" w:rsidRPr="00825DFC">
        <w:rPr>
          <w:rFonts w:ascii="Arial" w:hAnsi="Arial" w:cs="Arial"/>
          <w:color w:val="000000"/>
        </w:rPr>
        <w:t>olteplici</w:t>
      </w:r>
      <w:r w:rsidRPr="00825DFC">
        <w:rPr>
          <w:rFonts w:ascii="Arial" w:hAnsi="Arial" w:cs="Arial"/>
          <w:color w:val="000000"/>
        </w:rPr>
        <w:t xml:space="preserve"> le argomentazioni alla base della richiesta: dalle</w:t>
      </w:r>
      <w:r w:rsidRPr="00825DFC">
        <w:rPr>
          <w:rStyle w:val="Enfasigrassetto"/>
          <w:rFonts w:ascii="Arial" w:hAnsi="Arial" w:cs="Arial"/>
          <w:color w:val="000000"/>
        </w:rPr>
        <w:t xml:space="preserve"> condizioni di estrema difficoltà e incertezza in cui versa il Paese, </w:t>
      </w:r>
      <w:r w:rsidRPr="00825DFC">
        <w:rPr>
          <w:rStyle w:val="Enfasigrassetto"/>
          <w:rFonts w:ascii="Arial" w:hAnsi="Arial" w:cs="Arial"/>
          <w:b w:val="0"/>
          <w:bCs w:val="0"/>
          <w:color w:val="000000"/>
        </w:rPr>
        <w:t xml:space="preserve">alla </w:t>
      </w:r>
      <w:r w:rsidRPr="00825DFC">
        <w:rPr>
          <w:rStyle w:val="Enfasigrassetto"/>
          <w:rFonts w:ascii="Arial" w:hAnsi="Arial" w:cs="Arial"/>
          <w:color w:val="000000"/>
        </w:rPr>
        <w:t>complessa procedura prevista per la partecipazione</w:t>
      </w:r>
      <w:r w:rsidRPr="00825DFC">
        <w:rPr>
          <w:rFonts w:ascii="Arial" w:hAnsi="Arial" w:cs="Arial"/>
          <w:color w:val="000000"/>
        </w:rPr>
        <w:t xml:space="preserve"> e </w:t>
      </w:r>
      <w:r w:rsidRPr="00825DFC">
        <w:rPr>
          <w:rFonts w:ascii="Arial" w:hAnsi="Arial" w:cs="Arial"/>
          <w:b/>
          <w:bCs/>
          <w:color w:val="000000"/>
        </w:rPr>
        <w:t>la gestione del</w:t>
      </w:r>
      <w:r w:rsidR="00DF178C">
        <w:rPr>
          <w:rFonts w:ascii="Arial" w:hAnsi="Arial" w:cs="Arial"/>
          <w:b/>
          <w:bCs/>
          <w:color w:val="000000"/>
        </w:rPr>
        <w:t xml:space="preserve"> turno elettorale.</w:t>
      </w:r>
    </w:p>
    <w:p w14:paraId="5115AF3A" w14:textId="77AE2B3F" w:rsidR="00DF178C" w:rsidRDefault="008C74C3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L’Amministrazione, con due emendamenti</w:t>
      </w:r>
      <w:r w:rsidR="00591BB4">
        <w:rPr>
          <w:rFonts w:ascii="Arial" w:hAnsi="Arial" w:cs="Arial"/>
          <w:color w:val="000000"/>
        </w:rPr>
        <w:t>, approvati anche nelle commissioni parlamentari,</w:t>
      </w:r>
      <w:r>
        <w:rPr>
          <w:rFonts w:ascii="Arial" w:hAnsi="Arial" w:cs="Arial"/>
          <w:color w:val="000000"/>
        </w:rPr>
        <w:t xml:space="preserve"> da scrivere nel </w:t>
      </w:r>
      <w:r w:rsidRPr="008C74C3">
        <w:rPr>
          <w:rFonts w:ascii="Arial" w:hAnsi="Arial" w:cs="Arial"/>
          <w:caps/>
          <w:color w:val="000000"/>
        </w:rPr>
        <w:t>decreto milleprorogh</w:t>
      </w:r>
      <w:r>
        <w:rPr>
          <w:rFonts w:ascii="Arial" w:hAnsi="Arial" w:cs="Arial"/>
          <w:caps/>
          <w:color w:val="000000"/>
        </w:rPr>
        <w:t xml:space="preserve">e, </w:t>
      </w:r>
      <w:r>
        <w:rPr>
          <w:rFonts w:ascii="Arial" w:hAnsi="Arial" w:cs="Arial"/>
          <w:color w:val="000000"/>
        </w:rPr>
        <w:t>condivise le argomentazioni delle OO.SS</w:t>
      </w:r>
      <w:r w:rsidR="00591BB4">
        <w:rPr>
          <w:rFonts w:ascii="Arial" w:hAnsi="Arial" w:cs="Arial"/>
          <w:color w:val="000000"/>
        </w:rPr>
        <w:t xml:space="preserve">.. </w:t>
      </w:r>
    </w:p>
    <w:p w14:paraId="6FBE13D5" w14:textId="50AB573A" w:rsidR="00C25945" w:rsidRDefault="00C25945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Venerdì scorso, 19 febbraio 2021, gli emendamenti sono scomparsi.</w:t>
      </w:r>
    </w:p>
    <w:p w14:paraId="583E3D70" w14:textId="6B7AFF99" w:rsidR="00C25945" w:rsidRDefault="00C25945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  <w:r w:rsidRPr="0076416A">
        <w:rPr>
          <w:rFonts w:ascii="Arial" w:hAnsi="Arial" w:cs="Arial"/>
          <w:b/>
          <w:bCs/>
          <w:color w:val="000000"/>
        </w:rPr>
        <w:t xml:space="preserve">Non resta che procedere </w:t>
      </w:r>
      <w:r w:rsidR="007D1EF7">
        <w:rPr>
          <w:rFonts w:ascii="Arial" w:hAnsi="Arial" w:cs="Arial"/>
          <w:b/>
          <w:bCs/>
          <w:color w:val="000000"/>
        </w:rPr>
        <w:t>secondo l’</w:t>
      </w:r>
      <w:r w:rsidRPr="0076416A">
        <w:rPr>
          <w:rFonts w:ascii="Arial" w:hAnsi="Arial" w:cs="Arial"/>
          <w:b/>
          <w:bCs/>
          <w:color w:val="000000"/>
        </w:rPr>
        <w:t xml:space="preserve"> </w:t>
      </w:r>
      <w:r w:rsidR="0076416A" w:rsidRPr="0076416A">
        <w:rPr>
          <w:rFonts w:ascii="Arial" w:hAnsi="Arial" w:cs="Arial"/>
          <w:b/>
          <w:bCs/>
        </w:rPr>
        <w:t>agenda degli adempimenti  dell’ Ordinanza n.173 del 9/12/2020</w:t>
      </w:r>
      <w:r w:rsidR="0076416A">
        <w:rPr>
          <w:rFonts w:ascii="Arial" w:hAnsi="Arial" w:cs="Arial"/>
          <w:b/>
          <w:bCs/>
        </w:rPr>
        <w:t>.</w:t>
      </w:r>
    </w:p>
    <w:p w14:paraId="68AC780E" w14:textId="470B0281" w:rsidR="007D1EF7" w:rsidRDefault="007D1EF7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7D1EF7">
        <w:rPr>
          <w:rFonts w:ascii="Arial" w:hAnsi="Arial" w:cs="Arial"/>
        </w:rPr>
        <w:t>Essendo state calendarizzate le v</w:t>
      </w:r>
      <w:r w:rsidRPr="007D1EF7">
        <w:rPr>
          <w:rFonts w:ascii="Arial" w:hAnsi="Arial" w:cs="Arial"/>
        </w:rPr>
        <w:t>otazioni per il giorno per il giorno 13 aprile 2021</w:t>
      </w:r>
      <w:r w:rsidRPr="007D1EF7">
        <w:rPr>
          <w:rFonts w:ascii="Arial" w:hAnsi="Arial" w:cs="Arial"/>
        </w:rPr>
        <w:t xml:space="preserve"> -</w:t>
      </w:r>
      <w:r w:rsidRPr="007D1EF7">
        <w:rPr>
          <w:rFonts w:ascii="Arial" w:hAnsi="Arial" w:cs="Arial"/>
        </w:rPr>
        <w:t xml:space="preserve"> dalle ore 8,00 alle ore 17,00 </w:t>
      </w:r>
      <w:r w:rsidRPr="007D1EF7">
        <w:rPr>
          <w:rFonts w:ascii="Arial" w:hAnsi="Arial" w:cs="Arial"/>
        </w:rPr>
        <w:t xml:space="preserve">– </w:t>
      </w:r>
      <w:r w:rsidRPr="007D1EF7">
        <w:rPr>
          <w:rFonts w:ascii="Arial" w:hAnsi="Arial" w:cs="Arial"/>
          <w:b/>
          <w:bCs/>
        </w:rPr>
        <w:t xml:space="preserve">la </w:t>
      </w:r>
      <w:r w:rsidRPr="007D1EF7">
        <w:rPr>
          <w:rFonts w:ascii="Arial" w:hAnsi="Arial" w:cs="Arial"/>
          <w:b/>
          <w:bCs/>
        </w:rPr>
        <w:t xml:space="preserve">Commissione elettorale d’Istituto </w:t>
      </w:r>
      <w:r w:rsidRPr="007D1EF7">
        <w:rPr>
          <w:rFonts w:ascii="Arial" w:hAnsi="Arial" w:cs="Arial"/>
          <w:b/>
          <w:bCs/>
        </w:rPr>
        <w:t xml:space="preserve">deve essere costituita </w:t>
      </w:r>
      <w:r w:rsidRPr="007D1EF7">
        <w:rPr>
          <w:rFonts w:ascii="Arial" w:hAnsi="Arial" w:cs="Arial"/>
          <w:b/>
          <w:bCs/>
        </w:rPr>
        <w:t>entro il 46° giorno antecedente al 13 aprile 2021 (</w:t>
      </w:r>
      <w:r w:rsidRPr="007D1EF7">
        <w:rPr>
          <w:rFonts w:ascii="Arial" w:hAnsi="Arial" w:cs="Arial"/>
          <w:b/>
          <w:bCs/>
          <w:color w:val="FF0000"/>
        </w:rPr>
        <w:t>26 febbraio 2021</w:t>
      </w:r>
      <w:r w:rsidRPr="007D1EF7">
        <w:rPr>
          <w:rFonts w:ascii="Arial" w:hAnsi="Arial" w:cs="Arial"/>
          <w:b/>
          <w:bCs/>
        </w:rPr>
        <w:t>)</w:t>
      </w:r>
      <w:r w:rsidRPr="007D1EF7">
        <w:rPr>
          <w:rFonts w:ascii="Arial" w:hAnsi="Arial" w:cs="Arial"/>
        </w:rPr>
        <w:t>.</w:t>
      </w:r>
      <w:r w:rsidRPr="007D1EF7">
        <w:rPr>
          <w:rFonts w:ascii="Arial" w:hAnsi="Arial" w:cs="Arial"/>
        </w:rPr>
        <w:t xml:space="preserve"> </w:t>
      </w:r>
    </w:p>
    <w:p w14:paraId="0C6BFBAA" w14:textId="4A579855" w:rsidR="007D1EF7" w:rsidRDefault="007D1EF7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Questo vuol essere soltanto un contributo </w:t>
      </w:r>
      <w:r w:rsidR="00E372AF">
        <w:rPr>
          <w:rFonts w:ascii="Arial" w:hAnsi="Arial" w:cs="Arial"/>
        </w:rPr>
        <w:t>e una breve cronistoria dei fatti accaduti.</w:t>
      </w:r>
    </w:p>
    <w:p w14:paraId="36071309" w14:textId="2E5BA011" w:rsidR="00E372AF" w:rsidRDefault="00E372AF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Nulla vieta di pensare che, </w:t>
      </w:r>
      <w:r>
        <w:rPr>
          <w:rFonts w:ascii="Arial" w:hAnsi="Arial" w:cs="Arial"/>
        </w:rPr>
        <w:t>comu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que</w:t>
      </w:r>
      <w:r>
        <w:rPr>
          <w:rFonts w:ascii="Arial" w:hAnsi="Arial" w:cs="Arial"/>
        </w:rPr>
        <w:t>, le elezioni verranno rinviate.</w:t>
      </w:r>
    </w:p>
    <w:p w14:paraId="0C188784" w14:textId="2413968A" w:rsidR="00E372AF" w:rsidRDefault="00E372AF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14:paraId="1E82FFD5" w14:textId="09657B8E" w:rsidR="00E372AF" w:rsidRDefault="00E372AF" w:rsidP="00D33E1F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14:paraId="1541AF03" w14:textId="741D8A22" w:rsidR="00E372AF" w:rsidRDefault="00E372AF" w:rsidP="00E372A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Il segretario provinciale</w:t>
      </w:r>
    </w:p>
    <w:p w14:paraId="5F7406E4" w14:textId="2741B94F" w:rsidR="0076205A" w:rsidRDefault="00E372AF" w:rsidP="00E372AF">
      <w:pPr>
        <w:pStyle w:val="NormaleWeb"/>
        <w:shd w:val="clear" w:color="auto" w:fill="FFFFFF"/>
        <w:spacing w:before="0" w:beforeAutospacing="0" w:after="0" w:afterAutospacing="0"/>
        <w:jc w:val="right"/>
      </w:pPr>
      <w:r w:rsidRPr="00E372AF">
        <w:rPr>
          <w:rFonts w:ascii="Brush Script MT" w:hAnsi="Brush Script MT" w:cs="Arial"/>
          <w:sz w:val="32"/>
          <w:szCs w:val="32"/>
        </w:rPr>
        <w:t>Loris Renato Colombo</w:t>
      </w:r>
    </w:p>
    <w:p w14:paraId="0E75AC77" w14:textId="77777777" w:rsidR="0076205A" w:rsidRDefault="0076205A" w:rsidP="0076205A"/>
    <w:p w14:paraId="09EC86A8" w14:textId="77777777" w:rsidR="0076205A" w:rsidRDefault="0076205A" w:rsidP="0076205A"/>
    <w:p w14:paraId="7D2A2759" w14:textId="77777777" w:rsidR="0076205A" w:rsidRDefault="0076205A" w:rsidP="0076205A"/>
    <w:p w14:paraId="5AF84F7A" w14:textId="77777777" w:rsidR="0076205A" w:rsidRDefault="0076205A" w:rsidP="0076205A"/>
    <w:p w14:paraId="4743DA36" w14:textId="77777777" w:rsidR="0076205A" w:rsidRDefault="0076205A" w:rsidP="0076205A"/>
    <w:p w14:paraId="3D70A26F" w14:textId="77777777" w:rsidR="0076205A" w:rsidRDefault="0076205A" w:rsidP="0076205A"/>
    <w:p w14:paraId="15B0B829" w14:textId="77777777" w:rsidR="0076205A" w:rsidRDefault="0076205A" w:rsidP="0076205A"/>
    <w:p w14:paraId="0622EC99" w14:textId="77777777" w:rsidR="0076205A" w:rsidRDefault="0076205A" w:rsidP="0076205A"/>
    <w:p w14:paraId="70BB8107" w14:textId="77777777" w:rsidR="0076205A" w:rsidRDefault="0076205A" w:rsidP="0076205A"/>
    <w:p w14:paraId="365B8C4E" w14:textId="77777777" w:rsidR="0076205A" w:rsidRDefault="0076205A" w:rsidP="0076205A"/>
    <w:p w14:paraId="4FBF3DA2" w14:textId="77777777" w:rsidR="0076205A" w:rsidRDefault="0076205A" w:rsidP="0076205A"/>
    <w:p w14:paraId="48AB32F5" w14:textId="77777777" w:rsidR="0076205A" w:rsidRDefault="0076205A" w:rsidP="0076205A"/>
    <w:sectPr w:rsidR="00762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A"/>
    <w:rsid w:val="00591BB4"/>
    <w:rsid w:val="0062208F"/>
    <w:rsid w:val="00624422"/>
    <w:rsid w:val="0076205A"/>
    <w:rsid w:val="0076416A"/>
    <w:rsid w:val="007D1EF7"/>
    <w:rsid w:val="00825DFC"/>
    <w:rsid w:val="008C74C3"/>
    <w:rsid w:val="00C25945"/>
    <w:rsid w:val="00D33E1F"/>
    <w:rsid w:val="00DF178C"/>
    <w:rsid w:val="00E372AF"/>
    <w:rsid w:val="00E419EC"/>
    <w:rsid w:val="00ED0B77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BB6"/>
  <w15:chartTrackingRefBased/>
  <w15:docId w15:val="{81C411F2-362C-4771-8345-62F5811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205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3E1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alsberga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.bg@snals.it" TargetMode="External"/><Relationship Id="rId5" Type="http://schemas.openxmlformats.org/officeDocument/2006/relationships/image" Target="http://tbn0.google.com/images?q=tbn:IkN1pcSqxjNWfM:http://www.itispozzuoli.it/link/siti_docenti/logo_snals.gi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Renato Colombo</dc:creator>
  <cp:keywords/>
  <dc:description/>
  <cp:lastModifiedBy>Loris Renato Colombo</cp:lastModifiedBy>
  <cp:revision>8</cp:revision>
  <dcterms:created xsi:type="dcterms:W3CDTF">2021-02-23T09:09:00Z</dcterms:created>
  <dcterms:modified xsi:type="dcterms:W3CDTF">2021-02-24T16:28:00Z</dcterms:modified>
</cp:coreProperties>
</file>