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15"/>
        </w:rPr>
      </w:pPr>
    </w:p>
    <w:p>
      <w:pPr>
        <w:pStyle w:val="BodyText"/>
        <w:ind w:left="-395" w:right="-15"/>
        <w:rPr>
          <w:sz w:val="20"/>
        </w:rPr>
      </w:pPr>
      <w:r>
        <w:rPr>
          <w:sz w:val="20"/>
        </w:rPr>
        <w:pict>
          <v:group style="width:546.6pt;height:126.4pt;mso-position-horizontal-relative:char;mso-position-vertical-relative:line" coordorigin="0,0" coordsize="10932,2528">
            <v:shape style="position:absolute;left:788;top:86;width:1122;height:1269" type="#_x0000_t75" stroked="false">
              <v:imagedata r:id="rId6" o:title=""/>
            </v:shape>
            <v:rect style="position:absolute;left:9;top:1373;width:10;height:10" filled="true" fillcolor="#000000" stroked="false">
              <v:fill type="solid"/>
            </v:rect>
            <v:line style="position:absolute" from="19,1378" to="2417,1378" stroked="true" strokeweight=".48pt" strokecolor="#000000">
              <v:stroke dashstyle="solid"/>
            </v:line>
            <v:rect style="position:absolute;left:2417;top:1373;width:10;height:10" filled="true" fillcolor="#000000" stroked="false">
              <v:fill type="solid"/>
            </v:rect>
            <v:line style="position:absolute" from="2427,1378" to="3270,1378" stroked="true" strokeweight=".48pt" strokecolor="#000000">
              <v:stroke dashstyle="solid"/>
            </v:line>
            <v:rect style="position:absolute;left:3269;top:1373;width:10;height:10" filled="true" fillcolor="#000000" stroked="false">
              <v:fill type="solid"/>
            </v:rect>
            <v:line style="position:absolute" from="3279,1378" to="6673,1378" stroked="true" strokeweight=".48pt" strokecolor="#000000">
              <v:stroke dashstyle="solid"/>
            </v:line>
            <v:rect style="position:absolute;left:6673;top:1373;width:10;height:10" filled="true" fillcolor="#000000" stroked="false">
              <v:fill type="solid"/>
            </v:rect>
            <v:line style="position:absolute" from="6683,1378" to="7665,1378" stroked="true" strokeweight=".48pt" strokecolor="#000000">
              <v:stroke dashstyle="solid"/>
            </v:line>
            <v:rect style="position:absolute;left:7665;top:1373;width:10;height:10" filled="true" fillcolor="#000000" stroked="false">
              <v:fill type="solid"/>
            </v:rect>
            <v:shape style="position:absolute;left:7769;top:58;width:2580;height:1362" type="#_x0000_t75" stroked="false">
              <v:imagedata r:id="rId7" o:title=""/>
            </v:shape>
            <v:line style="position:absolute" from="7675,1378" to="10922,1378" stroked="true" strokeweight=".48pt" strokecolor="#000000">
              <v:stroke dashstyle="solid"/>
            </v:line>
            <v:line style="position:absolute" from="5,1373" to="5,2528" stroked="true" strokeweight=".48pt" strokecolor="#000000">
              <v:stroke dashstyle="solid"/>
            </v:line>
            <v:line style="position:absolute" from="10,2523" to="3270,2523" stroked="true" strokeweight=".48001pt" strokecolor="#000000">
              <v:stroke dashstyle="solid"/>
            </v:line>
            <v:rect style="position:absolute;left:3255;top:2518;width:10;height:10" filled="true" fillcolor="#000000" stroked="false">
              <v:fill type="solid"/>
            </v:rect>
            <v:line style="position:absolute" from="3265,2523" to="6673,2523" stroked="true" strokeweight=".48001pt" strokecolor="#000000">
              <v:stroke dashstyle="solid"/>
            </v:line>
            <v:rect style="position:absolute;left:6659;top:2518;width:10;height:10" filled="true" fillcolor="#000000" stroked="false">
              <v:fill type="solid"/>
            </v:rect>
            <v:line style="position:absolute" from="6669,2523" to="10922,2523" stroked="true" strokeweight=".48001pt" strokecolor="#000000">
              <v:stroke dashstyle="solid"/>
            </v:line>
            <v:line style="position:absolute" from="10927,1373" to="10927,2528" stroked="true" strokeweight=".47998pt" strokecolor="#000000">
              <v:stroke dashstyle="solid"/>
            </v:line>
            <v:shape style="position:absolute;left:6810;top:1465;width:4050;height:690" type="#_x0000_t75" stroked="false">
              <v:imagedata r:id="rId8" o:title=""/>
            </v:shape>
            <v:shape style="position:absolute;left:3490;top:0;width:3163;height:1104" type="#_x0000_t202" filled="false" stroked="false">
              <v:textbox inset="0,0,0,0">
                <w:txbxContent>
                  <w:p>
                    <w:pPr>
                      <w:spacing w:line="203" w:lineRule="exact" w:before="0"/>
                      <w:ind w:left="0" w:right="64" w:firstLine="0"/>
                      <w:jc w:val="center"/>
                      <w:rPr>
                        <w:rFonts w:ascii="Calibri" w:hAnsi="Calibri"/>
                        <w:b/>
                        <w:sz w:val="20"/>
                      </w:rPr>
                    </w:pPr>
                    <w:r>
                      <w:rPr>
                        <w:rFonts w:ascii="Calibri" w:hAnsi="Calibri"/>
                        <w:b/>
                        <w:sz w:val="20"/>
                      </w:rPr>
                      <w:t>MINISTERO DELL’ISTRUZIONE</w:t>
                    </w:r>
                  </w:p>
                  <w:p>
                    <w:pPr>
                      <w:spacing w:before="0"/>
                      <w:ind w:left="0" w:right="62" w:firstLine="0"/>
                      <w:jc w:val="center"/>
                      <w:rPr>
                        <w:rFonts w:ascii="Calibri"/>
                        <w:b/>
                        <w:sz w:val="22"/>
                      </w:rPr>
                    </w:pPr>
                    <w:r>
                      <w:rPr>
                        <w:rFonts w:ascii="Calibri"/>
                        <w:b/>
                        <w:sz w:val="28"/>
                      </w:rPr>
                      <w:t>I</w:t>
                    </w:r>
                    <w:r>
                      <w:rPr>
                        <w:rFonts w:ascii="Calibri"/>
                        <w:b/>
                        <w:sz w:val="22"/>
                      </w:rPr>
                      <w:t>STITUTO </w:t>
                    </w:r>
                    <w:r>
                      <w:rPr>
                        <w:rFonts w:ascii="Calibri"/>
                        <w:b/>
                        <w:sz w:val="28"/>
                      </w:rPr>
                      <w:t>C</w:t>
                    </w:r>
                    <w:r>
                      <w:rPr>
                        <w:rFonts w:ascii="Calibri"/>
                        <w:b/>
                        <w:sz w:val="22"/>
                      </w:rPr>
                      <w:t>OMPRENSIVO </w:t>
                    </w:r>
                    <w:r>
                      <w:rPr>
                        <w:rFonts w:ascii="Calibri"/>
                        <w:b/>
                        <w:sz w:val="28"/>
                      </w:rPr>
                      <w:t>D</w:t>
                    </w:r>
                    <w:r>
                      <w:rPr>
                        <w:rFonts w:ascii="Calibri"/>
                        <w:b/>
                        <w:sz w:val="22"/>
                      </w:rPr>
                      <w:t>I </w:t>
                    </w:r>
                    <w:r>
                      <w:rPr>
                        <w:rFonts w:ascii="Calibri"/>
                        <w:b/>
                        <w:sz w:val="28"/>
                      </w:rPr>
                      <w:t>B</w:t>
                    </w:r>
                    <w:r>
                      <w:rPr>
                        <w:rFonts w:ascii="Calibri"/>
                        <w:b/>
                        <w:sz w:val="22"/>
                      </w:rPr>
                      <w:t>REMBATE </w:t>
                    </w:r>
                    <w:r>
                      <w:rPr>
                        <w:rFonts w:ascii="Calibri"/>
                        <w:b/>
                        <w:sz w:val="28"/>
                      </w:rPr>
                      <w:t>S</w:t>
                    </w:r>
                    <w:r>
                      <w:rPr>
                        <w:rFonts w:ascii="Calibri"/>
                        <w:b/>
                        <w:sz w:val="22"/>
                      </w:rPr>
                      <w:t>OTTO</w:t>
                    </w:r>
                  </w:p>
                  <w:p>
                    <w:pPr>
                      <w:spacing w:line="216" w:lineRule="exact" w:before="1"/>
                      <w:ind w:left="0" w:right="18" w:firstLine="0"/>
                      <w:jc w:val="center"/>
                      <w:rPr>
                        <w:rFonts w:ascii="Calibri" w:hAnsi="Calibri"/>
                        <w:sz w:val="18"/>
                      </w:rPr>
                    </w:pPr>
                    <w:r>
                      <w:rPr>
                        <w:rFonts w:ascii="Calibri" w:hAnsi="Calibri"/>
                        <w:sz w:val="18"/>
                      </w:rPr>
                      <w:t>Via Oratorio n. 14 – 24041 BREMBATE (BG)</w:t>
                    </w:r>
                  </w:p>
                </w:txbxContent>
              </v:textbox>
              <w10:wrap type="none"/>
            </v:shape>
            <v:shape style="position:absolute;left:511;top:1612;width:2271;height:840" type="#_x0000_t202" filled="false" stroked="false">
              <v:textbox inset="0,0,0,0">
                <w:txbxContent>
                  <w:p>
                    <w:pPr>
                      <w:spacing w:line="183" w:lineRule="exact" w:before="0"/>
                      <w:ind w:left="0" w:right="19" w:firstLine="0"/>
                      <w:jc w:val="center"/>
                      <w:rPr>
                        <w:rFonts w:ascii="Calibri"/>
                        <w:sz w:val="18"/>
                      </w:rPr>
                    </w:pPr>
                    <w:r>
                      <w:rPr>
                        <w:rFonts w:ascii="Calibri"/>
                        <w:sz w:val="18"/>
                      </w:rPr>
                      <w:t>Cod. Mecc. BGIC82900C</w:t>
                    </w:r>
                  </w:p>
                  <w:p>
                    <w:pPr>
                      <w:spacing w:line="332" w:lineRule="exact" w:before="15"/>
                      <w:ind w:left="0" w:right="18" w:firstLine="0"/>
                      <w:jc w:val="center"/>
                      <w:rPr>
                        <w:rFonts w:ascii="Calibri"/>
                        <w:sz w:val="18"/>
                      </w:rPr>
                    </w:pPr>
                    <w:r>
                      <w:rPr>
                        <w:rFonts w:ascii="Calibri"/>
                        <w:sz w:val="18"/>
                      </w:rPr>
                      <w:t>codice univoco ufficio: UFLEUK </w:t>
                    </w:r>
                    <w:hyperlink r:id="rId9">
                      <w:r>
                        <w:rPr>
                          <w:rFonts w:ascii="Calibri"/>
                          <w:color w:val="0000FF"/>
                          <w:sz w:val="18"/>
                          <w:u w:val="single" w:color="0000FF"/>
                        </w:rPr>
                        <w:t>www.icbrembate.it</w:t>
                      </w:r>
                    </w:hyperlink>
                  </w:p>
                </w:txbxContent>
              </v:textbox>
              <w10:wrap type="none"/>
            </v:shape>
            <v:shape style="position:absolute;left:3869;top:1500;width:2221;height:953" type="#_x0000_t202" filled="false" stroked="false">
              <v:textbox inset="0,0,0,0">
                <w:txbxContent>
                  <w:p>
                    <w:pPr>
                      <w:spacing w:line="183" w:lineRule="exact" w:before="0"/>
                      <w:ind w:left="1" w:right="18" w:firstLine="0"/>
                      <w:jc w:val="center"/>
                      <w:rPr>
                        <w:rFonts w:ascii="Calibri"/>
                        <w:sz w:val="18"/>
                      </w:rPr>
                    </w:pPr>
                    <w:r>
                      <w:rPr>
                        <w:rFonts w:ascii="Calibri"/>
                        <w:sz w:val="18"/>
                      </w:rPr>
                      <w:t>C.F. 91026030162</w:t>
                    </w:r>
                  </w:p>
                  <w:p>
                    <w:pPr>
                      <w:spacing w:line="219" w:lineRule="exact" w:before="1"/>
                      <w:ind w:left="-1" w:right="18" w:firstLine="0"/>
                      <w:jc w:val="center"/>
                      <w:rPr>
                        <w:rFonts w:ascii="Calibri" w:hAnsi="Calibri"/>
                        <w:sz w:val="18"/>
                      </w:rPr>
                    </w:pPr>
                    <w:r>
                      <w:rPr>
                        <w:rFonts w:ascii="Calibri" w:hAnsi="Calibri"/>
                        <w:sz w:val="18"/>
                      </w:rPr>
                      <w:t>Tel: 035 801047 – 035</w:t>
                    </w:r>
                    <w:r>
                      <w:rPr>
                        <w:rFonts w:ascii="Calibri" w:hAnsi="Calibri"/>
                        <w:spacing w:val="-11"/>
                        <w:sz w:val="18"/>
                      </w:rPr>
                      <w:t> </w:t>
                    </w:r>
                    <w:r>
                      <w:rPr>
                        <w:rFonts w:ascii="Calibri" w:hAnsi="Calibri"/>
                        <w:sz w:val="18"/>
                      </w:rPr>
                      <w:t>801447</w:t>
                    </w:r>
                  </w:p>
                  <w:p>
                    <w:pPr>
                      <w:spacing w:line="219" w:lineRule="exact" w:before="0"/>
                      <w:ind w:left="3" w:right="18" w:firstLine="0"/>
                      <w:jc w:val="center"/>
                      <w:rPr>
                        <w:rFonts w:ascii="Calibri"/>
                        <w:sz w:val="18"/>
                      </w:rPr>
                    </w:pPr>
                    <w:r>
                      <w:rPr>
                        <w:rFonts w:ascii="Calibri"/>
                        <w:sz w:val="18"/>
                      </w:rPr>
                      <w:t>Fax: 035 4874731</w:t>
                    </w:r>
                  </w:p>
                  <w:p>
                    <w:pPr>
                      <w:spacing w:line="216" w:lineRule="exact" w:before="114"/>
                      <w:ind w:left="152" w:right="170" w:firstLine="0"/>
                      <w:jc w:val="center"/>
                      <w:rPr>
                        <w:rFonts w:ascii="Calibri"/>
                        <w:sz w:val="18"/>
                      </w:rPr>
                    </w:pPr>
                    <w:hyperlink r:id="rId10">
                      <w:r>
                        <w:rPr>
                          <w:rFonts w:ascii="Calibri"/>
                          <w:color w:val="0000FF"/>
                          <w:sz w:val="18"/>
                          <w:u w:val="single" w:color="0000FF"/>
                        </w:rPr>
                        <w:t>bgic82900c@istruzione.it</w:t>
                      </w:r>
                    </w:hyperlink>
                  </w:p>
                </w:txbxContent>
              </v:textbox>
              <w10:wrap type="none"/>
            </v:shape>
            <v:shape style="position:absolute;left:7718;top:2272;width:2180;height:180" type="#_x0000_t202" filled="false" stroked="false">
              <v:textbox inset="0,0,0,0">
                <w:txbxContent>
                  <w:p>
                    <w:pPr>
                      <w:spacing w:line="180" w:lineRule="exact" w:before="0"/>
                      <w:ind w:left="0" w:right="0" w:firstLine="0"/>
                      <w:jc w:val="left"/>
                      <w:rPr>
                        <w:rFonts w:ascii="Calibri"/>
                        <w:sz w:val="18"/>
                      </w:rPr>
                    </w:pPr>
                    <w:hyperlink r:id="rId11">
                      <w:r>
                        <w:rPr>
                          <w:rFonts w:ascii="Calibri"/>
                          <w:color w:val="0000FF"/>
                          <w:sz w:val="18"/>
                          <w:u w:val="single" w:color="0000FF"/>
                        </w:rPr>
                        <w:t>bgic82900c@pec.istruzione.it</w:t>
                      </w:r>
                    </w:hyperlink>
                  </w:p>
                </w:txbxContent>
              </v:textbox>
              <w10:wrap type="none"/>
            </v:shape>
          </v:group>
        </w:pict>
      </w:r>
      <w:r>
        <w:rPr>
          <w:sz w:val="20"/>
        </w:rPr>
      </w:r>
    </w:p>
    <w:p>
      <w:pPr>
        <w:pStyle w:val="BodyText"/>
        <w:spacing w:before="9"/>
        <w:rPr>
          <w:sz w:val="17"/>
        </w:rPr>
      </w:pPr>
    </w:p>
    <w:p>
      <w:pPr>
        <w:pStyle w:val="BodyText"/>
        <w:spacing w:before="100"/>
        <w:ind w:right="117"/>
        <w:jc w:val="right"/>
        <w:rPr>
          <w:rFonts w:ascii="Verdana"/>
        </w:rPr>
      </w:pPr>
      <w:r>
        <w:rPr>
          <w:rFonts w:ascii="Verdana"/>
        </w:rPr>
        <w:t>Brembate, 11/02/2021</w:t>
      </w:r>
    </w:p>
    <w:p>
      <w:pPr>
        <w:pStyle w:val="BodyText"/>
        <w:spacing w:before="9"/>
        <w:rPr>
          <w:rFonts w:ascii="Verdana"/>
          <w:sz w:val="26"/>
        </w:rPr>
      </w:pPr>
    </w:p>
    <w:p>
      <w:pPr>
        <w:spacing w:before="0"/>
        <w:ind w:left="5283" w:right="0" w:firstLine="0"/>
        <w:jc w:val="left"/>
        <w:rPr>
          <w:rFonts w:ascii="Verdana" w:hAnsi="Verdana"/>
          <w:sz w:val="20"/>
        </w:rPr>
      </w:pPr>
      <w:r>
        <w:rPr>
          <w:rFonts w:ascii="Verdana" w:hAnsi="Verdana"/>
          <w:sz w:val="20"/>
        </w:rPr>
        <w:t>All’albo dell’Istituto Comprensivo</w:t>
      </w:r>
    </w:p>
    <w:p>
      <w:pPr>
        <w:pStyle w:val="BodyText"/>
        <w:spacing w:before="11"/>
        <w:rPr>
          <w:rFonts w:ascii="Verdana"/>
          <w:sz w:val="19"/>
        </w:rPr>
      </w:pPr>
    </w:p>
    <w:p>
      <w:pPr>
        <w:spacing w:before="0"/>
        <w:ind w:left="5285" w:right="0" w:firstLine="0"/>
        <w:jc w:val="left"/>
        <w:rPr>
          <w:rFonts w:ascii="Verdana" w:hAnsi="Verdana"/>
          <w:sz w:val="20"/>
        </w:rPr>
      </w:pPr>
      <w:r>
        <w:rPr>
          <w:rFonts w:ascii="Verdana" w:hAnsi="Verdana"/>
          <w:sz w:val="20"/>
        </w:rPr>
        <w:t>Al sito Web dell’Istituto Comprensivo</w:t>
      </w:r>
    </w:p>
    <w:p>
      <w:pPr>
        <w:pStyle w:val="BodyText"/>
        <w:spacing w:before="1"/>
        <w:rPr>
          <w:rFonts w:ascii="Verdana"/>
          <w:sz w:val="20"/>
        </w:rPr>
      </w:pPr>
    </w:p>
    <w:p>
      <w:pPr>
        <w:spacing w:line="480" w:lineRule="auto" w:before="0"/>
        <w:ind w:left="5278" w:right="434" w:firstLine="7"/>
        <w:jc w:val="left"/>
        <w:rPr>
          <w:rFonts w:ascii="Verdana"/>
          <w:sz w:val="20"/>
        </w:rPr>
      </w:pPr>
      <w:r>
        <w:rPr>
          <w:rFonts w:ascii="Verdana"/>
          <w:sz w:val="20"/>
        </w:rPr>
        <w:t>Agli Istituti Scolastici della Provincia di Bergamo A tutti gli interessati</w:t>
      </w:r>
    </w:p>
    <w:p>
      <w:pPr>
        <w:pStyle w:val="BodyText"/>
        <w:spacing w:before="10"/>
        <w:rPr>
          <w:rFonts w:ascii="Verdana"/>
          <w:sz w:val="22"/>
        </w:rPr>
      </w:pPr>
    </w:p>
    <w:p>
      <w:pPr>
        <w:spacing w:before="1"/>
        <w:ind w:left="954" w:right="908" w:firstLine="0"/>
        <w:jc w:val="center"/>
        <w:rPr>
          <w:rFonts w:ascii="Verdana" w:hAnsi="Verdana"/>
          <w:b/>
          <w:sz w:val="20"/>
        </w:rPr>
      </w:pPr>
      <w:r>
        <w:rPr>
          <w:rFonts w:ascii="Verdana" w:hAnsi="Verdana"/>
          <w:b/>
          <w:sz w:val="20"/>
        </w:rPr>
        <w:t>AVVISO PUBBLICO PER L’AFFIDAMENTO DI INCARICHI AD ESPERTI ESTERNI</w:t>
      </w:r>
    </w:p>
    <w:p>
      <w:pPr>
        <w:pStyle w:val="BodyText"/>
        <w:spacing w:before="3"/>
        <w:rPr>
          <w:rFonts w:ascii="Verdana"/>
          <w:b/>
          <w:sz w:val="19"/>
        </w:rPr>
      </w:pPr>
    </w:p>
    <w:p>
      <w:pPr>
        <w:spacing w:line="475" w:lineRule="auto" w:before="0"/>
        <w:ind w:left="2471" w:right="2414" w:hanging="3"/>
        <w:jc w:val="center"/>
        <w:rPr>
          <w:rFonts w:ascii="Verdana" w:hAnsi="Verdana"/>
          <w:b/>
          <w:sz w:val="20"/>
        </w:rPr>
      </w:pPr>
      <w:r>
        <w:rPr>
          <w:rFonts w:ascii="Verdana" w:hAnsi="Verdana"/>
          <w:b/>
          <w:sz w:val="20"/>
        </w:rPr>
        <w:t>L’Istituto Comprensivo di Brembate Sotto Legalmente rappresentato dal Dirigente Scolastico</w:t>
      </w:r>
    </w:p>
    <w:p>
      <w:pPr>
        <w:spacing w:line="265" w:lineRule="exact" w:before="0"/>
        <w:ind w:left="179" w:right="0" w:firstLine="0"/>
        <w:jc w:val="both"/>
        <w:rPr>
          <w:rFonts w:ascii="Calibri" w:hAnsi="Calibri"/>
          <w:sz w:val="22"/>
        </w:rPr>
      </w:pPr>
      <w:r>
        <w:rPr>
          <w:rFonts w:ascii="Calibri" w:hAnsi="Calibri"/>
          <w:b/>
          <w:sz w:val="22"/>
        </w:rPr>
        <w:t>Visto </w:t>
      </w:r>
      <w:r>
        <w:rPr>
          <w:rFonts w:ascii="Calibri" w:hAnsi="Calibri"/>
          <w:sz w:val="22"/>
        </w:rPr>
        <w:t>il D. P. R. n. 275 dell’8 marzo 1999;</w:t>
      </w:r>
    </w:p>
    <w:p>
      <w:pPr>
        <w:spacing w:before="5"/>
        <w:ind w:left="179" w:right="115" w:firstLine="0"/>
        <w:jc w:val="both"/>
        <w:rPr>
          <w:rFonts w:ascii="Calibri" w:hAnsi="Calibri"/>
          <w:sz w:val="22"/>
        </w:rPr>
      </w:pPr>
      <w:r>
        <w:rPr>
          <w:rFonts w:ascii="Calibri" w:hAnsi="Calibri"/>
          <w:b/>
          <w:sz w:val="22"/>
        </w:rPr>
        <w:t>Visto </w:t>
      </w:r>
      <w:r>
        <w:rPr>
          <w:rFonts w:ascii="Calibri" w:hAnsi="Calibri"/>
          <w:sz w:val="22"/>
        </w:rPr>
        <w:t>l’art</w:t>
      </w:r>
      <w:r>
        <w:rPr>
          <w:rFonts w:ascii="Calibri" w:hAnsi="Calibri"/>
          <w:b/>
          <w:sz w:val="22"/>
        </w:rPr>
        <w:t>. </w:t>
      </w:r>
      <w:r>
        <w:rPr>
          <w:rFonts w:ascii="Calibri" w:hAnsi="Calibri"/>
          <w:sz w:val="22"/>
        </w:rPr>
        <w:t>43 del decreto Interministeriale n. 129 del 28 agosto 2018 (Regolamento concernente le Istruzioni generali sulla gestione amministrativo-contabile delle istituzioni scolastiche) che consente all’istituzione scolastica la stipula di contratti di prestazione d’opera con esperti per particolari attività ed insegnamenti, al fine di garantire l’arricchimento dell’offerta formativa nonché la realizzazione di specifici programmi di ricerca e sperimentazione; a seguire gli articoli 44 e 45;</w:t>
      </w:r>
    </w:p>
    <w:p>
      <w:pPr>
        <w:spacing w:before="1"/>
        <w:ind w:left="179" w:right="0" w:firstLine="0"/>
        <w:jc w:val="both"/>
        <w:rPr>
          <w:rFonts w:ascii="Calibri" w:hAnsi="Calibri"/>
          <w:sz w:val="22"/>
        </w:rPr>
      </w:pPr>
      <w:r>
        <w:rPr>
          <w:rFonts w:ascii="Calibri" w:hAnsi="Calibri"/>
          <w:b/>
          <w:sz w:val="22"/>
        </w:rPr>
        <w:t>Visto </w:t>
      </w:r>
      <w:r>
        <w:rPr>
          <w:rFonts w:ascii="Calibri" w:hAnsi="Calibri"/>
          <w:sz w:val="22"/>
        </w:rPr>
        <w:t>il decreto legislativo 18 aprile 2016, n. 50 e ss.mm.ii e in particolare l’art.36 c.2 lett. a);</w:t>
      </w:r>
    </w:p>
    <w:p>
      <w:pPr>
        <w:spacing w:line="240" w:lineRule="auto" w:before="1"/>
        <w:ind w:left="179" w:right="549" w:firstLine="0"/>
        <w:jc w:val="left"/>
        <w:rPr>
          <w:rFonts w:ascii="Calibri" w:hAnsi="Calibri"/>
          <w:sz w:val="22"/>
        </w:rPr>
      </w:pPr>
      <w:r>
        <w:rPr>
          <w:rFonts w:ascii="Calibri" w:hAnsi="Calibri"/>
          <w:b/>
          <w:sz w:val="22"/>
        </w:rPr>
        <w:t>Viste </w:t>
      </w:r>
      <w:r>
        <w:rPr>
          <w:rFonts w:ascii="Calibri" w:hAnsi="Calibri"/>
          <w:sz w:val="22"/>
        </w:rPr>
        <w:t>le linee Guida ANAC n.4, aggiornate a seguito dell’entrata in vigore della legge 14 giugno 2019, n°55; </w:t>
      </w:r>
      <w:r>
        <w:rPr>
          <w:rFonts w:ascii="Calibri" w:hAnsi="Calibri"/>
          <w:b/>
          <w:sz w:val="22"/>
        </w:rPr>
        <w:t>Viste </w:t>
      </w:r>
      <w:r>
        <w:rPr>
          <w:rFonts w:ascii="Calibri" w:hAnsi="Calibri"/>
          <w:sz w:val="22"/>
        </w:rPr>
        <w:t>le proposte del Piano diritto allo Studio per l’anno scolastico 2020-2021 deliberato dagli Organi Collegiali competenti;</w:t>
      </w:r>
    </w:p>
    <w:p>
      <w:pPr>
        <w:spacing w:line="267" w:lineRule="exact" w:before="0"/>
        <w:ind w:left="179" w:right="0" w:firstLine="0"/>
        <w:jc w:val="left"/>
        <w:rPr>
          <w:rFonts w:ascii="Calibri" w:hAnsi="Calibri"/>
          <w:sz w:val="22"/>
        </w:rPr>
      </w:pPr>
      <w:r>
        <w:rPr>
          <w:rFonts w:ascii="Calibri" w:hAnsi="Calibri"/>
          <w:b/>
          <w:sz w:val="22"/>
        </w:rPr>
        <w:t>Viste </w:t>
      </w:r>
      <w:r>
        <w:rPr>
          <w:rFonts w:ascii="Calibri" w:hAnsi="Calibri"/>
          <w:sz w:val="22"/>
        </w:rPr>
        <w:t>le proposte del Piano dell’Offerta Formativa relativo all’anno scolastico 2020/20201deliberate dagli OO.CC;</w:t>
      </w:r>
    </w:p>
    <w:p>
      <w:pPr>
        <w:spacing w:before="0"/>
        <w:ind w:left="179" w:right="0" w:firstLine="0"/>
        <w:jc w:val="left"/>
        <w:rPr>
          <w:rFonts w:ascii="Calibri" w:hAnsi="Calibri"/>
          <w:sz w:val="22"/>
        </w:rPr>
      </w:pPr>
      <w:r>
        <w:rPr>
          <w:rFonts w:ascii="Calibri" w:hAnsi="Calibri"/>
          <w:b/>
          <w:sz w:val="22"/>
        </w:rPr>
        <w:t>Visto </w:t>
      </w:r>
      <w:r>
        <w:rPr>
          <w:rFonts w:ascii="Calibri" w:hAnsi="Calibri"/>
          <w:sz w:val="22"/>
        </w:rPr>
        <w:t>il Regolamento dell’attività negoziale per la fornitura di beni e servizi dell’IC di Brembate;</w:t>
      </w:r>
    </w:p>
    <w:p>
      <w:pPr>
        <w:spacing w:before="0"/>
        <w:ind w:left="179" w:right="0" w:firstLine="0"/>
        <w:jc w:val="left"/>
        <w:rPr>
          <w:rFonts w:ascii="Calibri" w:hAnsi="Calibri"/>
          <w:sz w:val="22"/>
        </w:rPr>
      </w:pPr>
      <w:r>
        <w:rPr>
          <w:rFonts w:ascii="Calibri" w:hAnsi="Calibri"/>
          <w:b/>
          <w:sz w:val="22"/>
        </w:rPr>
        <w:t>Viste </w:t>
      </w:r>
      <w:r>
        <w:rPr>
          <w:rFonts w:ascii="Calibri" w:hAnsi="Calibri"/>
          <w:sz w:val="22"/>
        </w:rPr>
        <w:t>le disponibilità di Bilancio dell’Istituto;</w:t>
      </w:r>
    </w:p>
    <w:p>
      <w:pPr>
        <w:spacing w:before="0"/>
        <w:ind w:left="179" w:right="117" w:firstLine="0"/>
        <w:jc w:val="both"/>
        <w:rPr>
          <w:rFonts w:ascii="Calibri" w:hAnsi="Calibri"/>
          <w:sz w:val="22"/>
        </w:rPr>
      </w:pPr>
      <w:r>
        <w:rPr>
          <w:rFonts w:ascii="Calibri" w:hAnsi="Calibri"/>
          <w:b/>
          <w:sz w:val="22"/>
        </w:rPr>
        <w:t>Considerato </w:t>
      </w:r>
      <w:r>
        <w:rPr>
          <w:rFonts w:ascii="Calibri" w:hAnsi="Calibri"/>
          <w:sz w:val="22"/>
        </w:rPr>
        <w:t>che per l’anno scolastico 2020/21 si rende necessario procedere all’individuazione dei contraenti cui conferire contratti di prestazione d’opera per l’attuazione dei progetti programmati per questo istituto per l’arricchimento dell’Offerta Formativa;</w:t>
      </w:r>
    </w:p>
    <w:p>
      <w:pPr>
        <w:spacing w:before="1"/>
        <w:ind w:left="179" w:right="0" w:firstLine="0"/>
        <w:jc w:val="both"/>
        <w:rPr>
          <w:rFonts w:ascii="Calibri" w:hAnsi="Calibri"/>
          <w:sz w:val="22"/>
        </w:rPr>
      </w:pPr>
      <w:r>
        <w:rPr>
          <w:rFonts w:ascii="Calibri" w:hAnsi="Calibri"/>
          <w:b/>
          <w:sz w:val="22"/>
        </w:rPr>
        <w:t>Effettuata </w:t>
      </w:r>
      <w:r>
        <w:rPr>
          <w:rFonts w:ascii="Calibri" w:hAnsi="Calibri"/>
          <w:sz w:val="22"/>
        </w:rPr>
        <w:t>la dovuta ricognizione interna fra il personale dell’Istituzione scolastica;</w:t>
      </w:r>
    </w:p>
    <w:p>
      <w:pPr>
        <w:pStyle w:val="BodyText"/>
        <w:spacing w:before="10"/>
        <w:rPr>
          <w:rFonts w:ascii="Calibri"/>
          <w:sz w:val="21"/>
        </w:rPr>
      </w:pPr>
    </w:p>
    <w:p>
      <w:pPr>
        <w:spacing w:before="0"/>
        <w:ind w:left="954" w:right="897" w:firstLine="0"/>
        <w:jc w:val="center"/>
        <w:rPr>
          <w:rFonts w:ascii="Calibri"/>
          <w:b/>
          <w:sz w:val="22"/>
        </w:rPr>
      </w:pPr>
      <w:r>
        <w:rPr>
          <w:rFonts w:ascii="Calibri"/>
          <w:b/>
          <w:sz w:val="22"/>
        </w:rPr>
        <w:t>RENDE NOTO CHE</w:t>
      </w:r>
    </w:p>
    <w:p>
      <w:pPr>
        <w:pStyle w:val="BodyText"/>
        <w:spacing w:before="1"/>
        <w:rPr>
          <w:rFonts w:ascii="Calibri"/>
          <w:b/>
          <w:sz w:val="22"/>
        </w:rPr>
      </w:pPr>
    </w:p>
    <w:p>
      <w:pPr>
        <w:spacing w:before="0"/>
        <w:ind w:left="179" w:right="117" w:firstLine="0"/>
        <w:jc w:val="both"/>
        <w:rPr>
          <w:rFonts w:ascii="Calibri" w:hAnsi="Calibri"/>
          <w:sz w:val="22"/>
        </w:rPr>
      </w:pPr>
      <w:r>
        <w:rPr>
          <w:rFonts w:ascii="Calibri" w:hAnsi="Calibri"/>
          <w:sz w:val="22"/>
        </w:rPr>
        <w:t>è aperta la selezione per il conferimento di incarichi, sotto elencati, per prestazioni professionali non continuative, tramite</w:t>
      </w:r>
      <w:r>
        <w:rPr>
          <w:rFonts w:ascii="Calibri" w:hAnsi="Calibri"/>
          <w:spacing w:val="-11"/>
          <w:sz w:val="22"/>
        </w:rPr>
        <w:t> </w:t>
      </w:r>
      <w:r>
        <w:rPr>
          <w:rFonts w:ascii="Calibri" w:hAnsi="Calibri"/>
          <w:sz w:val="22"/>
        </w:rPr>
        <w:t>stipula</w:t>
      </w:r>
      <w:r>
        <w:rPr>
          <w:rFonts w:ascii="Calibri" w:hAnsi="Calibri"/>
          <w:spacing w:val="-8"/>
          <w:sz w:val="22"/>
        </w:rPr>
        <w:t> </w:t>
      </w:r>
      <w:r>
        <w:rPr>
          <w:rFonts w:ascii="Calibri" w:hAnsi="Calibri"/>
          <w:sz w:val="22"/>
        </w:rPr>
        <w:t>di</w:t>
      </w:r>
      <w:r>
        <w:rPr>
          <w:rFonts w:ascii="Calibri" w:hAnsi="Calibri"/>
          <w:spacing w:val="-12"/>
          <w:sz w:val="22"/>
        </w:rPr>
        <w:t> </w:t>
      </w:r>
      <w:r>
        <w:rPr>
          <w:rFonts w:ascii="Calibri" w:hAnsi="Calibri"/>
          <w:sz w:val="22"/>
        </w:rPr>
        <w:t>contratto</w:t>
      </w:r>
      <w:r>
        <w:rPr>
          <w:rFonts w:ascii="Calibri" w:hAnsi="Calibri"/>
          <w:spacing w:val="-9"/>
          <w:sz w:val="22"/>
        </w:rPr>
        <w:t> </w:t>
      </w:r>
      <w:r>
        <w:rPr>
          <w:rFonts w:ascii="Calibri" w:hAnsi="Calibri"/>
          <w:sz w:val="22"/>
        </w:rPr>
        <w:t>di</w:t>
      </w:r>
      <w:r>
        <w:rPr>
          <w:rFonts w:ascii="Calibri" w:hAnsi="Calibri"/>
          <w:spacing w:val="-8"/>
          <w:sz w:val="22"/>
        </w:rPr>
        <w:t> </w:t>
      </w:r>
      <w:r>
        <w:rPr>
          <w:rFonts w:ascii="Calibri" w:hAnsi="Calibri"/>
          <w:sz w:val="22"/>
        </w:rPr>
        <w:t>prestazione</w:t>
      </w:r>
      <w:r>
        <w:rPr>
          <w:rFonts w:ascii="Calibri" w:hAnsi="Calibri"/>
          <w:spacing w:val="-8"/>
          <w:sz w:val="22"/>
        </w:rPr>
        <w:t> </w:t>
      </w:r>
      <w:r>
        <w:rPr>
          <w:rFonts w:ascii="Calibri" w:hAnsi="Calibri"/>
          <w:sz w:val="22"/>
        </w:rPr>
        <w:t>d’opera</w:t>
      </w:r>
      <w:r>
        <w:rPr>
          <w:rFonts w:ascii="Calibri" w:hAnsi="Calibri"/>
          <w:spacing w:val="-13"/>
          <w:sz w:val="22"/>
        </w:rPr>
        <w:t> </w:t>
      </w:r>
      <w:r>
        <w:rPr>
          <w:rFonts w:ascii="Calibri" w:hAnsi="Calibri"/>
          <w:sz w:val="22"/>
        </w:rPr>
        <w:t>o</w:t>
      </w:r>
      <w:r>
        <w:rPr>
          <w:rFonts w:ascii="Calibri" w:hAnsi="Calibri"/>
          <w:spacing w:val="-8"/>
          <w:sz w:val="22"/>
        </w:rPr>
        <w:t> </w:t>
      </w:r>
      <w:r>
        <w:rPr>
          <w:rFonts w:ascii="Calibri" w:hAnsi="Calibri"/>
          <w:sz w:val="22"/>
        </w:rPr>
        <w:t>similare,</w:t>
      </w:r>
      <w:r>
        <w:rPr>
          <w:rFonts w:ascii="Calibri" w:hAnsi="Calibri"/>
          <w:spacing w:val="-10"/>
          <w:sz w:val="22"/>
        </w:rPr>
        <w:t> </w:t>
      </w:r>
      <w:r>
        <w:rPr>
          <w:rFonts w:ascii="Calibri" w:hAnsi="Calibri"/>
          <w:sz w:val="22"/>
        </w:rPr>
        <w:t>da</w:t>
      </w:r>
      <w:r>
        <w:rPr>
          <w:rFonts w:ascii="Calibri" w:hAnsi="Calibri"/>
          <w:spacing w:val="-11"/>
          <w:sz w:val="22"/>
        </w:rPr>
        <w:t> </w:t>
      </w:r>
      <w:r>
        <w:rPr>
          <w:rFonts w:ascii="Calibri" w:hAnsi="Calibri"/>
          <w:sz w:val="22"/>
        </w:rPr>
        <w:t>conferire</w:t>
      </w:r>
      <w:r>
        <w:rPr>
          <w:rFonts w:ascii="Calibri" w:hAnsi="Calibri"/>
          <w:spacing w:val="-11"/>
          <w:sz w:val="22"/>
        </w:rPr>
        <w:t> </w:t>
      </w:r>
      <w:r>
        <w:rPr>
          <w:rFonts w:ascii="Calibri" w:hAnsi="Calibri"/>
          <w:sz w:val="22"/>
        </w:rPr>
        <w:t>ad</w:t>
      </w:r>
      <w:r>
        <w:rPr>
          <w:rFonts w:ascii="Calibri" w:hAnsi="Calibri"/>
          <w:spacing w:val="-8"/>
          <w:sz w:val="22"/>
        </w:rPr>
        <w:t> </w:t>
      </w:r>
      <w:r>
        <w:rPr>
          <w:rFonts w:ascii="Calibri" w:hAnsi="Calibri"/>
          <w:b/>
          <w:sz w:val="22"/>
        </w:rPr>
        <w:t>esperti</w:t>
      </w:r>
      <w:r>
        <w:rPr>
          <w:rFonts w:ascii="Calibri" w:hAnsi="Calibri"/>
          <w:b/>
          <w:spacing w:val="-10"/>
          <w:sz w:val="22"/>
        </w:rPr>
        <w:t> </w:t>
      </w:r>
      <w:r>
        <w:rPr>
          <w:rFonts w:ascii="Calibri" w:hAnsi="Calibri"/>
          <w:b/>
          <w:sz w:val="22"/>
        </w:rPr>
        <w:t>esterni</w:t>
      </w:r>
      <w:r>
        <w:rPr>
          <w:rFonts w:ascii="Calibri" w:hAnsi="Calibri"/>
          <w:b/>
          <w:spacing w:val="-10"/>
          <w:sz w:val="22"/>
        </w:rPr>
        <w:t> </w:t>
      </w:r>
      <w:r>
        <w:rPr>
          <w:rFonts w:ascii="Calibri" w:hAnsi="Calibri"/>
          <w:b/>
          <w:sz w:val="22"/>
        </w:rPr>
        <w:t>sia</w:t>
      </w:r>
      <w:r>
        <w:rPr>
          <w:rFonts w:ascii="Calibri" w:hAnsi="Calibri"/>
          <w:b/>
          <w:spacing w:val="-11"/>
          <w:sz w:val="22"/>
        </w:rPr>
        <w:t> </w:t>
      </w:r>
      <w:r>
        <w:rPr>
          <w:rFonts w:ascii="Calibri" w:hAnsi="Calibri"/>
          <w:b/>
          <w:sz w:val="22"/>
        </w:rPr>
        <w:t>in</w:t>
      </w:r>
      <w:r>
        <w:rPr>
          <w:rFonts w:ascii="Calibri" w:hAnsi="Calibri"/>
          <w:b/>
          <w:spacing w:val="-10"/>
          <w:sz w:val="22"/>
        </w:rPr>
        <w:t> </w:t>
      </w:r>
      <w:r>
        <w:rPr>
          <w:rFonts w:ascii="Calibri" w:hAnsi="Calibri"/>
          <w:b/>
          <w:sz w:val="22"/>
        </w:rPr>
        <w:t>forma</w:t>
      </w:r>
      <w:r>
        <w:rPr>
          <w:rFonts w:ascii="Calibri" w:hAnsi="Calibri"/>
          <w:b/>
          <w:spacing w:val="-11"/>
          <w:sz w:val="22"/>
        </w:rPr>
        <w:t> </w:t>
      </w:r>
      <w:r>
        <w:rPr>
          <w:rFonts w:ascii="Calibri" w:hAnsi="Calibri"/>
          <w:b/>
          <w:sz w:val="22"/>
        </w:rPr>
        <w:t>individuale o tramite</w:t>
      </w:r>
      <w:r>
        <w:rPr>
          <w:rFonts w:ascii="Calibri" w:hAnsi="Calibri"/>
          <w:b/>
          <w:spacing w:val="-5"/>
          <w:sz w:val="22"/>
        </w:rPr>
        <w:t> </w:t>
      </w:r>
      <w:r>
        <w:rPr>
          <w:rFonts w:ascii="Calibri" w:hAnsi="Calibri"/>
          <w:b/>
          <w:sz w:val="22"/>
        </w:rPr>
        <w:t>Associazioni</w:t>
      </w:r>
      <w:r>
        <w:rPr>
          <w:rFonts w:ascii="Calibri" w:hAnsi="Calibri"/>
          <w:sz w:val="22"/>
        </w:rPr>
        <w:t>.</w:t>
      </w:r>
    </w:p>
    <w:p>
      <w:pPr>
        <w:spacing w:after="0"/>
        <w:jc w:val="both"/>
        <w:rPr>
          <w:rFonts w:ascii="Calibri" w:hAnsi="Calibri"/>
          <w:sz w:val="22"/>
        </w:rPr>
        <w:sectPr>
          <w:footerReference w:type="default" r:id="rId5"/>
          <w:type w:val="continuous"/>
          <w:pgSz w:w="11930" w:h="16860"/>
          <w:pgMar w:footer="837" w:top="1600" w:bottom="1020" w:left="740" w:right="600"/>
          <w:pgNumType w:start="1"/>
        </w:sectPr>
      </w:pPr>
    </w:p>
    <w:p>
      <w:pPr>
        <w:pStyle w:val="BodyText"/>
        <w:rPr>
          <w:rFonts w:ascii="Calibri"/>
          <w:sz w:val="20"/>
        </w:rPr>
      </w:pPr>
    </w:p>
    <w:p>
      <w:pPr>
        <w:pStyle w:val="BodyText"/>
        <w:rPr>
          <w:rFonts w:ascii="Calibri"/>
          <w:sz w:val="20"/>
        </w:rPr>
      </w:pPr>
    </w:p>
    <w:p>
      <w:pPr>
        <w:pStyle w:val="BodyText"/>
        <w:spacing w:before="3"/>
        <w:rPr>
          <w:rFonts w:ascii="Calibri"/>
          <w:sz w:val="17"/>
        </w:rPr>
      </w:pPr>
    </w:p>
    <w:p>
      <w:pPr>
        <w:spacing w:before="57"/>
        <w:ind w:left="179" w:right="0" w:firstLine="0"/>
        <w:jc w:val="left"/>
        <w:rPr>
          <w:rFonts w:ascii="Calibri" w:hAnsi="Calibri"/>
          <w:b/>
          <w:sz w:val="22"/>
        </w:rPr>
      </w:pPr>
      <w:r>
        <w:rPr>
          <w:rFonts w:ascii="Calibri" w:hAnsi="Calibri"/>
          <w:b/>
          <w:sz w:val="22"/>
        </w:rPr>
        <w:t>ART.1 OGGETTO DELLA PRESTAZIONE: PROGETTI DEL P.O.F. – ANNO SCOLASTICO 2020-2021</w:t>
      </w:r>
    </w:p>
    <w:p>
      <w:pPr>
        <w:pStyle w:val="BodyText"/>
        <w:spacing w:before="10" w:after="1"/>
        <w:rPr>
          <w:rFonts w:ascii="Calibri"/>
          <w:b/>
          <w:sz w:val="21"/>
        </w:r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4176"/>
        <w:gridCol w:w="1418"/>
        <w:gridCol w:w="1843"/>
        <w:gridCol w:w="1984"/>
      </w:tblGrid>
      <w:tr>
        <w:trPr>
          <w:trHeight w:val="999" w:hRule="atLeast"/>
        </w:trPr>
        <w:tc>
          <w:tcPr>
            <w:tcW w:w="430" w:type="dxa"/>
            <w:tcBorders>
              <w:right w:val="single" w:sz="2" w:space="0" w:color="000000"/>
            </w:tcBorders>
          </w:tcPr>
          <w:p>
            <w:pPr>
              <w:pStyle w:val="TableParagraph"/>
              <w:rPr>
                <w:rFonts w:ascii="Times New Roman"/>
                <w:sz w:val="20"/>
              </w:rPr>
            </w:pPr>
          </w:p>
        </w:tc>
        <w:tc>
          <w:tcPr>
            <w:tcW w:w="4176" w:type="dxa"/>
            <w:tcBorders>
              <w:left w:val="single" w:sz="2" w:space="0" w:color="000000"/>
              <w:right w:val="single" w:sz="2" w:space="0" w:color="000000"/>
            </w:tcBorders>
          </w:tcPr>
          <w:p>
            <w:pPr>
              <w:pStyle w:val="TableParagraph"/>
              <w:rPr>
                <w:b/>
                <w:sz w:val="14"/>
              </w:rPr>
            </w:pPr>
          </w:p>
          <w:p>
            <w:pPr>
              <w:pStyle w:val="TableParagraph"/>
              <w:rPr>
                <w:b/>
                <w:sz w:val="14"/>
              </w:rPr>
            </w:pPr>
          </w:p>
          <w:p>
            <w:pPr>
              <w:pStyle w:val="TableParagraph"/>
              <w:spacing w:before="117"/>
              <w:ind w:left="70" w:right="42"/>
              <w:jc w:val="center"/>
              <w:rPr>
                <w:rFonts w:ascii="Verdana" w:hAnsi="Verdana"/>
                <w:b/>
                <w:sz w:val="12"/>
              </w:rPr>
            </w:pPr>
            <w:r>
              <w:rPr>
                <w:rFonts w:ascii="Verdana" w:hAnsi="Verdana"/>
                <w:b/>
                <w:sz w:val="12"/>
              </w:rPr>
              <w:t>ATTIVITÀ</w:t>
            </w:r>
          </w:p>
        </w:tc>
        <w:tc>
          <w:tcPr>
            <w:tcW w:w="1418" w:type="dxa"/>
            <w:tcBorders>
              <w:left w:val="single" w:sz="2" w:space="0" w:color="000000"/>
              <w:right w:val="single" w:sz="2" w:space="0" w:color="000000"/>
            </w:tcBorders>
          </w:tcPr>
          <w:p>
            <w:pPr>
              <w:pStyle w:val="TableParagraph"/>
              <w:rPr>
                <w:b/>
                <w:sz w:val="14"/>
              </w:rPr>
            </w:pPr>
          </w:p>
          <w:p>
            <w:pPr>
              <w:pStyle w:val="TableParagraph"/>
              <w:rPr>
                <w:b/>
                <w:sz w:val="14"/>
              </w:rPr>
            </w:pPr>
          </w:p>
          <w:p>
            <w:pPr>
              <w:pStyle w:val="TableParagraph"/>
              <w:spacing w:before="117"/>
              <w:ind w:left="218" w:right="187"/>
              <w:jc w:val="center"/>
              <w:rPr>
                <w:rFonts w:ascii="Verdana"/>
                <w:b/>
                <w:sz w:val="12"/>
              </w:rPr>
            </w:pPr>
            <w:r>
              <w:rPr>
                <w:rFonts w:ascii="Verdana"/>
                <w:b/>
                <w:sz w:val="12"/>
              </w:rPr>
              <w:t>DESTINATARI</w:t>
            </w:r>
          </w:p>
        </w:tc>
        <w:tc>
          <w:tcPr>
            <w:tcW w:w="1843" w:type="dxa"/>
            <w:tcBorders>
              <w:left w:val="single" w:sz="2" w:space="0" w:color="000000"/>
              <w:right w:val="single" w:sz="2" w:space="0" w:color="000000"/>
            </w:tcBorders>
          </w:tcPr>
          <w:p>
            <w:pPr>
              <w:pStyle w:val="TableParagraph"/>
              <w:spacing w:before="9"/>
              <w:rPr>
                <w:b/>
                <w:sz w:val="20"/>
              </w:rPr>
            </w:pPr>
          </w:p>
          <w:p>
            <w:pPr>
              <w:pStyle w:val="TableParagraph"/>
              <w:spacing w:line="340" w:lineRule="auto"/>
              <w:ind w:left="313" w:right="256" w:firstLine="2"/>
              <w:rPr>
                <w:rFonts w:ascii="Verdana"/>
                <w:b/>
                <w:sz w:val="12"/>
              </w:rPr>
            </w:pPr>
            <w:r>
              <w:rPr>
                <w:rFonts w:ascii="Verdana"/>
                <w:b/>
                <w:sz w:val="12"/>
              </w:rPr>
              <w:t>IMPEGNO ORARIO APPROSSIMATIVO</w:t>
            </w:r>
          </w:p>
        </w:tc>
        <w:tc>
          <w:tcPr>
            <w:tcW w:w="1984" w:type="dxa"/>
            <w:tcBorders>
              <w:left w:val="single" w:sz="2" w:space="0" w:color="000000"/>
            </w:tcBorders>
          </w:tcPr>
          <w:p>
            <w:pPr>
              <w:pStyle w:val="TableParagraph"/>
              <w:spacing w:before="9"/>
              <w:rPr>
                <w:b/>
                <w:sz w:val="20"/>
              </w:rPr>
            </w:pPr>
          </w:p>
          <w:p>
            <w:pPr>
              <w:pStyle w:val="TableParagraph"/>
              <w:spacing w:line="273" w:lineRule="auto"/>
              <w:ind w:left="482" w:right="433" w:firstLine="2"/>
              <w:jc w:val="center"/>
              <w:rPr>
                <w:rFonts w:ascii="Verdana"/>
                <w:b/>
                <w:sz w:val="12"/>
              </w:rPr>
            </w:pPr>
            <w:r>
              <w:rPr>
                <w:rFonts w:ascii="Verdana"/>
                <w:b/>
                <w:sz w:val="12"/>
              </w:rPr>
              <w:t>PERIODO DI SVOLGIMENTO;</w:t>
            </w:r>
          </w:p>
          <w:p>
            <w:pPr>
              <w:pStyle w:val="TableParagraph"/>
              <w:spacing w:before="42"/>
              <w:ind w:left="230" w:right="184"/>
              <w:jc w:val="center"/>
              <w:rPr>
                <w:rFonts w:ascii="Verdana"/>
                <w:b/>
                <w:sz w:val="12"/>
              </w:rPr>
            </w:pPr>
            <w:r>
              <w:rPr>
                <w:rFonts w:ascii="Verdana"/>
                <w:b/>
                <w:sz w:val="12"/>
              </w:rPr>
              <w:t>IMPORTO MASSIMO</w:t>
            </w:r>
          </w:p>
          <w:p>
            <w:pPr>
              <w:pStyle w:val="TableParagraph"/>
              <w:spacing w:line="143" w:lineRule="exact" w:before="63"/>
              <w:ind w:left="231" w:right="184"/>
              <w:jc w:val="center"/>
              <w:rPr>
                <w:rFonts w:ascii="Verdana"/>
                <w:b/>
                <w:sz w:val="12"/>
              </w:rPr>
            </w:pPr>
            <w:r>
              <w:rPr>
                <w:rFonts w:ascii="Verdana"/>
                <w:b/>
                <w:sz w:val="12"/>
              </w:rPr>
              <w:t>PER PROGETTO</w:t>
            </w:r>
          </w:p>
        </w:tc>
      </w:tr>
      <w:tr>
        <w:trPr>
          <w:trHeight w:val="788" w:hRule="atLeast"/>
        </w:trPr>
        <w:tc>
          <w:tcPr>
            <w:tcW w:w="430" w:type="dxa"/>
            <w:tcBorders>
              <w:bottom w:val="nil"/>
              <w:right w:val="single" w:sz="2" w:space="0" w:color="000000"/>
            </w:tcBorders>
          </w:tcPr>
          <w:p>
            <w:pPr>
              <w:pStyle w:val="TableParagraph"/>
              <w:rPr>
                <w:rFonts w:ascii="Times New Roman"/>
                <w:sz w:val="20"/>
              </w:rPr>
            </w:pPr>
          </w:p>
        </w:tc>
        <w:tc>
          <w:tcPr>
            <w:tcW w:w="4176" w:type="dxa"/>
            <w:vMerge w:val="restart"/>
            <w:tcBorders>
              <w:left w:val="single" w:sz="2" w:space="0" w:color="000000"/>
              <w:right w:val="single" w:sz="2" w:space="0" w:color="000000"/>
            </w:tcBorders>
          </w:tcPr>
          <w:p>
            <w:pPr>
              <w:pStyle w:val="TableParagraph"/>
              <w:spacing w:line="267" w:lineRule="exact" w:before="1"/>
              <w:ind w:left="70" w:right="34"/>
              <w:jc w:val="center"/>
              <w:rPr>
                <w:rFonts w:ascii="Verdana"/>
                <w:b/>
                <w:sz w:val="22"/>
              </w:rPr>
            </w:pPr>
            <w:r>
              <w:rPr>
                <w:rFonts w:ascii="Verdana"/>
                <w:b/>
                <w:sz w:val="22"/>
              </w:rPr>
              <w:t>Progetto:</w:t>
            </w:r>
          </w:p>
          <w:p>
            <w:pPr>
              <w:pStyle w:val="TableParagraph"/>
              <w:spacing w:line="267" w:lineRule="exact"/>
              <w:ind w:left="70" w:right="5"/>
              <w:jc w:val="center"/>
              <w:rPr>
                <w:rFonts w:ascii="Verdana" w:hAnsi="Verdana"/>
                <w:b/>
                <w:sz w:val="22"/>
              </w:rPr>
            </w:pPr>
            <w:r>
              <w:rPr>
                <w:rFonts w:ascii="Verdana" w:hAnsi="Verdana"/>
                <w:b/>
                <w:sz w:val="22"/>
              </w:rPr>
              <w:t>“Danzaterapia”</w:t>
            </w:r>
          </w:p>
          <w:p>
            <w:pPr>
              <w:pStyle w:val="TableParagraph"/>
              <w:spacing w:before="11"/>
              <w:rPr>
                <w:b/>
                <w:sz w:val="21"/>
              </w:rPr>
            </w:pPr>
          </w:p>
          <w:p>
            <w:pPr>
              <w:pStyle w:val="TableParagraph"/>
              <w:ind w:left="70" w:right="9"/>
              <w:jc w:val="center"/>
              <w:rPr>
                <w:sz w:val="22"/>
              </w:rPr>
            </w:pPr>
            <w:r>
              <w:rPr>
                <w:sz w:val="22"/>
              </w:rPr>
              <w:t>Obiettivi formativi</w:t>
            </w:r>
          </w:p>
          <w:p>
            <w:pPr>
              <w:pStyle w:val="TableParagraph"/>
              <w:spacing w:before="1"/>
              <w:rPr>
                <w:b/>
                <w:sz w:val="22"/>
              </w:rPr>
            </w:pPr>
          </w:p>
          <w:p>
            <w:pPr>
              <w:pStyle w:val="TableParagraph"/>
              <w:ind w:left="83"/>
              <w:rPr>
                <w:rFonts w:ascii="Verdana"/>
                <w:sz w:val="18"/>
              </w:rPr>
            </w:pPr>
            <w:r>
              <w:rPr>
                <w:rFonts w:ascii="Verdana"/>
                <w:sz w:val="18"/>
              </w:rPr>
              <w:t>Sviluppare e rafforzare:</w:t>
            </w:r>
          </w:p>
          <w:p>
            <w:pPr>
              <w:pStyle w:val="TableParagraph"/>
              <w:numPr>
                <w:ilvl w:val="0"/>
                <w:numId w:val="1"/>
              </w:numPr>
              <w:tabs>
                <w:tab w:pos="443" w:val="left" w:leader="none"/>
                <w:tab w:pos="444" w:val="left" w:leader="none"/>
              </w:tabs>
              <w:spacing w:line="240" w:lineRule="auto" w:before="0" w:after="0"/>
              <w:ind w:left="443" w:right="117" w:hanging="360"/>
              <w:jc w:val="left"/>
              <w:rPr>
                <w:sz w:val="22"/>
              </w:rPr>
            </w:pPr>
            <w:r>
              <w:rPr>
                <w:sz w:val="22"/>
              </w:rPr>
              <w:t>le capacità motorie potenziando il corpo nelle sue capacità muscolari e</w:t>
            </w:r>
            <w:r>
              <w:rPr>
                <w:spacing w:val="-4"/>
                <w:sz w:val="22"/>
              </w:rPr>
              <w:t> </w:t>
            </w:r>
            <w:r>
              <w:rPr>
                <w:sz w:val="22"/>
              </w:rPr>
              <w:t>articolari</w:t>
            </w:r>
          </w:p>
          <w:p>
            <w:pPr>
              <w:pStyle w:val="TableParagraph"/>
              <w:numPr>
                <w:ilvl w:val="0"/>
                <w:numId w:val="1"/>
              </w:numPr>
              <w:tabs>
                <w:tab w:pos="443" w:val="left" w:leader="none"/>
                <w:tab w:pos="444" w:val="left" w:leader="none"/>
              </w:tabs>
              <w:spacing w:line="240" w:lineRule="auto" w:before="0" w:after="0"/>
              <w:ind w:left="443" w:right="596" w:hanging="360"/>
              <w:jc w:val="left"/>
              <w:rPr>
                <w:sz w:val="22"/>
              </w:rPr>
            </w:pPr>
            <w:r>
              <w:rPr>
                <w:sz w:val="22"/>
              </w:rPr>
              <w:t>le capacità sensoriali stimolando la percezione dello spazio</w:t>
            </w:r>
            <w:r>
              <w:rPr>
                <w:spacing w:val="-12"/>
                <w:sz w:val="22"/>
              </w:rPr>
              <w:t> </w:t>
            </w:r>
            <w:r>
              <w:rPr>
                <w:sz w:val="22"/>
              </w:rPr>
              <w:t>circostante</w:t>
            </w:r>
          </w:p>
          <w:p>
            <w:pPr>
              <w:pStyle w:val="TableParagraph"/>
              <w:numPr>
                <w:ilvl w:val="0"/>
                <w:numId w:val="1"/>
              </w:numPr>
              <w:tabs>
                <w:tab w:pos="443" w:val="left" w:leader="none"/>
                <w:tab w:pos="444" w:val="left" w:leader="none"/>
              </w:tabs>
              <w:spacing w:line="240" w:lineRule="auto" w:before="0" w:after="0"/>
              <w:ind w:left="443" w:right="179" w:hanging="360"/>
              <w:jc w:val="left"/>
              <w:rPr>
                <w:sz w:val="22"/>
              </w:rPr>
            </w:pPr>
            <w:r>
              <w:rPr>
                <w:sz w:val="22"/>
              </w:rPr>
              <w:t>le capacità d’ascolto, il fluire del respiro e la consapevolezza del proprio movimento</w:t>
            </w:r>
          </w:p>
          <w:p>
            <w:pPr>
              <w:pStyle w:val="TableParagraph"/>
              <w:numPr>
                <w:ilvl w:val="0"/>
                <w:numId w:val="1"/>
              </w:numPr>
              <w:tabs>
                <w:tab w:pos="443" w:val="left" w:leader="none"/>
                <w:tab w:pos="444" w:val="left" w:leader="none"/>
              </w:tabs>
              <w:spacing w:line="240" w:lineRule="auto" w:before="0" w:after="0"/>
              <w:ind w:left="443" w:right="296" w:hanging="360"/>
              <w:jc w:val="left"/>
              <w:rPr>
                <w:sz w:val="22"/>
              </w:rPr>
            </w:pPr>
            <w:r>
              <w:rPr>
                <w:sz w:val="22"/>
              </w:rPr>
              <w:t>le capacità cognitive per incrementare una maggior spinta alla</w:t>
            </w:r>
            <w:r>
              <w:rPr>
                <w:spacing w:val="-6"/>
                <w:sz w:val="22"/>
              </w:rPr>
              <w:t> </w:t>
            </w:r>
            <w:r>
              <w:rPr>
                <w:sz w:val="22"/>
              </w:rPr>
              <w:t>creatività</w:t>
            </w:r>
          </w:p>
          <w:p>
            <w:pPr>
              <w:pStyle w:val="TableParagraph"/>
              <w:numPr>
                <w:ilvl w:val="0"/>
                <w:numId w:val="1"/>
              </w:numPr>
              <w:tabs>
                <w:tab w:pos="443" w:val="left" w:leader="none"/>
                <w:tab w:pos="444" w:val="left" w:leader="none"/>
              </w:tabs>
              <w:spacing w:line="240" w:lineRule="auto" w:before="0" w:after="0"/>
              <w:ind w:left="443" w:right="335" w:hanging="360"/>
              <w:jc w:val="left"/>
              <w:rPr>
                <w:sz w:val="22"/>
              </w:rPr>
            </w:pPr>
            <w:r>
              <w:rPr>
                <w:sz w:val="22"/>
              </w:rPr>
              <w:t>le capacità emotive per aiutare a individuare e liberare certezze, </w:t>
            </w:r>
            <w:r>
              <w:rPr>
                <w:spacing w:val="-3"/>
                <w:sz w:val="22"/>
              </w:rPr>
              <w:t>dolori, </w:t>
            </w:r>
            <w:r>
              <w:rPr>
                <w:sz w:val="22"/>
              </w:rPr>
              <w:t>desideri, rabbie,</w:t>
            </w:r>
            <w:r>
              <w:rPr>
                <w:spacing w:val="-3"/>
                <w:sz w:val="22"/>
              </w:rPr>
              <w:t> </w:t>
            </w:r>
            <w:r>
              <w:rPr>
                <w:sz w:val="22"/>
              </w:rPr>
              <w:t>gioie</w:t>
            </w:r>
          </w:p>
          <w:p>
            <w:pPr>
              <w:pStyle w:val="TableParagraph"/>
              <w:numPr>
                <w:ilvl w:val="0"/>
                <w:numId w:val="1"/>
              </w:numPr>
              <w:tabs>
                <w:tab w:pos="443" w:val="left" w:leader="none"/>
                <w:tab w:pos="444" w:val="left" w:leader="none"/>
              </w:tabs>
              <w:spacing w:line="240" w:lineRule="auto" w:before="0" w:after="0"/>
              <w:ind w:left="443" w:right="515" w:hanging="360"/>
              <w:jc w:val="left"/>
              <w:rPr>
                <w:sz w:val="22"/>
              </w:rPr>
            </w:pPr>
            <w:r>
              <w:rPr>
                <w:sz w:val="22"/>
              </w:rPr>
              <w:t>le capacità espressive e creative per superare blocchi fisici e mentali che impediscono di manifestare la vera fantasia</w:t>
            </w:r>
          </w:p>
          <w:p>
            <w:pPr>
              <w:pStyle w:val="TableParagraph"/>
              <w:numPr>
                <w:ilvl w:val="0"/>
                <w:numId w:val="1"/>
              </w:numPr>
              <w:tabs>
                <w:tab w:pos="443" w:val="left" w:leader="none"/>
                <w:tab w:pos="444" w:val="left" w:leader="none"/>
              </w:tabs>
              <w:spacing w:line="240" w:lineRule="auto" w:before="0" w:after="0"/>
              <w:ind w:left="443" w:right="0" w:hanging="361"/>
              <w:jc w:val="left"/>
              <w:rPr>
                <w:sz w:val="22"/>
              </w:rPr>
            </w:pPr>
            <w:r>
              <w:rPr>
                <w:sz w:val="22"/>
              </w:rPr>
              <w:t>la scoperta e l’attivazione di</w:t>
            </w:r>
            <w:r>
              <w:rPr>
                <w:spacing w:val="-3"/>
                <w:sz w:val="22"/>
              </w:rPr>
              <w:t> </w:t>
            </w:r>
            <w:r>
              <w:rPr>
                <w:sz w:val="22"/>
              </w:rPr>
              <w:t>nuove</w:t>
            </w:r>
          </w:p>
          <w:p>
            <w:pPr>
              <w:pStyle w:val="TableParagraph"/>
              <w:ind w:left="443"/>
              <w:rPr>
                <w:sz w:val="22"/>
              </w:rPr>
            </w:pPr>
            <w:r>
              <w:rPr>
                <w:sz w:val="22"/>
              </w:rPr>
              <w:t>capacità motorie, creative, espressive</w:t>
            </w:r>
          </w:p>
          <w:p>
            <w:pPr>
              <w:pStyle w:val="TableParagraph"/>
              <w:numPr>
                <w:ilvl w:val="0"/>
                <w:numId w:val="1"/>
              </w:numPr>
              <w:tabs>
                <w:tab w:pos="443" w:val="left" w:leader="none"/>
                <w:tab w:pos="444" w:val="left" w:leader="none"/>
              </w:tabs>
              <w:spacing w:line="270" w:lineRule="atLeast" w:before="0" w:after="0"/>
              <w:ind w:left="443" w:right="129" w:hanging="360"/>
              <w:jc w:val="left"/>
              <w:rPr>
                <w:sz w:val="22"/>
              </w:rPr>
            </w:pPr>
            <w:r>
              <w:rPr>
                <w:sz w:val="22"/>
              </w:rPr>
              <w:t>la forza, la fiducia, la sicurezza e la stima personale.</w:t>
            </w:r>
          </w:p>
        </w:tc>
        <w:tc>
          <w:tcPr>
            <w:tcW w:w="1418" w:type="dxa"/>
            <w:tcBorders>
              <w:left w:val="single" w:sz="2" w:space="0" w:color="000000"/>
              <w:bottom w:val="nil"/>
              <w:right w:val="single" w:sz="2" w:space="0" w:color="000000"/>
            </w:tcBorders>
          </w:tcPr>
          <w:p>
            <w:pPr>
              <w:pStyle w:val="TableParagraph"/>
              <w:spacing w:before="8"/>
              <w:rPr>
                <w:b/>
                <w:sz w:val="29"/>
              </w:rPr>
            </w:pPr>
          </w:p>
          <w:p>
            <w:pPr>
              <w:pStyle w:val="TableParagraph"/>
              <w:ind w:left="219" w:right="187"/>
              <w:jc w:val="center"/>
              <w:rPr>
                <w:rFonts w:ascii="Verdana"/>
                <w:sz w:val="20"/>
              </w:rPr>
            </w:pPr>
            <w:r>
              <w:rPr>
                <w:rFonts w:ascii="Verdana"/>
                <w:sz w:val="20"/>
              </w:rPr>
              <w:t>Alunni di:</w:t>
            </w:r>
          </w:p>
        </w:tc>
        <w:tc>
          <w:tcPr>
            <w:tcW w:w="1843" w:type="dxa"/>
            <w:tcBorders>
              <w:left w:val="single" w:sz="2" w:space="0" w:color="000000"/>
              <w:bottom w:val="nil"/>
              <w:right w:val="single" w:sz="2" w:space="0" w:color="000000"/>
            </w:tcBorders>
          </w:tcPr>
          <w:p>
            <w:pPr>
              <w:pStyle w:val="TableParagraph"/>
              <w:spacing w:before="8"/>
              <w:rPr>
                <w:b/>
                <w:sz w:val="29"/>
              </w:rPr>
            </w:pPr>
          </w:p>
          <w:p>
            <w:pPr>
              <w:pStyle w:val="TableParagraph"/>
              <w:ind w:left="65" w:right="33"/>
              <w:jc w:val="center"/>
              <w:rPr>
                <w:rFonts w:ascii="Verdana"/>
                <w:sz w:val="20"/>
              </w:rPr>
            </w:pPr>
            <w:r>
              <w:rPr>
                <w:rFonts w:ascii="Verdana"/>
                <w:sz w:val="20"/>
              </w:rPr>
              <w:t>Tot. 56 ore</w:t>
            </w:r>
          </w:p>
        </w:tc>
        <w:tc>
          <w:tcPr>
            <w:tcW w:w="1984" w:type="dxa"/>
            <w:tcBorders>
              <w:left w:val="single" w:sz="2" w:space="0" w:color="000000"/>
              <w:bottom w:val="nil"/>
            </w:tcBorders>
          </w:tcPr>
          <w:p>
            <w:pPr>
              <w:pStyle w:val="TableParagraph"/>
              <w:spacing w:before="8"/>
              <w:rPr>
                <w:b/>
                <w:sz w:val="29"/>
              </w:rPr>
            </w:pPr>
          </w:p>
          <w:p>
            <w:pPr>
              <w:pStyle w:val="TableParagraph"/>
              <w:ind w:left="232"/>
              <w:rPr>
                <w:rFonts w:ascii="Verdana"/>
                <w:sz w:val="20"/>
              </w:rPr>
            </w:pPr>
            <w:r>
              <w:rPr>
                <w:rFonts w:ascii="Verdana"/>
                <w:sz w:val="20"/>
              </w:rPr>
              <w:t>Da marzo 2021</w:t>
            </w:r>
          </w:p>
        </w:tc>
      </w:tr>
      <w:tr>
        <w:trPr>
          <w:trHeight w:val="747" w:hRule="atLeast"/>
        </w:trPr>
        <w:tc>
          <w:tcPr>
            <w:tcW w:w="430" w:type="dxa"/>
            <w:tcBorders>
              <w:top w:val="nil"/>
              <w:bottom w:val="nil"/>
              <w:right w:val="single" w:sz="2" w:space="0" w:color="000000"/>
            </w:tcBorders>
          </w:tcPr>
          <w:p>
            <w:pPr>
              <w:pStyle w:val="TableParagraph"/>
              <w:spacing w:before="183"/>
              <w:ind w:left="71"/>
              <w:rPr>
                <w:rFonts w:ascii="Verdana"/>
                <w:sz w:val="40"/>
              </w:rPr>
            </w:pPr>
            <w:r>
              <w:rPr>
                <w:rFonts w:ascii="Verdana"/>
                <w:w w:val="100"/>
                <w:sz w:val="40"/>
              </w:rPr>
              <w:t>1</w:t>
            </w: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spacing w:before="183"/>
              <w:ind w:left="351"/>
              <w:rPr>
                <w:rFonts w:ascii="Verdana"/>
                <w:sz w:val="20"/>
              </w:rPr>
            </w:pPr>
            <w:r>
              <w:rPr>
                <w:rFonts w:ascii="Verdana"/>
                <w:sz w:val="20"/>
              </w:rPr>
              <w:t>4 classi</w:t>
            </w:r>
          </w:p>
          <w:p>
            <w:pPr>
              <w:pStyle w:val="TableParagraph"/>
              <w:spacing w:before="35"/>
              <w:ind w:left="396"/>
              <w:rPr>
                <w:rFonts w:ascii="Verdana"/>
                <w:b/>
                <w:sz w:val="20"/>
              </w:rPr>
            </w:pPr>
            <w:r>
              <w:rPr>
                <w:rFonts w:ascii="Verdana"/>
                <w:b/>
                <w:sz w:val="20"/>
              </w:rPr>
              <w:t>prime</w:t>
            </w:r>
          </w:p>
        </w:tc>
        <w:tc>
          <w:tcPr>
            <w:tcW w:w="1843" w:type="dxa"/>
            <w:tcBorders>
              <w:top w:val="nil"/>
              <w:left w:val="single" w:sz="2" w:space="0" w:color="000000"/>
              <w:bottom w:val="nil"/>
              <w:right w:val="single" w:sz="2" w:space="0" w:color="000000"/>
            </w:tcBorders>
          </w:tcPr>
          <w:p>
            <w:pPr>
              <w:pStyle w:val="TableParagraph"/>
              <w:rPr>
                <w:b/>
                <w:sz w:val="24"/>
              </w:rPr>
            </w:pPr>
          </w:p>
          <w:p>
            <w:pPr>
              <w:pStyle w:val="TableParagraph"/>
              <w:spacing w:line="225" w:lineRule="exact" w:before="209"/>
              <w:ind w:left="65" w:right="33"/>
              <w:jc w:val="center"/>
              <w:rPr>
                <w:rFonts w:ascii="Verdana"/>
                <w:sz w:val="20"/>
              </w:rPr>
            </w:pPr>
            <w:r>
              <w:rPr>
                <w:rFonts w:ascii="Verdana"/>
                <w:sz w:val="20"/>
              </w:rPr>
              <w:t>48 ore</w:t>
            </w:r>
          </w:p>
        </w:tc>
        <w:tc>
          <w:tcPr>
            <w:tcW w:w="1984" w:type="dxa"/>
            <w:tcBorders>
              <w:top w:val="nil"/>
              <w:left w:val="single" w:sz="2" w:space="0" w:color="000000"/>
              <w:bottom w:val="nil"/>
            </w:tcBorders>
          </w:tcPr>
          <w:p>
            <w:pPr>
              <w:pStyle w:val="TableParagraph"/>
              <w:spacing w:before="183"/>
              <w:ind w:left="357"/>
              <w:rPr>
                <w:rFonts w:ascii="Verdana"/>
                <w:sz w:val="20"/>
              </w:rPr>
            </w:pPr>
            <w:r>
              <w:rPr>
                <w:rFonts w:ascii="Verdana"/>
                <w:sz w:val="20"/>
              </w:rPr>
              <w:t>Costo totale:</w:t>
            </w:r>
          </w:p>
          <w:p>
            <w:pPr>
              <w:pStyle w:val="TableParagraph"/>
              <w:spacing w:line="225" w:lineRule="exact" w:before="76"/>
              <w:ind w:left="417"/>
              <w:rPr>
                <w:rFonts w:ascii="Verdana" w:hAnsi="Verdana"/>
                <w:sz w:val="20"/>
              </w:rPr>
            </w:pPr>
            <w:r>
              <w:rPr>
                <w:rFonts w:ascii="Verdana" w:hAnsi="Verdana"/>
                <w:sz w:val="20"/>
              </w:rPr>
              <w:t>€. 2.200,00</w:t>
            </w:r>
          </w:p>
        </w:tc>
      </w:tr>
      <w:tr>
        <w:trPr>
          <w:trHeight w:val="809"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spacing w:line="276" w:lineRule="auto" w:before="6"/>
              <w:ind w:left="233" w:right="181" w:firstLine="69"/>
              <w:rPr>
                <w:rFonts w:ascii="Verdana"/>
                <w:sz w:val="20"/>
              </w:rPr>
            </w:pPr>
            <w:r>
              <w:rPr>
                <w:rFonts w:ascii="Verdana"/>
                <w:sz w:val="20"/>
              </w:rPr>
              <w:t>Primaria Brembate</w:t>
            </w:r>
          </w:p>
        </w:tc>
        <w:tc>
          <w:tcPr>
            <w:tcW w:w="1843" w:type="dxa"/>
            <w:tcBorders>
              <w:top w:val="nil"/>
              <w:left w:val="single" w:sz="2" w:space="0" w:color="000000"/>
              <w:bottom w:val="nil"/>
              <w:right w:val="single" w:sz="2" w:space="0" w:color="000000"/>
            </w:tcBorders>
          </w:tcPr>
          <w:p>
            <w:pPr>
              <w:pStyle w:val="TableParagraph"/>
              <w:spacing w:before="3"/>
              <w:ind w:left="66" w:right="31"/>
              <w:jc w:val="center"/>
              <w:rPr>
                <w:rFonts w:ascii="Verdana"/>
                <w:sz w:val="20"/>
              </w:rPr>
            </w:pPr>
            <w:r>
              <w:rPr>
                <w:rFonts w:ascii="Verdana"/>
                <w:sz w:val="20"/>
              </w:rPr>
              <w:t>di cui:</w:t>
            </w:r>
          </w:p>
          <w:p>
            <w:pPr>
              <w:pStyle w:val="TableParagraph"/>
              <w:spacing w:before="38"/>
              <w:ind w:left="66" w:right="31"/>
              <w:jc w:val="center"/>
              <w:rPr>
                <w:rFonts w:ascii="Verdana"/>
                <w:sz w:val="20"/>
              </w:rPr>
            </w:pPr>
            <w:r>
              <w:rPr>
                <w:rFonts w:ascii="Verdana"/>
                <w:sz w:val="20"/>
              </w:rPr>
              <w:t>12 ore x gruppo</w:t>
            </w:r>
          </w:p>
        </w:tc>
        <w:tc>
          <w:tcPr>
            <w:tcW w:w="1984" w:type="dxa"/>
            <w:tcBorders>
              <w:top w:val="nil"/>
              <w:left w:val="single" w:sz="2" w:space="0" w:color="000000"/>
              <w:bottom w:val="nil"/>
            </w:tcBorders>
          </w:tcPr>
          <w:p>
            <w:pPr>
              <w:pStyle w:val="TableParagraph"/>
              <w:spacing w:line="276" w:lineRule="auto" w:before="3"/>
              <w:ind w:left="290" w:right="220" w:firstLine="72"/>
              <w:rPr>
                <w:rFonts w:ascii="Verdana"/>
                <w:sz w:val="16"/>
              </w:rPr>
            </w:pPr>
            <w:r>
              <w:rPr>
                <w:rFonts w:ascii="Verdana"/>
                <w:sz w:val="16"/>
              </w:rPr>
              <w:t>(compenso max onnicomprensivo)</w:t>
            </w:r>
          </w:p>
        </w:tc>
      </w:tr>
      <w:tr>
        <w:trPr>
          <w:trHeight w:val="529"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spacing w:before="1"/>
              <w:rPr>
                <w:b/>
                <w:sz w:val="23"/>
              </w:rPr>
            </w:pPr>
          </w:p>
          <w:p>
            <w:pPr>
              <w:pStyle w:val="TableParagraph"/>
              <w:spacing w:line="227" w:lineRule="exact"/>
              <w:ind w:left="66" w:right="30"/>
              <w:jc w:val="center"/>
              <w:rPr>
                <w:rFonts w:ascii="Verdana"/>
                <w:sz w:val="20"/>
              </w:rPr>
            </w:pPr>
            <w:r>
              <w:rPr>
                <w:rFonts w:ascii="Verdana"/>
                <w:sz w:val="20"/>
              </w:rPr>
              <w:t>+ 8 ore</w:t>
            </w:r>
          </w:p>
        </w:tc>
        <w:tc>
          <w:tcPr>
            <w:tcW w:w="1984" w:type="dxa"/>
            <w:tcBorders>
              <w:top w:val="nil"/>
              <w:left w:val="single" w:sz="2" w:space="0" w:color="000000"/>
              <w:bottom w:val="nil"/>
            </w:tcBorders>
          </w:tcPr>
          <w:p>
            <w:pPr>
              <w:pStyle w:val="TableParagraph"/>
              <w:rPr>
                <w:rFonts w:ascii="Times New Roman"/>
                <w:sz w:val="20"/>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8"/>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8"/>
              </w:rPr>
            </w:pPr>
          </w:p>
        </w:tc>
        <w:tc>
          <w:tcPr>
            <w:tcW w:w="1843" w:type="dxa"/>
            <w:tcBorders>
              <w:top w:val="nil"/>
              <w:left w:val="single" w:sz="2" w:space="0" w:color="000000"/>
              <w:bottom w:val="nil"/>
              <w:right w:val="single" w:sz="2" w:space="0" w:color="000000"/>
            </w:tcBorders>
          </w:tcPr>
          <w:p>
            <w:pPr>
              <w:pStyle w:val="TableParagraph"/>
              <w:spacing w:line="226" w:lineRule="exact" w:before="3"/>
              <w:ind w:left="64" w:right="33"/>
              <w:jc w:val="center"/>
              <w:rPr>
                <w:rFonts w:ascii="Verdana"/>
                <w:sz w:val="20"/>
              </w:rPr>
            </w:pPr>
            <w:r>
              <w:rPr>
                <w:rFonts w:ascii="Verdana"/>
                <w:sz w:val="20"/>
              </w:rPr>
              <w:t>per spettacolo</w:t>
            </w:r>
          </w:p>
        </w:tc>
        <w:tc>
          <w:tcPr>
            <w:tcW w:w="1984" w:type="dxa"/>
            <w:tcBorders>
              <w:top w:val="nil"/>
              <w:left w:val="single" w:sz="2" w:space="0" w:color="000000"/>
              <w:bottom w:val="nil"/>
            </w:tcBorders>
          </w:tcPr>
          <w:p>
            <w:pPr>
              <w:pStyle w:val="TableParagraph"/>
              <w:rPr>
                <w:rFonts w:ascii="Times New Roman"/>
                <w:sz w:val="18"/>
              </w:rPr>
            </w:pPr>
          </w:p>
        </w:tc>
      </w:tr>
      <w:tr>
        <w:trPr>
          <w:trHeight w:val="888"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spacing w:before="2"/>
              <w:ind w:left="63" w:right="33"/>
              <w:jc w:val="center"/>
              <w:rPr>
                <w:rFonts w:ascii="Verdana"/>
                <w:sz w:val="20"/>
              </w:rPr>
            </w:pPr>
            <w:r>
              <w:rPr>
                <w:rFonts w:ascii="Verdana"/>
                <w:sz w:val="20"/>
              </w:rPr>
              <w:t>(2 h per classe)</w:t>
            </w:r>
          </w:p>
        </w:tc>
        <w:tc>
          <w:tcPr>
            <w:tcW w:w="1984" w:type="dxa"/>
            <w:tcBorders>
              <w:top w:val="nil"/>
              <w:left w:val="single" w:sz="2" w:space="0" w:color="000000"/>
              <w:bottom w:val="nil"/>
            </w:tcBorders>
          </w:tcPr>
          <w:p>
            <w:pPr>
              <w:pStyle w:val="TableParagraph"/>
              <w:rPr>
                <w:rFonts w:ascii="Times New Roman"/>
                <w:sz w:val="20"/>
              </w:rPr>
            </w:pPr>
          </w:p>
        </w:tc>
      </w:tr>
      <w:tr>
        <w:trPr>
          <w:trHeight w:val="889"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rPr>
                <w:b/>
                <w:sz w:val="24"/>
              </w:rPr>
            </w:pPr>
          </w:p>
          <w:p>
            <w:pPr>
              <w:pStyle w:val="TableParagraph"/>
              <w:spacing w:before="7"/>
              <w:rPr>
                <w:b/>
                <w:sz w:val="28"/>
              </w:rPr>
            </w:pPr>
          </w:p>
          <w:p>
            <w:pPr>
              <w:pStyle w:val="TableParagraph"/>
              <w:spacing w:line="227" w:lineRule="exact"/>
              <w:ind w:left="66" w:right="33"/>
              <w:jc w:val="center"/>
              <w:rPr>
                <w:rFonts w:ascii="Verdana"/>
                <w:sz w:val="20"/>
              </w:rPr>
            </w:pPr>
            <w:r>
              <w:rPr>
                <w:rFonts w:ascii="Verdana"/>
                <w:sz w:val="20"/>
              </w:rPr>
              <w:t>compresa</w:t>
            </w:r>
          </w:p>
        </w:tc>
        <w:tc>
          <w:tcPr>
            <w:tcW w:w="1984" w:type="dxa"/>
            <w:tcBorders>
              <w:top w:val="nil"/>
              <w:left w:val="single" w:sz="2" w:space="0" w:color="000000"/>
              <w:bottom w:val="nil"/>
            </w:tcBorders>
          </w:tcPr>
          <w:p>
            <w:pPr>
              <w:pStyle w:val="TableParagraph"/>
              <w:rPr>
                <w:rFonts w:ascii="Times New Roman"/>
                <w:sz w:val="20"/>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8"/>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8"/>
              </w:rPr>
            </w:pPr>
          </w:p>
        </w:tc>
        <w:tc>
          <w:tcPr>
            <w:tcW w:w="1843" w:type="dxa"/>
            <w:tcBorders>
              <w:top w:val="nil"/>
              <w:left w:val="single" w:sz="2" w:space="0" w:color="000000"/>
              <w:bottom w:val="nil"/>
              <w:right w:val="single" w:sz="2" w:space="0" w:color="000000"/>
            </w:tcBorders>
          </w:tcPr>
          <w:p>
            <w:pPr>
              <w:pStyle w:val="TableParagraph"/>
              <w:spacing w:line="226" w:lineRule="exact" w:before="3"/>
              <w:ind w:left="66" w:right="33"/>
              <w:jc w:val="center"/>
              <w:rPr>
                <w:rFonts w:ascii="Verdana"/>
                <w:sz w:val="20"/>
              </w:rPr>
            </w:pPr>
            <w:r>
              <w:rPr>
                <w:rFonts w:ascii="Verdana"/>
                <w:sz w:val="20"/>
              </w:rPr>
              <w:t>programmazione</w:t>
            </w:r>
          </w:p>
        </w:tc>
        <w:tc>
          <w:tcPr>
            <w:tcW w:w="1984" w:type="dxa"/>
            <w:tcBorders>
              <w:top w:val="nil"/>
              <w:left w:val="single" w:sz="2" w:space="0" w:color="000000"/>
              <w:bottom w:val="nil"/>
            </w:tcBorders>
          </w:tcPr>
          <w:p>
            <w:pPr>
              <w:pStyle w:val="TableParagraph"/>
              <w:rPr>
                <w:rFonts w:ascii="Times New Roman"/>
                <w:sz w:val="18"/>
              </w:rPr>
            </w:pPr>
          </w:p>
        </w:tc>
      </w:tr>
      <w:tr>
        <w:trPr>
          <w:trHeight w:val="1537" w:hRule="atLeast"/>
        </w:trPr>
        <w:tc>
          <w:tcPr>
            <w:tcW w:w="430" w:type="dxa"/>
            <w:tcBorders>
              <w:top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right w:val="single" w:sz="2" w:space="0" w:color="000000"/>
            </w:tcBorders>
          </w:tcPr>
          <w:p>
            <w:pPr>
              <w:pStyle w:val="TableParagraph"/>
              <w:rPr>
                <w:rFonts w:ascii="Times New Roman"/>
                <w:sz w:val="20"/>
              </w:rPr>
            </w:pPr>
          </w:p>
        </w:tc>
        <w:tc>
          <w:tcPr>
            <w:tcW w:w="1843" w:type="dxa"/>
            <w:tcBorders>
              <w:top w:val="nil"/>
              <w:left w:val="single" w:sz="2" w:space="0" w:color="000000"/>
              <w:right w:val="single" w:sz="2" w:space="0" w:color="000000"/>
            </w:tcBorders>
          </w:tcPr>
          <w:p>
            <w:pPr>
              <w:pStyle w:val="TableParagraph"/>
              <w:spacing w:before="2"/>
              <w:ind w:left="66" w:right="31"/>
              <w:jc w:val="center"/>
              <w:rPr>
                <w:rFonts w:ascii="Verdana"/>
                <w:sz w:val="20"/>
              </w:rPr>
            </w:pPr>
            <w:r>
              <w:rPr>
                <w:rFonts w:ascii="Verdana"/>
                <w:sz w:val="20"/>
              </w:rPr>
              <w:t>con i docenti</w:t>
            </w:r>
          </w:p>
        </w:tc>
        <w:tc>
          <w:tcPr>
            <w:tcW w:w="198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pgSz w:w="11930" w:h="16860"/>
          <w:pgMar w:header="0" w:footer="837" w:top="1600" w:bottom="1100" w:left="740" w:right="600"/>
        </w:sect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4176"/>
        <w:gridCol w:w="1418"/>
        <w:gridCol w:w="1843"/>
        <w:gridCol w:w="1984"/>
      </w:tblGrid>
      <w:tr>
        <w:trPr>
          <w:trHeight w:val="1000" w:hRule="atLeast"/>
        </w:trPr>
        <w:tc>
          <w:tcPr>
            <w:tcW w:w="430" w:type="dxa"/>
            <w:tcBorders>
              <w:right w:val="single" w:sz="2" w:space="0" w:color="000000"/>
            </w:tcBorders>
          </w:tcPr>
          <w:p>
            <w:pPr>
              <w:pStyle w:val="TableParagraph"/>
              <w:rPr>
                <w:rFonts w:ascii="Times New Roman"/>
                <w:sz w:val="16"/>
              </w:rPr>
            </w:pPr>
          </w:p>
        </w:tc>
        <w:tc>
          <w:tcPr>
            <w:tcW w:w="4176" w:type="dxa"/>
            <w:tcBorders>
              <w:left w:val="single" w:sz="2" w:space="0" w:color="000000"/>
              <w:right w:val="single" w:sz="2" w:space="0" w:color="000000"/>
            </w:tcBorders>
          </w:tcPr>
          <w:p>
            <w:pPr>
              <w:pStyle w:val="TableParagraph"/>
              <w:rPr>
                <w:b/>
                <w:sz w:val="14"/>
              </w:rPr>
            </w:pPr>
          </w:p>
          <w:p>
            <w:pPr>
              <w:pStyle w:val="TableParagraph"/>
              <w:rPr>
                <w:b/>
                <w:sz w:val="14"/>
              </w:rPr>
            </w:pPr>
          </w:p>
          <w:p>
            <w:pPr>
              <w:pStyle w:val="TableParagraph"/>
              <w:spacing w:before="118"/>
              <w:ind w:left="70" w:right="42"/>
              <w:jc w:val="center"/>
              <w:rPr>
                <w:rFonts w:ascii="Verdana" w:hAnsi="Verdana"/>
                <w:b/>
                <w:sz w:val="12"/>
              </w:rPr>
            </w:pPr>
            <w:r>
              <w:rPr>
                <w:rFonts w:ascii="Verdana" w:hAnsi="Verdana"/>
                <w:b/>
                <w:sz w:val="12"/>
              </w:rPr>
              <w:t>ATTIVITÀ</w:t>
            </w:r>
          </w:p>
        </w:tc>
        <w:tc>
          <w:tcPr>
            <w:tcW w:w="1418" w:type="dxa"/>
            <w:tcBorders>
              <w:left w:val="single" w:sz="2" w:space="0" w:color="000000"/>
              <w:right w:val="single" w:sz="2" w:space="0" w:color="000000"/>
            </w:tcBorders>
          </w:tcPr>
          <w:p>
            <w:pPr>
              <w:pStyle w:val="TableParagraph"/>
              <w:rPr>
                <w:b/>
                <w:sz w:val="14"/>
              </w:rPr>
            </w:pPr>
          </w:p>
          <w:p>
            <w:pPr>
              <w:pStyle w:val="TableParagraph"/>
              <w:rPr>
                <w:b/>
                <w:sz w:val="14"/>
              </w:rPr>
            </w:pPr>
          </w:p>
          <w:p>
            <w:pPr>
              <w:pStyle w:val="TableParagraph"/>
              <w:spacing w:before="118"/>
              <w:ind w:left="218" w:right="187"/>
              <w:jc w:val="center"/>
              <w:rPr>
                <w:rFonts w:ascii="Verdana"/>
                <w:b/>
                <w:sz w:val="12"/>
              </w:rPr>
            </w:pPr>
            <w:r>
              <w:rPr>
                <w:rFonts w:ascii="Verdana"/>
                <w:b/>
                <w:sz w:val="12"/>
              </w:rPr>
              <w:t>DESTINATARI</w:t>
            </w:r>
          </w:p>
        </w:tc>
        <w:tc>
          <w:tcPr>
            <w:tcW w:w="1843" w:type="dxa"/>
            <w:tcBorders>
              <w:left w:val="single" w:sz="2" w:space="0" w:color="000000"/>
              <w:right w:val="single" w:sz="2" w:space="0" w:color="000000"/>
            </w:tcBorders>
          </w:tcPr>
          <w:p>
            <w:pPr>
              <w:pStyle w:val="TableParagraph"/>
              <w:spacing w:before="7"/>
              <w:rPr>
                <w:b/>
                <w:sz w:val="20"/>
              </w:rPr>
            </w:pPr>
          </w:p>
          <w:p>
            <w:pPr>
              <w:pStyle w:val="TableParagraph"/>
              <w:spacing w:line="343" w:lineRule="auto"/>
              <w:ind w:left="313" w:right="256" w:firstLine="2"/>
              <w:rPr>
                <w:rFonts w:ascii="Verdana"/>
                <w:b/>
                <w:sz w:val="12"/>
              </w:rPr>
            </w:pPr>
            <w:r>
              <w:rPr>
                <w:rFonts w:ascii="Verdana"/>
                <w:b/>
                <w:sz w:val="12"/>
              </w:rPr>
              <w:t>IMPEGNO ORARIO APPROSSIMATIVO</w:t>
            </w:r>
          </w:p>
        </w:tc>
        <w:tc>
          <w:tcPr>
            <w:tcW w:w="1984" w:type="dxa"/>
            <w:tcBorders>
              <w:left w:val="single" w:sz="2" w:space="0" w:color="000000"/>
            </w:tcBorders>
          </w:tcPr>
          <w:p>
            <w:pPr>
              <w:pStyle w:val="TableParagraph"/>
              <w:spacing w:before="7"/>
              <w:rPr>
                <w:b/>
                <w:sz w:val="20"/>
              </w:rPr>
            </w:pPr>
          </w:p>
          <w:p>
            <w:pPr>
              <w:pStyle w:val="TableParagraph"/>
              <w:spacing w:line="276" w:lineRule="auto"/>
              <w:ind w:left="482" w:right="433" w:firstLine="2"/>
              <w:jc w:val="center"/>
              <w:rPr>
                <w:rFonts w:ascii="Verdana"/>
                <w:b/>
                <w:sz w:val="12"/>
              </w:rPr>
            </w:pPr>
            <w:r>
              <w:rPr>
                <w:rFonts w:ascii="Verdana"/>
                <w:b/>
                <w:sz w:val="12"/>
              </w:rPr>
              <w:t>PERIODO DI SVOLGIMENTO;</w:t>
            </w:r>
          </w:p>
          <w:p>
            <w:pPr>
              <w:pStyle w:val="TableParagraph"/>
              <w:spacing w:before="39"/>
              <w:ind w:left="230" w:right="184"/>
              <w:jc w:val="center"/>
              <w:rPr>
                <w:rFonts w:ascii="Verdana"/>
                <w:b/>
                <w:sz w:val="12"/>
              </w:rPr>
            </w:pPr>
            <w:r>
              <w:rPr>
                <w:rFonts w:ascii="Verdana"/>
                <w:b/>
                <w:sz w:val="12"/>
              </w:rPr>
              <w:t>IMPORTO MASSIMO</w:t>
            </w:r>
          </w:p>
          <w:p>
            <w:pPr>
              <w:pStyle w:val="TableParagraph"/>
              <w:spacing w:before="63"/>
              <w:ind w:left="231" w:right="184"/>
              <w:jc w:val="center"/>
              <w:rPr>
                <w:rFonts w:ascii="Verdana"/>
                <w:b/>
                <w:sz w:val="12"/>
              </w:rPr>
            </w:pPr>
            <w:r>
              <w:rPr>
                <w:rFonts w:ascii="Verdana"/>
                <w:b/>
                <w:sz w:val="12"/>
              </w:rPr>
              <w:t>PER PROGETTO</w:t>
            </w:r>
          </w:p>
        </w:tc>
      </w:tr>
      <w:tr>
        <w:trPr>
          <w:trHeight w:val="746" w:hRule="atLeast"/>
        </w:trPr>
        <w:tc>
          <w:tcPr>
            <w:tcW w:w="430" w:type="dxa"/>
            <w:tcBorders>
              <w:bottom w:val="nil"/>
              <w:right w:val="single" w:sz="2" w:space="0" w:color="000000"/>
            </w:tcBorders>
          </w:tcPr>
          <w:p>
            <w:pPr>
              <w:pStyle w:val="TableParagraph"/>
              <w:rPr>
                <w:rFonts w:ascii="Times New Roman"/>
                <w:sz w:val="16"/>
              </w:rPr>
            </w:pPr>
          </w:p>
        </w:tc>
        <w:tc>
          <w:tcPr>
            <w:tcW w:w="4176" w:type="dxa"/>
            <w:vMerge w:val="restart"/>
            <w:tcBorders>
              <w:left w:val="single" w:sz="2" w:space="0" w:color="000000"/>
              <w:right w:val="single" w:sz="2" w:space="0" w:color="000000"/>
            </w:tcBorders>
          </w:tcPr>
          <w:p>
            <w:pPr>
              <w:pStyle w:val="TableParagraph"/>
              <w:spacing w:line="266" w:lineRule="exact"/>
              <w:ind w:left="70" w:right="34"/>
              <w:jc w:val="center"/>
              <w:rPr>
                <w:rFonts w:ascii="Verdana"/>
                <w:b/>
                <w:sz w:val="22"/>
              </w:rPr>
            </w:pPr>
            <w:r>
              <w:rPr>
                <w:rFonts w:ascii="Verdana"/>
                <w:b/>
                <w:sz w:val="22"/>
              </w:rPr>
              <w:t>Progetto:</w:t>
            </w:r>
          </w:p>
          <w:p>
            <w:pPr>
              <w:pStyle w:val="TableParagraph"/>
              <w:spacing w:line="267" w:lineRule="exact"/>
              <w:ind w:left="70" w:right="12"/>
              <w:jc w:val="center"/>
              <w:rPr>
                <w:rFonts w:ascii="Verdana" w:hAnsi="Verdana"/>
                <w:b/>
                <w:sz w:val="22"/>
              </w:rPr>
            </w:pPr>
            <w:r>
              <w:rPr>
                <w:rFonts w:ascii="Verdana" w:hAnsi="Verdana"/>
                <w:b/>
                <w:sz w:val="22"/>
              </w:rPr>
              <w:t>“I libri sono ali”</w:t>
            </w:r>
          </w:p>
          <w:p>
            <w:pPr>
              <w:pStyle w:val="TableParagraph"/>
              <w:rPr>
                <w:b/>
                <w:sz w:val="22"/>
              </w:rPr>
            </w:pPr>
          </w:p>
          <w:p>
            <w:pPr>
              <w:pStyle w:val="TableParagraph"/>
              <w:ind w:left="70" w:right="11"/>
              <w:jc w:val="center"/>
              <w:rPr>
                <w:rFonts w:ascii="Verdana"/>
                <w:sz w:val="20"/>
              </w:rPr>
            </w:pPr>
            <w:r>
              <w:rPr>
                <w:rFonts w:ascii="Verdana"/>
                <w:sz w:val="20"/>
              </w:rPr>
              <w:t>Laboratorio di costruzione del libro</w:t>
            </w:r>
          </w:p>
          <w:p>
            <w:pPr>
              <w:pStyle w:val="TableParagraph"/>
              <w:spacing w:before="2"/>
              <w:rPr>
                <w:b/>
                <w:sz w:val="27"/>
              </w:rPr>
            </w:pPr>
          </w:p>
          <w:p>
            <w:pPr>
              <w:pStyle w:val="TableParagraph"/>
              <w:ind w:left="70" w:right="35"/>
              <w:jc w:val="center"/>
              <w:rPr>
                <w:rFonts w:ascii="Verdana"/>
                <w:sz w:val="18"/>
              </w:rPr>
            </w:pPr>
            <w:r>
              <w:rPr>
                <w:rFonts w:ascii="Verdana"/>
                <w:sz w:val="18"/>
              </w:rPr>
              <w:t>Obiettivi:</w:t>
            </w:r>
          </w:p>
          <w:p>
            <w:pPr>
              <w:pStyle w:val="TableParagraph"/>
              <w:spacing w:before="33"/>
              <w:ind w:left="70" w:right="53"/>
              <w:jc w:val="center"/>
              <w:rPr>
                <w:rFonts w:ascii="Verdana" w:hAnsi="Verdana"/>
                <w:sz w:val="18"/>
              </w:rPr>
            </w:pPr>
            <w:r>
              <w:rPr>
                <w:rFonts w:ascii="Verdana" w:hAnsi="Verdana"/>
                <w:sz w:val="18"/>
              </w:rPr>
              <w:t>- Potenziare le capacità creative degli alunni</w:t>
            </w:r>
          </w:p>
          <w:p>
            <w:pPr>
              <w:pStyle w:val="TableParagraph"/>
              <w:spacing w:before="31"/>
              <w:ind w:left="83"/>
              <w:rPr>
                <w:rFonts w:ascii="Verdana" w:hAnsi="Verdana"/>
                <w:sz w:val="18"/>
              </w:rPr>
            </w:pPr>
            <w:r>
              <w:rPr>
                <w:rFonts w:ascii="Verdana" w:hAnsi="Verdana"/>
                <w:sz w:val="18"/>
              </w:rPr>
              <w:t>legate all’invenzione, la scrittura,</w:t>
            </w:r>
          </w:p>
          <w:p>
            <w:pPr>
              <w:pStyle w:val="TableParagraph"/>
              <w:spacing w:before="33"/>
              <w:ind w:left="83"/>
              <w:rPr>
                <w:rFonts w:ascii="Verdana" w:hAnsi="Verdana"/>
                <w:sz w:val="18"/>
              </w:rPr>
            </w:pPr>
            <w:r>
              <w:rPr>
                <w:rFonts w:ascii="Verdana" w:hAnsi="Verdana"/>
                <w:sz w:val="18"/>
              </w:rPr>
              <w:t>la costruzione e l’illustrazione di libri.</w:t>
            </w:r>
          </w:p>
        </w:tc>
        <w:tc>
          <w:tcPr>
            <w:tcW w:w="1418" w:type="dxa"/>
            <w:tcBorders>
              <w:left w:val="single" w:sz="2" w:space="0" w:color="000000"/>
              <w:bottom w:val="nil"/>
              <w:right w:val="single" w:sz="2" w:space="0" w:color="000000"/>
            </w:tcBorders>
          </w:tcPr>
          <w:p>
            <w:pPr>
              <w:pStyle w:val="TableParagraph"/>
              <w:spacing w:before="5"/>
              <w:rPr>
                <w:b/>
                <w:sz w:val="29"/>
              </w:rPr>
            </w:pPr>
          </w:p>
          <w:p>
            <w:pPr>
              <w:pStyle w:val="TableParagraph"/>
              <w:spacing w:before="1"/>
              <w:ind w:left="219" w:right="187"/>
              <w:jc w:val="center"/>
              <w:rPr>
                <w:rFonts w:ascii="Verdana"/>
                <w:sz w:val="20"/>
              </w:rPr>
            </w:pPr>
            <w:r>
              <w:rPr>
                <w:rFonts w:ascii="Verdana"/>
                <w:sz w:val="20"/>
              </w:rPr>
              <w:t>Alunni di:</w:t>
            </w:r>
          </w:p>
        </w:tc>
        <w:tc>
          <w:tcPr>
            <w:tcW w:w="1843" w:type="dxa"/>
            <w:tcBorders>
              <w:left w:val="single" w:sz="2" w:space="0" w:color="000000"/>
              <w:bottom w:val="nil"/>
              <w:right w:val="single" w:sz="2" w:space="0" w:color="000000"/>
            </w:tcBorders>
          </w:tcPr>
          <w:p>
            <w:pPr>
              <w:pStyle w:val="TableParagraph"/>
              <w:spacing w:before="5"/>
              <w:rPr>
                <w:b/>
                <w:sz w:val="29"/>
              </w:rPr>
            </w:pPr>
          </w:p>
          <w:p>
            <w:pPr>
              <w:pStyle w:val="TableParagraph"/>
              <w:spacing w:before="1"/>
              <w:ind w:left="65" w:right="33"/>
              <w:jc w:val="center"/>
              <w:rPr>
                <w:rFonts w:ascii="Verdana"/>
                <w:sz w:val="20"/>
              </w:rPr>
            </w:pPr>
            <w:r>
              <w:rPr>
                <w:rFonts w:ascii="Verdana"/>
                <w:sz w:val="20"/>
              </w:rPr>
              <w:t>24 ore</w:t>
            </w:r>
          </w:p>
        </w:tc>
        <w:tc>
          <w:tcPr>
            <w:tcW w:w="1984" w:type="dxa"/>
            <w:tcBorders>
              <w:left w:val="single" w:sz="2" w:space="0" w:color="000000"/>
              <w:bottom w:val="nil"/>
            </w:tcBorders>
          </w:tcPr>
          <w:p>
            <w:pPr>
              <w:pStyle w:val="TableParagraph"/>
              <w:spacing w:before="5"/>
              <w:rPr>
                <w:b/>
                <w:sz w:val="29"/>
              </w:rPr>
            </w:pPr>
          </w:p>
          <w:p>
            <w:pPr>
              <w:pStyle w:val="TableParagraph"/>
              <w:spacing w:before="1"/>
              <w:ind w:left="232"/>
              <w:rPr>
                <w:rFonts w:ascii="Verdana"/>
                <w:sz w:val="20"/>
              </w:rPr>
            </w:pPr>
            <w:r>
              <w:rPr>
                <w:rFonts w:ascii="Verdana"/>
                <w:sz w:val="20"/>
              </w:rPr>
              <w:t>Da marzo 2021</w:t>
            </w:r>
          </w:p>
        </w:tc>
      </w:tr>
      <w:tr>
        <w:trPr>
          <w:trHeight w:val="1407" w:hRule="atLeast"/>
        </w:trPr>
        <w:tc>
          <w:tcPr>
            <w:tcW w:w="430" w:type="dxa"/>
            <w:tcBorders>
              <w:top w:val="nil"/>
              <w:bottom w:val="nil"/>
              <w:right w:val="single" w:sz="2" w:space="0" w:color="000000"/>
            </w:tcBorders>
          </w:tcPr>
          <w:p>
            <w:pPr>
              <w:pStyle w:val="TableParagraph"/>
              <w:spacing w:before="222"/>
              <w:ind w:left="71"/>
              <w:rPr>
                <w:rFonts w:ascii="Verdana"/>
                <w:sz w:val="40"/>
              </w:rPr>
            </w:pPr>
            <w:r>
              <w:rPr>
                <w:rFonts w:ascii="Verdana"/>
                <w:w w:val="100"/>
                <w:sz w:val="40"/>
              </w:rPr>
              <w:t>2</w:t>
            </w: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spacing w:before="2"/>
              <w:rPr>
                <w:b/>
                <w:sz w:val="18"/>
              </w:rPr>
            </w:pPr>
          </w:p>
          <w:p>
            <w:pPr>
              <w:pStyle w:val="TableParagraph"/>
              <w:ind w:left="351"/>
              <w:rPr>
                <w:rFonts w:ascii="Verdana"/>
                <w:sz w:val="20"/>
              </w:rPr>
            </w:pPr>
            <w:r>
              <w:rPr>
                <w:rFonts w:ascii="Verdana"/>
                <w:sz w:val="20"/>
              </w:rPr>
              <w:t>3 classi</w:t>
            </w:r>
          </w:p>
          <w:p>
            <w:pPr>
              <w:pStyle w:val="TableParagraph"/>
              <w:spacing w:before="38"/>
              <w:ind w:left="303" w:hanging="41"/>
              <w:rPr>
                <w:rFonts w:ascii="Verdana"/>
                <w:b/>
                <w:sz w:val="20"/>
              </w:rPr>
            </w:pPr>
            <w:r>
              <w:rPr>
                <w:rFonts w:ascii="Verdana"/>
                <w:b/>
                <w:sz w:val="20"/>
              </w:rPr>
              <w:t>seconde</w:t>
            </w:r>
          </w:p>
          <w:p>
            <w:pPr>
              <w:pStyle w:val="TableParagraph"/>
              <w:spacing w:line="276" w:lineRule="auto" w:before="76"/>
              <w:ind w:left="233" w:right="181" w:firstLine="69"/>
              <w:rPr>
                <w:rFonts w:ascii="Verdana"/>
                <w:sz w:val="20"/>
              </w:rPr>
            </w:pPr>
            <w:r>
              <w:rPr>
                <w:rFonts w:ascii="Verdana"/>
                <w:sz w:val="20"/>
              </w:rPr>
              <w:t>Primaria Brembate</w:t>
            </w:r>
          </w:p>
        </w:tc>
        <w:tc>
          <w:tcPr>
            <w:tcW w:w="1843" w:type="dxa"/>
            <w:tcBorders>
              <w:top w:val="nil"/>
              <w:left w:val="single" w:sz="2" w:space="0" w:color="000000"/>
              <w:bottom w:val="nil"/>
              <w:right w:val="single" w:sz="2" w:space="0" w:color="000000"/>
            </w:tcBorders>
          </w:tcPr>
          <w:p>
            <w:pPr>
              <w:pStyle w:val="TableParagraph"/>
              <w:spacing w:before="142"/>
              <w:ind w:left="622"/>
              <w:rPr>
                <w:rFonts w:ascii="Verdana"/>
                <w:sz w:val="20"/>
              </w:rPr>
            </w:pPr>
            <w:r>
              <w:rPr>
                <w:rFonts w:ascii="Verdana"/>
                <w:sz w:val="20"/>
              </w:rPr>
              <w:t>di cui:</w:t>
            </w:r>
          </w:p>
          <w:p>
            <w:pPr>
              <w:pStyle w:val="TableParagraph"/>
              <w:spacing w:before="36"/>
              <w:ind w:left="85"/>
              <w:rPr>
                <w:rFonts w:ascii="Verdana"/>
                <w:sz w:val="20"/>
              </w:rPr>
            </w:pPr>
            <w:r>
              <w:rPr>
                <w:rFonts w:ascii="Verdana"/>
                <w:sz w:val="20"/>
              </w:rPr>
              <w:t>7 ore x gruppo</w:t>
            </w:r>
          </w:p>
          <w:p>
            <w:pPr>
              <w:pStyle w:val="TableParagraph"/>
              <w:spacing w:line="276" w:lineRule="auto" w:before="38"/>
              <w:ind w:left="169" w:right="116" w:firstLine="172"/>
              <w:rPr>
                <w:rFonts w:ascii="Verdana"/>
                <w:sz w:val="20"/>
              </w:rPr>
            </w:pPr>
            <w:r>
              <w:rPr>
                <w:rFonts w:ascii="Verdana"/>
                <w:sz w:val="20"/>
              </w:rPr>
              <w:t>+ 3 Ore per mostra virtuale</w:t>
            </w:r>
          </w:p>
        </w:tc>
        <w:tc>
          <w:tcPr>
            <w:tcW w:w="1984" w:type="dxa"/>
            <w:tcBorders>
              <w:top w:val="nil"/>
              <w:left w:val="single" w:sz="2" w:space="0" w:color="000000"/>
              <w:bottom w:val="nil"/>
            </w:tcBorders>
          </w:tcPr>
          <w:p>
            <w:pPr>
              <w:pStyle w:val="TableParagraph"/>
              <w:spacing w:before="2"/>
              <w:rPr>
                <w:b/>
                <w:sz w:val="18"/>
              </w:rPr>
            </w:pPr>
          </w:p>
          <w:p>
            <w:pPr>
              <w:pStyle w:val="TableParagraph"/>
              <w:ind w:left="357"/>
              <w:rPr>
                <w:rFonts w:ascii="Verdana"/>
                <w:sz w:val="20"/>
              </w:rPr>
            </w:pPr>
            <w:r>
              <w:rPr>
                <w:rFonts w:ascii="Verdana"/>
                <w:sz w:val="20"/>
              </w:rPr>
              <w:t>Costo totale:</w:t>
            </w:r>
          </w:p>
          <w:p>
            <w:pPr>
              <w:pStyle w:val="TableParagraph"/>
              <w:spacing w:before="78"/>
              <w:ind w:left="453"/>
              <w:rPr>
                <w:rFonts w:ascii="Verdana" w:hAnsi="Verdana"/>
                <w:sz w:val="20"/>
              </w:rPr>
            </w:pPr>
            <w:r>
              <w:rPr>
                <w:rFonts w:ascii="Verdana" w:hAnsi="Verdana"/>
                <w:sz w:val="20"/>
              </w:rPr>
              <w:t>€.1.000,00</w:t>
            </w:r>
          </w:p>
          <w:p>
            <w:pPr>
              <w:pStyle w:val="TableParagraph"/>
              <w:spacing w:line="276" w:lineRule="auto" w:before="35"/>
              <w:ind w:left="290" w:right="220" w:firstLine="72"/>
              <w:rPr>
                <w:rFonts w:ascii="Verdana"/>
                <w:sz w:val="16"/>
              </w:rPr>
            </w:pPr>
            <w:r>
              <w:rPr>
                <w:rFonts w:ascii="Verdana"/>
                <w:sz w:val="16"/>
              </w:rPr>
              <w:t>(compenso max onnicomprensivo)</w:t>
            </w:r>
          </w:p>
        </w:tc>
      </w:tr>
      <w:tr>
        <w:trPr>
          <w:trHeight w:val="309" w:hRule="atLeast"/>
        </w:trPr>
        <w:tc>
          <w:tcPr>
            <w:tcW w:w="430" w:type="dxa"/>
            <w:tcBorders>
              <w:top w:val="nil"/>
              <w:bottom w:val="nil"/>
              <w:right w:val="single" w:sz="2" w:space="0" w:color="000000"/>
            </w:tcBorders>
          </w:tcPr>
          <w:p>
            <w:pPr>
              <w:pStyle w:val="TableParagraph"/>
              <w:rPr>
                <w:rFonts w:ascii="Times New Roman"/>
                <w:sz w:val="16"/>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6"/>
              </w:rPr>
            </w:pPr>
          </w:p>
        </w:tc>
        <w:tc>
          <w:tcPr>
            <w:tcW w:w="1843" w:type="dxa"/>
            <w:tcBorders>
              <w:top w:val="nil"/>
              <w:left w:val="single" w:sz="2" w:space="0" w:color="000000"/>
              <w:bottom w:val="nil"/>
              <w:right w:val="single" w:sz="2" w:space="0" w:color="000000"/>
            </w:tcBorders>
          </w:tcPr>
          <w:p>
            <w:pPr>
              <w:pStyle w:val="TableParagraph"/>
              <w:spacing w:line="226" w:lineRule="exact" w:before="64"/>
              <w:ind w:left="66" w:right="33"/>
              <w:jc w:val="center"/>
              <w:rPr>
                <w:rFonts w:ascii="Verdana"/>
                <w:sz w:val="20"/>
              </w:rPr>
            </w:pPr>
            <w:r>
              <w:rPr>
                <w:rFonts w:ascii="Verdana"/>
                <w:sz w:val="20"/>
              </w:rPr>
              <w:t>compresa</w:t>
            </w:r>
          </w:p>
        </w:tc>
        <w:tc>
          <w:tcPr>
            <w:tcW w:w="1984" w:type="dxa"/>
            <w:tcBorders>
              <w:top w:val="nil"/>
              <w:left w:val="single" w:sz="2" w:space="0" w:color="000000"/>
              <w:bottom w:val="nil"/>
            </w:tcBorders>
          </w:tcPr>
          <w:p>
            <w:pPr>
              <w:pStyle w:val="TableParagraph"/>
              <w:rPr>
                <w:rFonts w:ascii="Times New Roman"/>
                <w:sz w:val="16"/>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6"/>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6"/>
              </w:rPr>
            </w:pPr>
          </w:p>
        </w:tc>
        <w:tc>
          <w:tcPr>
            <w:tcW w:w="1843" w:type="dxa"/>
            <w:tcBorders>
              <w:top w:val="nil"/>
              <w:left w:val="single" w:sz="2" w:space="0" w:color="000000"/>
              <w:bottom w:val="nil"/>
              <w:right w:val="single" w:sz="2" w:space="0" w:color="000000"/>
            </w:tcBorders>
          </w:tcPr>
          <w:p>
            <w:pPr>
              <w:pStyle w:val="TableParagraph"/>
              <w:spacing w:line="227" w:lineRule="exact" w:before="2"/>
              <w:ind w:left="66" w:right="33"/>
              <w:jc w:val="center"/>
              <w:rPr>
                <w:rFonts w:ascii="Verdana"/>
                <w:sz w:val="20"/>
              </w:rPr>
            </w:pPr>
            <w:r>
              <w:rPr>
                <w:rFonts w:ascii="Verdana"/>
                <w:sz w:val="20"/>
              </w:rPr>
              <w:t>programmazione</w:t>
            </w:r>
          </w:p>
        </w:tc>
        <w:tc>
          <w:tcPr>
            <w:tcW w:w="1984" w:type="dxa"/>
            <w:tcBorders>
              <w:top w:val="nil"/>
              <w:left w:val="single" w:sz="2" w:space="0" w:color="000000"/>
              <w:bottom w:val="nil"/>
            </w:tcBorders>
          </w:tcPr>
          <w:p>
            <w:pPr>
              <w:pStyle w:val="TableParagraph"/>
              <w:rPr>
                <w:rFonts w:ascii="Times New Roman"/>
                <w:sz w:val="16"/>
              </w:rPr>
            </w:pPr>
          </w:p>
        </w:tc>
      </w:tr>
      <w:tr>
        <w:trPr>
          <w:trHeight w:val="561" w:hRule="atLeast"/>
        </w:trPr>
        <w:tc>
          <w:tcPr>
            <w:tcW w:w="430" w:type="dxa"/>
            <w:tcBorders>
              <w:top w:val="nil"/>
              <w:right w:val="single" w:sz="2" w:space="0" w:color="000000"/>
            </w:tcBorders>
          </w:tcPr>
          <w:p>
            <w:pPr>
              <w:pStyle w:val="TableParagraph"/>
              <w:rPr>
                <w:rFonts w:ascii="Times New Roman"/>
                <w:sz w:val="16"/>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right w:val="single" w:sz="2" w:space="0" w:color="000000"/>
            </w:tcBorders>
          </w:tcPr>
          <w:p>
            <w:pPr>
              <w:pStyle w:val="TableParagraph"/>
              <w:rPr>
                <w:rFonts w:ascii="Times New Roman"/>
                <w:sz w:val="16"/>
              </w:rPr>
            </w:pPr>
          </w:p>
        </w:tc>
        <w:tc>
          <w:tcPr>
            <w:tcW w:w="1843" w:type="dxa"/>
            <w:tcBorders>
              <w:top w:val="nil"/>
              <w:left w:val="single" w:sz="2" w:space="0" w:color="000000"/>
              <w:right w:val="single" w:sz="2" w:space="0" w:color="000000"/>
            </w:tcBorders>
          </w:tcPr>
          <w:p>
            <w:pPr>
              <w:pStyle w:val="TableParagraph"/>
              <w:spacing w:before="3"/>
              <w:ind w:left="66" w:right="31"/>
              <w:jc w:val="center"/>
              <w:rPr>
                <w:rFonts w:ascii="Verdana"/>
                <w:sz w:val="20"/>
              </w:rPr>
            </w:pPr>
            <w:r>
              <w:rPr>
                <w:rFonts w:ascii="Verdana"/>
                <w:sz w:val="20"/>
              </w:rPr>
              <w:t>con i docenti</w:t>
            </w:r>
          </w:p>
        </w:tc>
        <w:tc>
          <w:tcPr>
            <w:tcW w:w="1984" w:type="dxa"/>
            <w:tcBorders>
              <w:top w:val="nil"/>
              <w:left w:val="single" w:sz="2" w:space="0" w:color="000000"/>
            </w:tcBorders>
          </w:tcPr>
          <w:p>
            <w:pPr>
              <w:pStyle w:val="TableParagraph"/>
              <w:rPr>
                <w:rFonts w:ascii="Times New Roman"/>
                <w:sz w:val="16"/>
              </w:rPr>
            </w:pPr>
          </w:p>
        </w:tc>
      </w:tr>
    </w:tbl>
    <w:p>
      <w:pPr>
        <w:spacing w:after="0"/>
        <w:rPr>
          <w:rFonts w:ascii="Times New Roman"/>
          <w:sz w:val="16"/>
        </w:rPr>
        <w:sectPr>
          <w:pgSz w:w="11930" w:h="16860"/>
          <w:pgMar w:header="0" w:footer="837" w:top="1540" w:bottom="1020" w:left="740" w:right="600"/>
        </w:sect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4176"/>
        <w:gridCol w:w="1418"/>
        <w:gridCol w:w="1843"/>
        <w:gridCol w:w="1984"/>
      </w:tblGrid>
      <w:tr>
        <w:trPr>
          <w:trHeight w:val="1000" w:hRule="atLeast"/>
        </w:trPr>
        <w:tc>
          <w:tcPr>
            <w:tcW w:w="430" w:type="dxa"/>
            <w:tcBorders>
              <w:right w:val="single" w:sz="2" w:space="0" w:color="000000"/>
            </w:tcBorders>
          </w:tcPr>
          <w:p>
            <w:pPr>
              <w:pStyle w:val="TableParagraph"/>
              <w:rPr>
                <w:rFonts w:ascii="Times New Roman"/>
                <w:sz w:val="16"/>
              </w:rPr>
            </w:pPr>
          </w:p>
        </w:tc>
        <w:tc>
          <w:tcPr>
            <w:tcW w:w="4176" w:type="dxa"/>
            <w:tcBorders>
              <w:left w:val="single" w:sz="2" w:space="0" w:color="000000"/>
              <w:right w:val="single" w:sz="2" w:space="0" w:color="000000"/>
            </w:tcBorders>
          </w:tcPr>
          <w:p>
            <w:pPr>
              <w:pStyle w:val="TableParagraph"/>
              <w:rPr>
                <w:b/>
                <w:sz w:val="14"/>
              </w:rPr>
            </w:pPr>
          </w:p>
          <w:p>
            <w:pPr>
              <w:pStyle w:val="TableParagraph"/>
              <w:rPr>
                <w:b/>
                <w:sz w:val="14"/>
              </w:rPr>
            </w:pPr>
          </w:p>
          <w:p>
            <w:pPr>
              <w:pStyle w:val="TableParagraph"/>
              <w:spacing w:before="118"/>
              <w:ind w:left="70" w:right="42"/>
              <w:jc w:val="center"/>
              <w:rPr>
                <w:rFonts w:ascii="Verdana" w:hAnsi="Verdana"/>
                <w:b/>
                <w:sz w:val="12"/>
              </w:rPr>
            </w:pPr>
            <w:r>
              <w:rPr>
                <w:rFonts w:ascii="Verdana" w:hAnsi="Verdana"/>
                <w:b/>
                <w:sz w:val="12"/>
              </w:rPr>
              <w:t>ATTIVITÀ</w:t>
            </w:r>
          </w:p>
        </w:tc>
        <w:tc>
          <w:tcPr>
            <w:tcW w:w="1418" w:type="dxa"/>
            <w:tcBorders>
              <w:left w:val="single" w:sz="2" w:space="0" w:color="000000"/>
              <w:right w:val="single" w:sz="2" w:space="0" w:color="000000"/>
            </w:tcBorders>
          </w:tcPr>
          <w:p>
            <w:pPr>
              <w:pStyle w:val="TableParagraph"/>
              <w:rPr>
                <w:b/>
                <w:sz w:val="14"/>
              </w:rPr>
            </w:pPr>
          </w:p>
          <w:p>
            <w:pPr>
              <w:pStyle w:val="TableParagraph"/>
              <w:rPr>
                <w:b/>
                <w:sz w:val="14"/>
              </w:rPr>
            </w:pPr>
          </w:p>
          <w:p>
            <w:pPr>
              <w:pStyle w:val="TableParagraph"/>
              <w:spacing w:before="118"/>
              <w:ind w:left="250"/>
              <w:rPr>
                <w:rFonts w:ascii="Verdana"/>
                <w:b/>
                <w:sz w:val="12"/>
              </w:rPr>
            </w:pPr>
            <w:r>
              <w:rPr>
                <w:rFonts w:ascii="Verdana"/>
                <w:b/>
                <w:sz w:val="12"/>
              </w:rPr>
              <w:t>DESTINATARI</w:t>
            </w:r>
          </w:p>
        </w:tc>
        <w:tc>
          <w:tcPr>
            <w:tcW w:w="1843" w:type="dxa"/>
            <w:tcBorders>
              <w:left w:val="single" w:sz="2" w:space="0" w:color="000000"/>
              <w:right w:val="single" w:sz="2" w:space="0" w:color="000000"/>
            </w:tcBorders>
          </w:tcPr>
          <w:p>
            <w:pPr>
              <w:pStyle w:val="TableParagraph"/>
              <w:spacing w:before="7"/>
              <w:rPr>
                <w:b/>
                <w:sz w:val="20"/>
              </w:rPr>
            </w:pPr>
          </w:p>
          <w:p>
            <w:pPr>
              <w:pStyle w:val="TableParagraph"/>
              <w:spacing w:line="343" w:lineRule="auto"/>
              <w:ind w:left="313" w:right="256" w:firstLine="2"/>
              <w:rPr>
                <w:rFonts w:ascii="Verdana"/>
                <w:b/>
                <w:sz w:val="12"/>
              </w:rPr>
            </w:pPr>
            <w:r>
              <w:rPr>
                <w:rFonts w:ascii="Verdana"/>
                <w:b/>
                <w:sz w:val="12"/>
              </w:rPr>
              <w:t>IMPEGNO ORARIO APPROSSIMATIVO</w:t>
            </w:r>
          </w:p>
        </w:tc>
        <w:tc>
          <w:tcPr>
            <w:tcW w:w="1984" w:type="dxa"/>
            <w:tcBorders>
              <w:left w:val="single" w:sz="2" w:space="0" w:color="000000"/>
            </w:tcBorders>
          </w:tcPr>
          <w:p>
            <w:pPr>
              <w:pStyle w:val="TableParagraph"/>
              <w:spacing w:before="7"/>
              <w:rPr>
                <w:b/>
                <w:sz w:val="20"/>
              </w:rPr>
            </w:pPr>
          </w:p>
          <w:p>
            <w:pPr>
              <w:pStyle w:val="TableParagraph"/>
              <w:spacing w:line="276" w:lineRule="auto"/>
              <w:ind w:left="482" w:right="433" w:firstLine="2"/>
              <w:jc w:val="center"/>
              <w:rPr>
                <w:rFonts w:ascii="Verdana"/>
                <w:b/>
                <w:sz w:val="12"/>
              </w:rPr>
            </w:pPr>
            <w:r>
              <w:rPr>
                <w:rFonts w:ascii="Verdana"/>
                <w:b/>
                <w:sz w:val="12"/>
              </w:rPr>
              <w:t>PERIODO DI SVOLGIMENTO;</w:t>
            </w:r>
          </w:p>
          <w:p>
            <w:pPr>
              <w:pStyle w:val="TableParagraph"/>
              <w:spacing w:before="39"/>
              <w:ind w:left="230" w:right="184"/>
              <w:jc w:val="center"/>
              <w:rPr>
                <w:rFonts w:ascii="Verdana"/>
                <w:b/>
                <w:sz w:val="12"/>
              </w:rPr>
            </w:pPr>
            <w:r>
              <w:rPr>
                <w:rFonts w:ascii="Verdana"/>
                <w:b/>
                <w:sz w:val="12"/>
              </w:rPr>
              <w:t>IMPORTO MASSIMO</w:t>
            </w:r>
          </w:p>
          <w:p>
            <w:pPr>
              <w:pStyle w:val="TableParagraph"/>
              <w:spacing w:before="63"/>
              <w:ind w:left="231" w:right="184"/>
              <w:jc w:val="center"/>
              <w:rPr>
                <w:rFonts w:ascii="Verdana"/>
                <w:b/>
                <w:sz w:val="12"/>
              </w:rPr>
            </w:pPr>
            <w:r>
              <w:rPr>
                <w:rFonts w:ascii="Verdana"/>
                <w:b/>
                <w:sz w:val="12"/>
              </w:rPr>
              <w:t>PER PROGETTO</w:t>
            </w:r>
          </w:p>
        </w:tc>
      </w:tr>
      <w:tr>
        <w:trPr>
          <w:trHeight w:val="6950" w:hRule="atLeast"/>
        </w:trPr>
        <w:tc>
          <w:tcPr>
            <w:tcW w:w="430" w:type="dxa"/>
            <w:tcBorders>
              <w:right w:val="single" w:sz="2" w:space="0" w:color="000000"/>
            </w:tcBorders>
          </w:tcPr>
          <w:p>
            <w:pPr>
              <w:pStyle w:val="TableParagraph"/>
              <w:rPr>
                <w:b/>
                <w:sz w:val="48"/>
              </w:rPr>
            </w:pPr>
          </w:p>
          <w:p>
            <w:pPr>
              <w:pStyle w:val="TableParagraph"/>
              <w:spacing w:before="413"/>
              <w:ind w:left="71"/>
              <w:rPr>
                <w:rFonts w:ascii="Verdana"/>
                <w:sz w:val="40"/>
              </w:rPr>
            </w:pPr>
            <w:r>
              <w:rPr>
                <w:rFonts w:ascii="Verdana"/>
                <w:w w:val="100"/>
                <w:sz w:val="40"/>
              </w:rPr>
              <w:t>3</w:t>
            </w:r>
          </w:p>
        </w:tc>
        <w:tc>
          <w:tcPr>
            <w:tcW w:w="4176" w:type="dxa"/>
            <w:tcBorders>
              <w:left w:val="single" w:sz="2" w:space="0" w:color="000000"/>
              <w:right w:val="single" w:sz="2" w:space="0" w:color="000000"/>
            </w:tcBorders>
          </w:tcPr>
          <w:p>
            <w:pPr>
              <w:pStyle w:val="TableParagraph"/>
              <w:spacing w:line="266" w:lineRule="exact"/>
              <w:ind w:left="70" w:right="34"/>
              <w:jc w:val="center"/>
              <w:rPr>
                <w:rFonts w:ascii="Verdana"/>
                <w:b/>
                <w:sz w:val="22"/>
              </w:rPr>
            </w:pPr>
            <w:r>
              <w:rPr>
                <w:rFonts w:ascii="Verdana"/>
                <w:b/>
                <w:sz w:val="22"/>
              </w:rPr>
              <w:t>Progetto:</w:t>
            </w:r>
          </w:p>
          <w:p>
            <w:pPr>
              <w:pStyle w:val="TableParagraph"/>
              <w:spacing w:line="267" w:lineRule="exact"/>
              <w:ind w:left="70" w:right="7"/>
              <w:jc w:val="center"/>
              <w:rPr>
                <w:rFonts w:ascii="Verdana" w:hAnsi="Verdana"/>
                <w:b/>
                <w:sz w:val="22"/>
              </w:rPr>
            </w:pPr>
            <w:r>
              <w:rPr>
                <w:rFonts w:ascii="Verdana" w:hAnsi="Verdana"/>
                <w:b/>
                <w:sz w:val="22"/>
              </w:rPr>
              <w:t>“Laboratorio teatrale”</w:t>
            </w:r>
          </w:p>
          <w:p>
            <w:pPr>
              <w:pStyle w:val="TableParagraph"/>
              <w:spacing w:before="2"/>
              <w:rPr>
                <w:b/>
                <w:sz w:val="27"/>
              </w:rPr>
            </w:pPr>
          </w:p>
          <w:p>
            <w:pPr>
              <w:pStyle w:val="TableParagraph"/>
              <w:ind w:left="1682"/>
              <w:rPr>
                <w:rFonts w:ascii="Verdana"/>
                <w:sz w:val="18"/>
              </w:rPr>
            </w:pPr>
            <w:r>
              <w:rPr>
                <w:rFonts w:ascii="Verdana"/>
                <w:sz w:val="18"/>
              </w:rPr>
              <w:t>Obiettivi:</w:t>
            </w:r>
          </w:p>
          <w:p>
            <w:pPr>
              <w:pStyle w:val="TableParagraph"/>
              <w:numPr>
                <w:ilvl w:val="0"/>
                <w:numId w:val="2"/>
              </w:numPr>
              <w:tabs>
                <w:tab w:pos="353" w:val="left" w:leader="none"/>
              </w:tabs>
              <w:spacing w:line="240" w:lineRule="auto" w:before="33" w:after="0"/>
              <w:ind w:left="83" w:right="48" w:firstLine="0"/>
              <w:jc w:val="left"/>
              <w:rPr>
                <w:rFonts w:ascii="Verdana" w:hAnsi="Verdana"/>
                <w:sz w:val="18"/>
              </w:rPr>
            </w:pPr>
            <w:r>
              <w:rPr>
                <w:rFonts w:ascii="Verdana" w:hAnsi="Verdana"/>
                <w:sz w:val="18"/>
              </w:rPr>
              <w:t>Sperimentare e scoprire le emozioni attraverso il movimento</w:t>
            </w:r>
            <w:r>
              <w:rPr>
                <w:rFonts w:ascii="Verdana" w:hAnsi="Verdana"/>
                <w:spacing w:val="-2"/>
                <w:sz w:val="18"/>
              </w:rPr>
              <w:t> </w:t>
            </w:r>
            <w:r>
              <w:rPr>
                <w:rFonts w:ascii="Verdana" w:hAnsi="Verdana"/>
                <w:sz w:val="18"/>
              </w:rPr>
              <w:t>corporeo</w:t>
            </w:r>
          </w:p>
          <w:p>
            <w:pPr>
              <w:pStyle w:val="TableParagraph"/>
              <w:numPr>
                <w:ilvl w:val="0"/>
                <w:numId w:val="2"/>
              </w:numPr>
              <w:tabs>
                <w:tab w:pos="250" w:val="left" w:leader="none"/>
              </w:tabs>
              <w:spacing w:line="240" w:lineRule="auto" w:before="0" w:after="0"/>
              <w:ind w:left="83" w:right="48" w:firstLine="0"/>
              <w:jc w:val="left"/>
              <w:rPr>
                <w:rFonts w:ascii="Verdana" w:hAnsi="Verdana"/>
                <w:sz w:val="18"/>
              </w:rPr>
            </w:pPr>
            <w:r>
              <w:rPr>
                <w:rFonts w:ascii="Verdana" w:hAnsi="Verdana"/>
                <w:sz w:val="18"/>
              </w:rPr>
              <w:t>Imparare ad ascoltare il proprio corpo e i suoi</w:t>
            </w:r>
            <w:r>
              <w:rPr>
                <w:rFonts w:ascii="Verdana" w:hAnsi="Verdana"/>
                <w:spacing w:val="-1"/>
                <w:sz w:val="18"/>
              </w:rPr>
              <w:t> </w:t>
            </w:r>
            <w:r>
              <w:rPr>
                <w:rFonts w:ascii="Verdana" w:hAnsi="Verdana"/>
                <w:sz w:val="18"/>
              </w:rPr>
              <w:t>segnali</w:t>
            </w:r>
          </w:p>
          <w:p>
            <w:pPr>
              <w:pStyle w:val="TableParagraph"/>
              <w:numPr>
                <w:ilvl w:val="0"/>
                <w:numId w:val="2"/>
              </w:numPr>
              <w:tabs>
                <w:tab w:pos="281" w:val="left" w:leader="none"/>
              </w:tabs>
              <w:spacing w:line="242" w:lineRule="auto" w:before="0" w:after="0"/>
              <w:ind w:left="83" w:right="49" w:firstLine="0"/>
              <w:jc w:val="left"/>
              <w:rPr>
                <w:rFonts w:ascii="Verdana" w:hAnsi="Verdana"/>
                <w:sz w:val="18"/>
              </w:rPr>
            </w:pPr>
            <w:r>
              <w:rPr>
                <w:rFonts w:ascii="Verdana" w:hAnsi="Verdana"/>
                <w:sz w:val="18"/>
              </w:rPr>
              <w:t>Riconoscere le nostre emozioni e quelle altrui</w:t>
            </w:r>
          </w:p>
          <w:p>
            <w:pPr>
              <w:pStyle w:val="TableParagraph"/>
              <w:numPr>
                <w:ilvl w:val="0"/>
                <w:numId w:val="2"/>
              </w:numPr>
              <w:tabs>
                <w:tab w:pos="219" w:val="left" w:leader="none"/>
              </w:tabs>
              <w:spacing w:line="240" w:lineRule="auto" w:before="0" w:after="0"/>
              <w:ind w:left="83" w:right="50" w:firstLine="0"/>
              <w:jc w:val="left"/>
              <w:rPr>
                <w:rFonts w:ascii="Verdana" w:hAnsi="Verdana"/>
                <w:sz w:val="18"/>
              </w:rPr>
            </w:pPr>
            <w:r>
              <w:rPr>
                <w:rFonts w:ascii="Verdana" w:hAnsi="Verdana"/>
                <w:sz w:val="18"/>
              </w:rPr>
              <w:t>Esprimersi</w:t>
            </w:r>
            <w:r>
              <w:rPr>
                <w:rFonts w:ascii="Verdana" w:hAnsi="Verdana"/>
                <w:spacing w:val="-12"/>
                <w:sz w:val="18"/>
              </w:rPr>
              <w:t> </w:t>
            </w:r>
            <w:r>
              <w:rPr>
                <w:rFonts w:ascii="Verdana" w:hAnsi="Verdana"/>
                <w:sz w:val="18"/>
              </w:rPr>
              <w:t>attraverso</w:t>
            </w:r>
            <w:r>
              <w:rPr>
                <w:rFonts w:ascii="Verdana" w:hAnsi="Verdana"/>
                <w:spacing w:val="-12"/>
                <w:sz w:val="18"/>
              </w:rPr>
              <w:t> </w:t>
            </w:r>
            <w:r>
              <w:rPr>
                <w:rFonts w:ascii="Verdana" w:hAnsi="Verdana"/>
                <w:sz w:val="18"/>
              </w:rPr>
              <w:t>un</w:t>
            </w:r>
            <w:r>
              <w:rPr>
                <w:rFonts w:ascii="Verdana" w:hAnsi="Verdana"/>
                <w:spacing w:val="-12"/>
                <w:sz w:val="18"/>
              </w:rPr>
              <w:t> </w:t>
            </w:r>
            <w:r>
              <w:rPr>
                <w:rFonts w:ascii="Verdana" w:hAnsi="Verdana"/>
                <w:sz w:val="18"/>
              </w:rPr>
              <w:t>personaggio</w:t>
            </w:r>
            <w:r>
              <w:rPr>
                <w:rFonts w:ascii="Verdana" w:hAnsi="Verdana"/>
                <w:spacing w:val="-12"/>
                <w:sz w:val="18"/>
              </w:rPr>
              <w:t> </w:t>
            </w:r>
            <w:r>
              <w:rPr>
                <w:rFonts w:ascii="Verdana" w:hAnsi="Verdana"/>
                <w:sz w:val="18"/>
              </w:rPr>
              <w:t>che</w:t>
            </w:r>
            <w:r>
              <w:rPr>
                <w:rFonts w:ascii="Verdana" w:hAnsi="Verdana"/>
                <w:spacing w:val="-12"/>
                <w:sz w:val="18"/>
              </w:rPr>
              <w:t> </w:t>
            </w:r>
            <w:r>
              <w:rPr>
                <w:rFonts w:ascii="Verdana" w:hAnsi="Verdana"/>
                <w:sz w:val="18"/>
              </w:rPr>
              <w:t>è altro da</w:t>
            </w:r>
            <w:r>
              <w:rPr>
                <w:rFonts w:ascii="Verdana" w:hAnsi="Verdana"/>
                <w:spacing w:val="-2"/>
                <w:sz w:val="18"/>
              </w:rPr>
              <w:t> </w:t>
            </w:r>
            <w:r>
              <w:rPr>
                <w:rFonts w:ascii="Verdana" w:hAnsi="Verdana"/>
                <w:sz w:val="18"/>
              </w:rPr>
              <w:t>noi</w:t>
            </w:r>
          </w:p>
          <w:p>
            <w:pPr>
              <w:pStyle w:val="TableParagraph"/>
              <w:numPr>
                <w:ilvl w:val="0"/>
                <w:numId w:val="2"/>
              </w:numPr>
              <w:tabs>
                <w:tab w:pos="228" w:val="left" w:leader="none"/>
              </w:tabs>
              <w:spacing w:line="218" w:lineRule="exact" w:before="0" w:after="0"/>
              <w:ind w:left="227" w:right="0" w:hanging="145"/>
              <w:jc w:val="left"/>
              <w:rPr>
                <w:rFonts w:ascii="Verdana" w:hAnsi="Verdana"/>
                <w:sz w:val="18"/>
              </w:rPr>
            </w:pPr>
            <w:r>
              <w:rPr>
                <w:rFonts w:ascii="Verdana" w:hAnsi="Verdana"/>
                <w:sz w:val="18"/>
              </w:rPr>
              <w:t>Mettere in gioco se stessi</w:t>
            </w:r>
            <w:r>
              <w:rPr>
                <w:rFonts w:ascii="Verdana" w:hAnsi="Verdana"/>
                <w:spacing w:val="-11"/>
                <w:sz w:val="18"/>
              </w:rPr>
              <w:t> </w:t>
            </w:r>
            <w:r>
              <w:rPr>
                <w:rFonts w:ascii="Verdana" w:hAnsi="Verdana"/>
                <w:sz w:val="18"/>
              </w:rPr>
              <w:t>divertendosi</w:t>
            </w:r>
          </w:p>
          <w:p>
            <w:pPr>
              <w:pStyle w:val="TableParagraph"/>
              <w:rPr>
                <w:b/>
                <w:sz w:val="27"/>
              </w:rPr>
            </w:pPr>
          </w:p>
          <w:p>
            <w:pPr>
              <w:pStyle w:val="TableParagraph"/>
              <w:spacing w:before="1"/>
              <w:ind w:left="1027"/>
              <w:jc w:val="both"/>
              <w:rPr>
                <w:rFonts w:ascii="Verdana"/>
                <w:sz w:val="18"/>
              </w:rPr>
            </w:pPr>
            <w:r>
              <w:rPr>
                <w:rFonts w:ascii="Verdana"/>
                <w:sz w:val="18"/>
              </w:rPr>
              <w:t>Gestione delle emozioni</w:t>
            </w:r>
          </w:p>
          <w:p>
            <w:pPr>
              <w:pStyle w:val="TableParagraph"/>
              <w:spacing w:before="30"/>
              <w:ind w:left="83" w:right="46"/>
              <w:jc w:val="both"/>
              <w:rPr>
                <w:rFonts w:ascii="Verdana" w:hAnsi="Verdana"/>
                <w:sz w:val="18"/>
              </w:rPr>
            </w:pPr>
            <w:r>
              <w:rPr>
                <w:rFonts w:ascii="Verdana" w:hAnsi="Verdana"/>
                <w:sz w:val="18"/>
              </w:rPr>
              <w:t>La salute, lo star bene con sé stessi e con</w:t>
            </w:r>
            <w:r>
              <w:rPr>
                <w:rFonts w:ascii="Verdana" w:hAnsi="Verdana"/>
                <w:spacing w:val="-41"/>
                <w:sz w:val="18"/>
              </w:rPr>
              <w:t> </w:t>
            </w:r>
            <w:r>
              <w:rPr>
                <w:rFonts w:ascii="Verdana" w:hAnsi="Verdana"/>
                <w:sz w:val="18"/>
              </w:rPr>
              <w:t>gli altri, la scelta dei propri stili di vita, la capacità di affrontare la vita, di risolvere i propri problemi dipendono da competenze che</w:t>
            </w:r>
            <w:r>
              <w:rPr>
                <w:rFonts w:ascii="Verdana" w:hAnsi="Verdana"/>
                <w:spacing w:val="-17"/>
                <w:sz w:val="18"/>
              </w:rPr>
              <w:t> </w:t>
            </w:r>
            <w:r>
              <w:rPr>
                <w:rFonts w:ascii="Verdana" w:hAnsi="Verdana"/>
                <w:sz w:val="18"/>
              </w:rPr>
              <w:t>fanno</w:t>
            </w:r>
            <w:r>
              <w:rPr>
                <w:rFonts w:ascii="Verdana" w:hAnsi="Verdana"/>
                <w:spacing w:val="-16"/>
                <w:sz w:val="18"/>
              </w:rPr>
              <w:t> </w:t>
            </w:r>
            <w:r>
              <w:rPr>
                <w:rFonts w:ascii="Verdana" w:hAnsi="Verdana"/>
                <w:sz w:val="18"/>
              </w:rPr>
              <w:t>riferimento</w:t>
            </w:r>
            <w:r>
              <w:rPr>
                <w:rFonts w:ascii="Verdana" w:hAnsi="Verdana"/>
                <w:spacing w:val="-15"/>
                <w:sz w:val="18"/>
              </w:rPr>
              <w:t> </w:t>
            </w:r>
            <w:r>
              <w:rPr>
                <w:rFonts w:ascii="Verdana" w:hAnsi="Verdana"/>
                <w:sz w:val="18"/>
              </w:rPr>
              <w:t>all’intelligenza</w:t>
            </w:r>
            <w:r>
              <w:rPr>
                <w:rFonts w:ascii="Verdana" w:hAnsi="Verdana"/>
                <w:spacing w:val="-17"/>
                <w:sz w:val="18"/>
              </w:rPr>
              <w:t> </w:t>
            </w:r>
            <w:r>
              <w:rPr>
                <w:rFonts w:ascii="Verdana" w:hAnsi="Verdana"/>
                <w:sz w:val="18"/>
              </w:rPr>
              <w:t>emotiva più che ad altri tipi d’intelligenza. L’intelligenza emotiva punta allo sviluppo delle competenze che permettono di riconoscere,</w:t>
            </w:r>
            <w:r>
              <w:rPr>
                <w:rFonts w:ascii="Verdana" w:hAnsi="Verdana"/>
                <w:spacing w:val="-13"/>
                <w:sz w:val="18"/>
              </w:rPr>
              <w:t> </w:t>
            </w:r>
            <w:r>
              <w:rPr>
                <w:rFonts w:ascii="Verdana" w:hAnsi="Verdana"/>
                <w:sz w:val="18"/>
              </w:rPr>
              <w:t>esprimere</w:t>
            </w:r>
            <w:r>
              <w:rPr>
                <w:rFonts w:ascii="Verdana" w:hAnsi="Verdana"/>
                <w:spacing w:val="-11"/>
                <w:sz w:val="18"/>
              </w:rPr>
              <w:t> </w:t>
            </w:r>
            <w:r>
              <w:rPr>
                <w:rFonts w:ascii="Verdana" w:hAnsi="Verdana"/>
                <w:sz w:val="18"/>
              </w:rPr>
              <w:t>e</w:t>
            </w:r>
            <w:r>
              <w:rPr>
                <w:rFonts w:ascii="Verdana" w:hAnsi="Verdana"/>
                <w:spacing w:val="-11"/>
                <w:sz w:val="18"/>
              </w:rPr>
              <w:t> </w:t>
            </w:r>
            <w:r>
              <w:rPr>
                <w:rFonts w:ascii="Verdana" w:hAnsi="Verdana"/>
                <w:sz w:val="18"/>
              </w:rPr>
              <w:t>modulare</w:t>
            </w:r>
            <w:r>
              <w:rPr>
                <w:rFonts w:ascii="Verdana" w:hAnsi="Verdana"/>
                <w:spacing w:val="-11"/>
                <w:sz w:val="18"/>
              </w:rPr>
              <w:t> </w:t>
            </w:r>
            <w:r>
              <w:rPr>
                <w:rFonts w:ascii="Verdana" w:hAnsi="Verdana"/>
                <w:sz w:val="18"/>
              </w:rPr>
              <w:t>le</w:t>
            </w:r>
            <w:r>
              <w:rPr>
                <w:rFonts w:ascii="Verdana" w:hAnsi="Verdana"/>
                <w:spacing w:val="-11"/>
                <w:sz w:val="18"/>
              </w:rPr>
              <w:t> </w:t>
            </w:r>
            <w:r>
              <w:rPr>
                <w:rFonts w:ascii="Verdana" w:hAnsi="Verdana"/>
                <w:sz w:val="18"/>
              </w:rPr>
              <w:t>proprie emozioni modificando i propri pensieri negativi,</w:t>
            </w:r>
            <w:r>
              <w:rPr>
                <w:rFonts w:ascii="Verdana" w:hAnsi="Verdana"/>
                <w:spacing w:val="-14"/>
                <w:sz w:val="18"/>
              </w:rPr>
              <w:t> </w:t>
            </w:r>
            <w:r>
              <w:rPr>
                <w:rFonts w:ascii="Verdana" w:hAnsi="Verdana"/>
                <w:sz w:val="18"/>
              </w:rPr>
              <w:t>imparando</w:t>
            </w:r>
            <w:r>
              <w:rPr>
                <w:rFonts w:ascii="Verdana" w:hAnsi="Verdana"/>
                <w:spacing w:val="-12"/>
                <w:sz w:val="18"/>
              </w:rPr>
              <w:t> </w:t>
            </w:r>
            <w:r>
              <w:rPr>
                <w:rFonts w:ascii="Verdana" w:hAnsi="Verdana"/>
                <w:sz w:val="18"/>
              </w:rPr>
              <w:t>a</w:t>
            </w:r>
            <w:r>
              <w:rPr>
                <w:rFonts w:ascii="Verdana" w:hAnsi="Verdana"/>
                <w:spacing w:val="-12"/>
                <w:sz w:val="18"/>
              </w:rPr>
              <w:t> </w:t>
            </w:r>
            <w:r>
              <w:rPr>
                <w:rFonts w:ascii="Verdana" w:hAnsi="Verdana"/>
                <w:sz w:val="18"/>
              </w:rPr>
              <w:t>dialogare</w:t>
            </w:r>
            <w:r>
              <w:rPr>
                <w:rFonts w:ascii="Verdana" w:hAnsi="Verdana"/>
                <w:spacing w:val="-12"/>
                <w:sz w:val="18"/>
              </w:rPr>
              <w:t> </w:t>
            </w:r>
            <w:r>
              <w:rPr>
                <w:rFonts w:ascii="Verdana" w:hAnsi="Verdana"/>
                <w:sz w:val="18"/>
              </w:rPr>
              <w:t>con</w:t>
            </w:r>
            <w:r>
              <w:rPr>
                <w:rFonts w:ascii="Verdana" w:hAnsi="Verdana"/>
                <w:spacing w:val="-13"/>
                <w:sz w:val="18"/>
              </w:rPr>
              <w:t> </w:t>
            </w:r>
            <w:r>
              <w:rPr>
                <w:rFonts w:ascii="Verdana" w:hAnsi="Verdana"/>
                <w:sz w:val="18"/>
              </w:rPr>
              <w:t>se</w:t>
            </w:r>
            <w:r>
              <w:rPr>
                <w:rFonts w:ascii="Verdana" w:hAnsi="Verdana"/>
                <w:spacing w:val="-12"/>
                <w:sz w:val="18"/>
              </w:rPr>
              <w:t> </w:t>
            </w:r>
            <w:r>
              <w:rPr>
                <w:rFonts w:ascii="Verdana" w:hAnsi="Verdana"/>
                <w:sz w:val="18"/>
              </w:rPr>
              <w:t>stessi e nello stesso tempo a riconoscere le emozioni altrui, migliorando la capacità di dialogo</w:t>
            </w:r>
            <w:r>
              <w:rPr>
                <w:rFonts w:ascii="Verdana" w:hAnsi="Verdana"/>
                <w:spacing w:val="-1"/>
                <w:sz w:val="18"/>
              </w:rPr>
              <w:t> </w:t>
            </w:r>
            <w:r>
              <w:rPr>
                <w:rFonts w:ascii="Verdana" w:hAnsi="Verdana"/>
                <w:sz w:val="18"/>
              </w:rPr>
              <w:t>interpersonale.</w:t>
            </w:r>
          </w:p>
        </w:tc>
        <w:tc>
          <w:tcPr>
            <w:tcW w:w="1418" w:type="dxa"/>
            <w:tcBorders>
              <w:left w:val="single" w:sz="2" w:space="0" w:color="000000"/>
              <w:right w:val="single" w:sz="2" w:space="0" w:color="000000"/>
            </w:tcBorders>
          </w:tcPr>
          <w:p>
            <w:pPr>
              <w:pStyle w:val="TableParagraph"/>
              <w:spacing w:line="638" w:lineRule="exact" w:before="50"/>
              <w:ind w:left="219" w:right="184"/>
              <w:jc w:val="center"/>
              <w:rPr>
                <w:rFonts w:ascii="Verdana"/>
                <w:sz w:val="20"/>
              </w:rPr>
            </w:pPr>
            <w:r>
              <w:rPr>
                <w:rFonts w:ascii="Verdana"/>
                <w:sz w:val="20"/>
              </w:rPr>
              <w:t>Alunni di: 3 classi</w:t>
            </w:r>
          </w:p>
          <w:p>
            <w:pPr>
              <w:pStyle w:val="TableParagraph"/>
              <w:spacing w:line="196" w:lineRule="exact"/>
              <w:ind w:left="218" w:right="187"/>
              <w:jc w:val="center"/>
              <w:rPr>
                <w:rFonts w:ascii="Verdana"/>
                <w:b/>
                <w:sz w:val="20"/>
              </w:rPr>
            </w:pPr>
            <w:r>
              <w:rPr>
                <w:rFonts w:ascii="Verdana"/>
                <w:b/>
                <w:sz w:val="20"/>
              </w:rPr>
              <w:t>terze</w:t>
            </w:r>
          </w:p>
          <w:p>
            <w:pPr>
              <w:pStyle w:val="TableParagraph"/>
              <w:spacing w:line="276" w:lineRule="auto" w:before="76"/>
              <w:ind w:left="233" w:right="199" w:hanging="2"/>
              <w:jc w:val="center"/>
              <w:rPr>
                <w:rFonts w:ascii="Verdana"/>
                <w:sz w:val="20"/>
              </w:rPr>
            </w:pPr>
            <w:r>
              <w:rPr>
                <w:rFonts w:ascii="Verdana"/>
                <w:sz w:val="20"/>
              </w:rPr>
              <w:t>Primaria </w:t>
            </w:r>
            <w:r>
              <w:rPr>
                <w:rFonts w:ascii="Verdana"/>
                <w:w w:val="95"/>
                <w:sz w:val="20"/>
              </w:rPr>
              <w:t>Brembate</w:t>
            </w:r>
          </w:p>
        </w:tc>
        <w:tc>
          <w:tcPr>
            <w:tcW w:w="1843" w:type="dxa"/>
            <w:tcBorders>
              <w:left w:val="single" w:sz="2" w:space="0" w:color="000000"/>
              <w:right w:val="single" w:sz="2" w:space="0" w:color="000000"/>
            </w:tcBorders>
          </w:tcPr>
          <w:p>
            <w:pPr>
              <w:pStyle w:val="TableParagraph"/>
              <w:spacing w:before="5"/>
              <w:rPr>
                <w:b/>
                <w:sz w:val="29"/>
              </w:rPr>
            </w:pPr>
          </w:p>
          <w:p>
            <w:pPr>
              <w:pStyle w:val="TableParagraph"/>
              <w:spacing w:before="1"/>
              <w:ind w:left="65" w:right="33"/>
              <w:jc w:val="center"/>
              <w:rPr>
                <w:rFonts w:ascii="Verdana"/>
                <w:sz w:val="20"/>
              </w:rPr>
            </w:pPr>
            <w:r>
              <w:rPr>
                <w:rFonts w:ascii="Verdana"/>
                <w:sz w:val="20"/>
              </w:rPr>
              <w:t>Tot. 48 ore</w:t>
            </w:r>
          </w:p>
          <w:p>
            <w:pPr>
              <w:pStyle w:val="TableParagraph"/>
              <w:rPr>
                <w:b/>
                <w:sz w:val="24"/>
              </w:rPr>
            </w:pPr>
          </w:p>
          <w:p>
            <w:pPr>
              <w:pStyle w:val="TableParagraph"/>
              <w:spacing w:before="8"/>
              <w:rPr>
                <w:b/>
                <w:sz w:val="34"/>
              </w:rPr>
            </w:pPr>
          </w:p>
          <w:p>
            <w:pPr>
              <w:pStyle w:val="TableParagraph"/>
              <w:spacing w:line="276" w:lineRule="auto" w:before="1"/>
              <w:ind w:left="610" w:right="576"/>
              <w:jc w:val="center"/>
              <w:rPr>
                <w:rFonts w:ascii="Verdana"/>
                <w:sz w:val="20"/>
              </w:rPr>
            </w:pPr>
            <w:r>
              <w:rPr>
                <w:rFonts w:ascii="Verdana"/>
                <w:sz w:val="20"/>
              </w:rPr>
              <w:t>42 ore di cui:</w:t>
            </w:r>
          </w:p>
          <w:p>
            <w:pPr>
              <w:pStyle w:val="TableParagraph"/>
              <w:spacing w:line="241" w:lineRule="exact"/>
              <w:ind w:left="66" w:right="31"/>
              <w:jc w:val="center"/>
              <w:rPr>
                <w:rFonts w:ascii="Verdana"/>
                <w:sz w:val="20"/>
              </w:rPr>
            </w:pPr>
            <w:r>
              <w:rPr>
                <w:rFonts w:ascii="Verdana"/>
                <w:sz w:val="20"/>
              </w:rPr>
              <w:t>14 ore x gruppo</w:t>
            </w:r>
          </w:p>
          <w:p>
            <w:pPr>
              <w:pStyle w:val="TableParagraph"/>
              <w:rPr>
                <w:b/>
                <w:sz w:val="24"/>
              </w:rPr>
            </w:pPr>
          </w:p>
          <w:p>
            <w:pPr>
              <w:pStyle w:val="TableParagraph"/>
              <w:spacing w:before="3"/>
              <w:rPr>
                <w:b/>
                <w:sz w:val="28"/>
              </w:rPr>
            </w:pPr>
          </w:p>
          <w:p>
            <w:pPr>
              <w:pStyle w:val="TableParagraph"/>
              <w:spacing w:line="314" w:lineRule="auto"/>
              <w:ind w:left="222" w:right="188" w:firstLine="336"/>
              <w:rPr>
                <w:rFonts w:ascii="Verdana"/>
                <w:sz w:val="20"/>
              </w:rPr>
            </w:pPr>
            <w:r>
              <w:rPr>
                <w:rFonts w:ascii="Verdana"/>
                <w:sz w:val="20"/>
              </w:rPr>
              <w:t>+ 6 ore per</w:t>
            </w:r>
            <w:r>
              <w:rPr>
                <w:rFonts w:ascii="Verdana"/>
                <w:spacing w:val="-20"/>
                <w:sz w:val="20"/>
              </w:rPr>
              <w:t> </w:t>
            </w:r>
            <w:r>
              <w:rPr>
                <w:rFonts w:ascii="Verdana"/>
                <w:sz w:val="20"/>
              </w:rPr>
              <w:t>spettacolo</w:t>
            </w:r>
          </w:p>
          <w:p>
            <w:pPr>
              <w:pStyle w:val="TableParagraph"/>
              <w:rPr>
                <w:b/>
                <w:sz w:val="24"/>
              </w:rPr>
            </w:pPr>
          </w:p>
          <w:p>
            <w:pPr>
              <w:pStyle w:val="TableParagraph"/>
              <w:spacing w:before="11"/>
              <w:rPr>
                <w:b/>
                <w:sz w:val="34"/>
              </w:rPr>
            </w:pPr>
          </w:p>
          <w:p>
            <w:pPr>
              <w:pStyle w:val="TableParagraph"/>
              <w:spacing w:line="276" w:lineRule="auto"/>
              <w:ind w:left="87" w:right="51" w:hanging="1"/>
              <w:jc w:val="center"/>
              <w:rPr>
                <w:rFonts w:ascii="Verdana"/>
                <w:sz w:val="20"/>
              </w:rPr>
            </w:pPr>
            <w:r>
              <w:rPr>
                <w:rFonts w:ascii="Verdana"/>
                <w:sz w:val="20"/>
              </w:rPr>
              <w:t>compresa </w:t>
            </w:r>
            <w:r>
              <w:rPr>
                <w:rFonts w:ascii="Verdana"/>
                <w:w w:val="95"/>
                <w:sz w:val="20"/>
              </w:rPr>
              <w:t>programmazione </w:t>
            </w:r>
            <w:r>
              <w:rPr>
                <w:rFonts w:ascii="Verdana"/>
                <w:sz w:val="20"/>
              </w:rPr>
              <w:t>con i</w:t>
            </w:r>
            <w:r>
              <w:rPr>
                <w:rFonts w:ascii="Verdana"/>
                <w:spacing w:val="-2"/>
                <w:sz w:val="20"/>
              </w:rPr>
              <w:t> </w:t>
            </w:r>
            <w:r>
              <w:rPr>
                <w:rFonts w:ascii="Verdana"/>
                <w:sz w:val="20"/>
              </w:rPr>
              <w:t>docenti</w:t>
            </w:r>
          </w:p>
        </w:tc>
        <w:tc>
          <w:tcPr>
            <w:tcW w:w="1984" w:type="dxa"/>
            <w:tcBorders>
              <w:left w:val="single" w:sz="2" w:space="0" w:color="000000"/>
            </w:tcBorders>
          </w:tcPr>
          <w:p>
            <w:pPr>
              <w:pStyle w:val="TableParagraph"/>
              <w:spacing w:line="638" w:lineRule="exact" w:before="50"/>
              <w:ind w:left="232" w:right="184"/>
              <w:jc w:val="center"/>
              <w:rPr>
                <w:rFonts w:ascii="Verdana"/>
                <w:sz w:val="20"/>
              </w:rPr>
            </w:pPr>
            <w:r>
              <w:rPr>
                <w:rFonts w:ascii="Verdana"/>
                <w:sz w:val="20"/>
              </w:rPr>
              <w:t>Da marzo 2021 Costo totale:</w:t>
            </w:r>
          </w:p>
          <w:p>
            <w:pPr>
              <w:pStyle w:val="TableParagraph"/>
              <w:spacing w:line="236" w:lineRule="exact"/>
              <w:ind w:left="227" w:right="184"/>
              <w:jc w:val="center"/>
              <w:rPr>
                <w:rFonts w:ascii="Verdana" w:hAnsi="Verdana"/>
                <w:sz w:val="20"/>
              </w:rPr>
            </w:pPr>
            <w:r>
              <w:rPr>
                <w:rFonts w:ascii="Verdana" w:hAnsi="Verdana"/>
                <w:sz w:val="20"/>
              </w:rPr>
              <w:t>€. 1.400,00</w:t>
            </w:r>
          </w:p>
          <w:p>
            <w:pPr>
              <w:pStyle w:val="TableParagraph"/>
              <w:spacing w:line="276" w:lineRule="auto" w:before="35"/>
              <w:ind w:left="290" w:right="235" w:hanging="5"/>
              <w:jc w:val="center"/>
              <w:rPr>
                <w:rFonts w:ascii="Verdana"/>
                <w:sz w:val="16"/>
              </w:rPr>
            </w:pPr>
            <w:r>
              <w:rPr>
                <w:rFonts w:ascii="Verdana"/>
                <w:sz w:val="16"/>
              </w:rPr>
              <w:t>(compenso max onnicomprensivo)</w:t>
            </w:r>
          </w:p>
        </w:tc>
      </w:tr>
    </w:tbl>
    <w:p>
      <w:pPr>
        <w:spacing w:after="0" w:line="276" w:lineRule="auto"/>
        <w:jc w:val="center"/>
        <w:rPr>
          <w:rFonts w:ascii="Verdana"/>
          <w:sz w:val="16"/>
        </w:rPr>
        <w:sectPr>
          <w:pgSz w:w="11930" w:h="16860"/>
          <w:pgMar w:header="0" w:footer="837" w:top="1540" w:bottom="1020" w:left="740" w:right="600"/>
        </w:sect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4176"/>
        <w:gridCol w:w="1418"/>
        <w:gridCol w:w="1843"/>
        <w:gridCol w:w="1984"/>
      </w:tblGrid>
      <w:tr>
        <w:trPr>
          <w:trHeight w:val="12912" w:hRule="atLeast"/>
        </w:trPr>
        <w:tc>
          <w:tcPr>
            <w:tcW w:w="430" w:type="dxa"/>
            <w:tcBorders>
              <w:right w:val="single" w:sz="2" w:space="0" w:color="000000"/>
            </w:tcBorders>
          </w:tcPr>
          <w:p>
            <w:pPr>
              <w:pStyle w:val="TableParagraph"/>
              <w:rPr>
                <w:b/>
                <w:sz w:val="48"/>
              </w:rPr>
            </w:pPr>
          </w:p>
          <w:p>
            <w:pPr>
              <w:pStyle w:val="TableParagraph"/>
              <w:spacing w:before="415"/>
              <w:ind w:left="71"/>
              <w:rPr>
                <w:rFonts w:ascii="Verdana"/>
                <w:sz w:val="40"/>
              </w:rPr>
            </w:pPr>
            <w:r>
              <w:rPr>
                <w:rFonts w:ascii="Verdana"/>
                <w:w w:val="100"/>
                <w:sz w:val="40"/>
              </w:rPr>
              <w:t>4</w:t>
            </w:r>
          </w:p>
        </w:tc>
        <w:tc>
          <w:tcPr>
            <w:tcW w:w="4176" w:type="dxa"/>
            <w:tcBorders>
              <w:left w:val="single" w:sz="2" w:space="0" w:color="000000"/>
              <w:right w:val="single" w:sz="2" w:space="0" w:color="000000"/>
            </w:tcBorders>
          </w:tcPr>
          <w:p>
            <w:pPr>
              <w:pStyle w:val="TableParagraph"/>
              <w:spacing w:line="267" w:lineRule="exact" w:before="2"/>
              <w:ind w:left="70" w:right="34"/>
              <w:jc w:val="center"/>
              <w:rPr>
                <w:rFonts w:ascii="Verdana"/>
                <w:b/>
                <w:sz w:val="22"/>
              </w:rPr>
            </w:pPr>
            <w:r>
              <w:rPr>
                <w:rFonts w:ascii="Verdana"/>
                <w:b/>
                <w:sz w:val="22"/>
              </w:rPr>
              <w:t>Progetto:</w:t>
            </w:r>
          </w:p>
          <w:p>
            <w:pPr>
              <w:pStyle w:val="TableParagraph"/>
              <w:ind w:left="239" w:right="202" w:hanging="3"/>
              <w:jc w:val="center"/>
              <w:rPr>
                <w:rFonts w:ascii="Verdana" w:hAnsi="Verdana"/>
                <w:b/>
                <w:sz w:val="22"/>
              </w:rPr>
            </w:pPr>
            <w:r>
              <w:rPr>
                <w:rFonts w:ascii="Verdana" w:hAnsi="Verdana"/>
                <w:b/>
                <w:sz w:val="22"/>
              </w:rPr>
              <w:t>“Tra immagini e parole – Libera la poesia che c'è in te!”</w:t>
            </w:r>
          </w:p>
          <w:p>
            <w:pPr>
              <w:pStyle w:val="TableParagraph"/>
              <w:spacing w:before="9"/>
              <w:rPr>
                <w:b/>
                <w:sz w:val="31"/>
              </w:rPr>
            </w:pPr>
          </w:p>
          <w:p>
            <w:pPr>
              <w:pStyle w:val="TableParagraph"/>
              <w:ind w:left="83" w:right="48"/>
              <w:jc w:val="both"/>
              <w:rPr>
                <w:sz w:val="16"/>
              </w:rPr>
            </w:pPr>
            <w:r>
              <w:rPr>
                <w:sz w:val="16"/>
              </w:rPr>
              <w:t>- Il presente laboratorio intende far applicare nelle classi le svariate tecniche di scrittura creativa che sono alla base del METODO CAVIARDAGE, creato e diffuso in Italia da Tina Festa. La tecnica di base che consiste nello scrivere poesie e pensieri non partendo da una pagina bianca ma da testi già scritti, si contamina con svariate tecniche artistiche (collage, pittura, acquerello, etc.) per dar vita a poesie visive.</w:t>
            </w:r>
          </w:p>
          <w:p>
            <w:pPr>
              <w:pStyle w:val="TableParagraph"/>
              <w:spacing w:before="2"/>
              <w:rPr>
                <w:b/>
                <w:sz w:val="16"/>
              </w:rPr>
            </w:pPr>
          </w:p>
          <w:p>
            <w:pPr>
              <w:pStyle w:val="TableParagraph"/>
              <w:ind w:left="70" w:right="42"/>
              <w:jc w:val="center"/>
              <w:rPr>
                <w:sz w:val="16"/>
              </w:rPr>
            </w:pPr>
            <w:r>
              <w:rPr>
                <w:sz w:val="16"/>
              </w:rPr>
              <w:t>Obiettivi:</w:t>
            </w:r>
          </w:p>
          <w:p>
            <w:pPr>
              <w:pStyle w:val="TableParagraph"/>
              <w:spacing w:before="11"/>
              <w:rPr>
                <w:b/>
                <w:sz w:val="15"/>
              </w:rPr>
            </w:pPr>
          </w:p>
          <w:p>
            <w:pPr>
              <w:pStyle w:val="TableParagraph"/>
              <w:ind w:left="83"/>
              <w:rPr>
                <w:sz w:val="16"/>
              </w:rPr>
            </w:pPr>
            <w:r>
              <w:rPr>
                <w:sz w:val="16"/>
              </w:rPr>
              <w:t>-Recuperare il valore della parola</w:t>
            </w:r>
          </w:p>
          <w:p>
            <w:pPr>
              <w:pStyle w:val="TableParagraph"/>
              <w:spacing w:line="195" w:lineRule="exact" w:before="2"/>
              <w:ind w:left="83"/>
              <w:rPr>
                <w:sz w:val="16"/>
              </w:rPr>
            </w:pPr>
            <w:r>
              <w:rPr>
                <w:sz w:val="16"/>
              </w:rPr>
              <w:t>-Condurre all’ascolto di sé e alla consapevolezza</w:t>
            </w:r>
          </w:p>
          <w:p>
            <w:pPr>
              <w:pStyle w:val="TableParagraph"/>
              <w:spacing w:line="194" w:lineRule="exact"/>
              <w:ind w:left="83"/>
              <w:rPr>
                <w:sz w:val="16"/>
              </w:rPr>
            </w:pPr>
            <w:r>
              <w:rPr>
                <w:sz w:val="16"/>
              </w:rPr>
              <w:t>-Portare un nuovo sguardo sulla vita e ridurre gli ostacoli</w:t>
            </w:r>
          </w:p>
          <w:p>
            <w:pPr>
              <w:pStyle w:val="TableParagraph"/>
              <w:ind w:left="83"/>
              <w:rPr>
                <w:sz w:val="16"/>
              </w:rPr>
            </w:pPr>
            <w:r>
              <w:rPr>
                <w:sz w:val="16"/>
              </w:rPr>
              <w:t>-Focalizzare l'attenzione, allenare la creatività e il pensiero divergente</w:t>
            </w:r>
          </w:p>
          <w:p>
            <w:pPr>
              <w:pStyle w:val="TableParagraph"/>
              <w:ind w:left="83"/>
              <w:rPr>
                <w:sz w:val="16"/>
              </w:rPr>
            </w:pPr>
            <w:r>
              <w:rPr>
                <w:sz w:val="16"/>
              </w:rPr>
              <w:t>-Alimentare il pensiero democratico ed inclusivo</w:t>
            </w:r>
          </w:p>
          <w:p>
            <w:pPr>
              <w:pStyle w:val="TableParagraph"/>
              <w:spacing w:line="195" w:lineRule="exact" w:before="1"/>
              <w:ind w:left="83"/>
              <w:rPr>
                <w:sz w:val="16"/>
              </w:rPr>
            </w:pPr>
            <w:r>
              <w:rPr>
                <w:sz w:val="16"/>
              </w:rPr>
              <w:t>-Valorizzare l’unicità dell’individuo nella condivisione</w:t>
            </w:r>
          </w:p>
          <w:p>
            <w:pPr>
              <w:pStyle w:val="TableParagraph"/>
              <w:spacing w:line="194" w:lineRule="exact"/>
              <w:ind w:left="83"/>
              <w:rPr>
                <w:sz w:val="16"/>
              </w:rPr>
            </w:pPr>
            <w:r>
              <w:rPr>
                <w:sz w:val="16"/>
              </w:rPr>
              <w:t>-Favorire la condivisione di sentimenti ed emozioni</w:t>
            </w:r>
          </w:p>
          <w:p>
            <w:pPr>
              <w:pStyle w:val="TableParagraph"/>
              <w:spacing w:line="195" w:lineRule="exact"/>
              <w:ind w:left="83"/>
              <w:rPr>
                <w:sz w:val="16"/>
              </w:rPr>
            </w:pPr>
            <w:r>
              <w:rPr>
                <w:sz w:val="16"/>
              </w:rPr>
              <w:t>-Favorire il lavoro di</w:t>
            </w:r>
            <w:r>
              <w:rPr>
                <w:spacing w:val="-11"/>
                <w:sz w:val="16"/>
              </w:rPr>
              <w:t> </w:t>
            </w:r>
            <w:r>
              <w:rPr>
                <w:sz w:val="16"/>
              </w:rPr>
              <w:t>gruppo</w:t>
            </w:r>
          </w:p>
          <w:p>
            <w:pPr>
              <w:pStyle w:val="TableParagraph"/>
              <w:spacing w:line="195" w:lineRule="exact" w:before="2"/>
              <w:ind w:left="83"/>
              <w:rPr>
                <w:sz w:val="16"/>
              </w:rPr>
            </w:pPr>
            <w:r>
              <w:rPr>
                <w:sz w:val="16"/>
              </w:rPr>
              <w:t>-Stimolare il senso di</w:t>
            </w:r>
            <w:r>
              <w:rPr>
                <w:spacing w:val="-11"/>
                <w:sz w:val="16"/>
              </w:rPr>
              <w:t> </w:t>
            </w:r>
            <w:r>
              <w:rPr>
                <w:sz w:val="16"/>
              </w:rPr>
              <w:t>fiducia</w:t>
            </w:r>
          </w:p>
          <w:p>
            <w:pPr>
              <w:pStyle w:val="TableParagraph"/>
              <w:ind w:left="83" w:right="-4"/>
              <w:rPr>
                <w:sz w:val="16"/>
              </w:rPr>
            </w:pPr>
            <w:r>
              <w:rPr>
                <w:sz w:val="16"/>
              </w:rPr>
              <w:t>-Favorire l’utilizzo di molteplici linguaggi per poter esprimere e valorizzare molteplici</w:t>
            </w:r>
          </w:p>
          <w:p>
            <w:pPr>
              <w:pStyle w:val="TableParagraph"/>
              <w:spacing w:line="195" w:lineRule="exact"/>
              <w:ind w:left="83"/>
              <w:rPr>
                <w:sz w:val="16"/>
              </w:rPr>
            </w:pPr>
            <w:r>
              <w:rPr>
                <w:sz w:val="16"/>
              </w:rPr>
              <w:t>personalità</w:t>
            </w:r>
          </w:p>
          <w:p>
            <w:pPr>
              <w:pStyle w:val="TableParagraph"/>
              <w:tabs>
                <w:tab w:pos="1029" w:val="left" w:leader="none"/>
                <w:tab w:pos="1463" w:val="left" w:leader="none"/>
                <w:tab w:pos="2368" w:val="left" w:leader="none"/>
                <w:tab w:pos="3260" w:val="left" w:leader="none"/>
              </w:tabs>
              <w:ind w:left="83" w:right="51"/>
              <w:rPr>
                <w:sz w:val="16"/>
              </w:rPr>
            </w:pPr>
            <w:r>
              <w:rPr>
                <w:sz w:val="16"/>
              </w:rPr>
              <w:t>-Mediante</w:t>
              <w:tab/>
              <w:t>un</w:t>
              <w:tab/>
              <w:t>approccio</w:t>
              <w:tab/>
              <w:t>operativo</w:t>
              <w:tab/>
            </w:r>
            <w:r>
              <w:rPr>
                <w:spacing w:val="-1"/>
                <w:sz w:val="16"/>
              </w:rPr>
              <w:t>esperienziale </w:t>
            </w:r>
            <w:r>
              <w:rPr>
                <w:sz w:val="16"/>
              </w:rPr>
              <w:t>all’acquisizione di saperi, potenziare molteplici</w:t>
            </w:r>
            <w:r>
              <w:rPr>
                <w:spacing w:val="-14"/>
                <w:sz w:val="16"/>
              </w:rPr>
              <w:t> </w:t>
            </w:r>
            <w:r>
              <w:rPr>
                <w:sz w:val="16"/>
              </w:rPr>
              <w:t>COMPETENZE:</w:t>
            </w:r>
          </w:p>
          <w:p>
            <w:pPr>
              <w:pStyle w:val="TableParagraph"/>
              <w:ind w:left="83"/>
              <w:rPr>
                <w:sz w:val="16"/>
              </w:rPr>
            </w:pPr>
            <w:r>
              <w:rPr>
                <w:sz w:val="16"/>
              </w:rPr>
              <w:t>-nella produzione scritta, aiutando tutti gli alunni, anche quelli maggiormente difficoltà, ad avere un approccio positivo nei confronti della scrittura, in particolare quella poetica, permettendo loro di comporre testi profondi ed espressivi.</w:t>
            </w:r>
          </w:p>
          <w:p>
            <w:pPr>
              <w:pStyle w:val="TableParagraph"/>
              <w:spacing w:before="2"/>
              <w:ind w:left="83" w:right="49"/>
              <w:jc w:val="both"/>
              <w:rPr>
                <w:sz w:val="16"/>
              </w:rPr>
            </w:pPr>
            <w:r>
              <w:rPr>
                <w:sz w:val="16"/>
              </w:rPr>
              <w:t>-nella lettura, in quanto, facendoli lavorare su pagine con</w:t>
            </w:r>
            <w:r>
              <w:rPr>
                <w:spacing w:val="-25"/>
                <w:sz w:val="16"/>
              </w:rPr>
              <w:t> </w:t>
            </w:r>
            <w:r>
              <w:rPr>
                <w:sz w:val="16"/>
              </w:rPr>
              <w:t>testi precostituiti,</w:t>
            </w:r>
            <w:r>
              <w:rPr>
                <w:spacing w:val="-10"/>
                <w:sz w:val="16"/>
              </w:rPr>
              <w:t> </w:t>
            </w:r>
            <w:r>
              <w:rPr>
                <w:sz w:val="16"/>
              </w:rPr>
              <w:t>permette</w:t>
            </w:r>
            <w:r>
              <w:rPr>
                <w:spacing w:val="-12"/>
                <w:sz w:val="16"/>
              </w:rPr>
              <w:t> </w:t>
            </w:r>
            <w:r>
              <w:rPr>
                <w:sz w:val="16"/>
              </w:rPr>
              <w:t>ai</w:t>
            </w:r>
            <w:r>
              <w:rPr>
                <w:spacing w:val="-12"/>
                <w:sz w:val="16"/>
              </w:rPr>
              <w:t> </w:t>
            </w:r>
            <w:r>
              <w:rPr>
                <w:sz w:val="16"/>
              </w:rPr>
              <w:t>ragazzi</w:t>
            </w:r>
            <w:r>
              <w:rPr>
                <w:spacing w:val="-12"/>
                <w:sz w:val="16"/>
              </w:rPr>
              <w:t> </w:t>
            </w:r>
            <w:r>
              <w:rPr>
                <w:sz w:val="16"/>
              </w:rPr>
              <w:t>di</w:t>
            </w:r>
            <w:r>
              <w:rPr>
                <w:spacing w:val="-12"/>
                <w:sz w:val="16"/>
              </w:rPr>
              <w:t> </w:t>
            </w:r>
            <w:r>
              <w:rPr>
                <w:sz w:val="16"/>
              </w:rPr>
              <w:t>avere</w:t>
            </w:r>
            <w:r>
              <w:rPr>
                <w:spacing w:val="-11"/>
                <w:sz w:val="16"/>
              </w:rPr>
              <w:t> </w:t>
            </w:r>
            <w:r>
              <w:rPr>
                <w:sz w:val="16"/>
              </w:rPr>
              <w:t>un</w:t>
            </w:r>
            <w:r>
              <w:rPr>
                <w:spacing w:val="-10"/>
                <w:sz w:val="16"/>
              </w:rPr>
              <w:t> </w:t>
            </w:r>
            <w:r>
              <w:rPr>
                <w:sz w:val="16"/>
              </w:rPr>
              <w:t>approccio</w:t>
            </w:r>
            <w:r>
              <w:rPr>
                <w:spacing w:val="-12"/>
                <w:sz w:val="16"/>
              </w:rPr>
              <w:t> </w:t>
            </w:r>
            <w:r>
              <w:rPr>
                <w:sz w:val="16"/>
              </w:rPr>
              <w:t>positivo rispetto</w:t>
            </w:r>
            <w:r>
              <w:rPr>
                <w:spacing w:val="-7"/>
                <w:sz w:val="16"/>
              </w:rPr>
              <w:t> </w:t>
            </w:r>
            <w:r>
              <w:rPr>
                <w:sz w:val="16"/>
              </w:rPr>
              <w:t>all’oggetto</w:t>
            </w:r>
            <w:r>
              <w:rPr>
                <w:spacing w:val="-7"/>
                <w:sz w:val="16"/>
              </w:rPr>
              <w:t> </w:t>
            </w:r>
            <w:r>
              <w:rPr>
                <w:sz w:val="16"/>
              </w:rPr>
              <w:t>libro</w:t>
            </w:r>
            <w:r>
              <w:rPr>
                <w:spacing w:val="-7"/>
                <w:sz w:val="16"/>
              </w:rPr>
              <w:t> </w:t>
            </w:r>
            <w:r>
              <w:rPr>
                <w:sz w:val="16"/>
              </w:rPr>
              <w:t>il</w:t>
            </w:r>
            <w:r>
              <w:rPr>
                <w:spacing w:val="-7"/>
                <w:sz w:val="16"/>
              </w:rPr>
              <w:t> </w:t>
            </w:r>
            <w:r>
              <w:rPr>
                <w:sz w:val="16"/>
              </w:rPr>
              <w:t>quale</w:t>
            </w:r>
            <w:r>
              <w:rPr>
                <w:spacing w:val="-6"/>
                <w:sz w:val="16"/>
              </w:rPr>
              <w:t> </w:t>
            </w:r>
            <w:r>
              <w:rPr>
                <w:sz w:val="16"/>
              </w:rPr>
              <w:t>viene</w:t>
            </w:r>
            <w:r>
              <w:rPr>
                <w:spacing w:val="-5"/>
                <w:sz w:val="16"/>
              </w:rPr>
              <w:t> </w:t>
            </w:r>
            <w:r>
              <w:rPr>
                <w:sz w:val="16"/>
              </w:rPr>
              <w:t>riscoperto,</w:t>
            </w:r>
            <w:r>
              <w:rPr>
                <w:spacing w:val="-5"/>
                <w:sz w:val="16"/>
              </w:rPr>
              <w:t> </w:t>
            </w:r>
            <w:r>
              <w:rPr>
                <w:sz w:val="16"/>
              </w:rPr>
              <w:t>maneggiato, riplasmato e</w:t>
            </w:r>
            <w:r>
              <w:rPr>
                <w:spacing w:val="-4"/>
                <w:sz w:val="16"/>
              </w:rPr>
              <w:t> </w:t>
            </w:r>
            <w:r>
              <w:rPr>
                <w:sz w:val="16"/>
              </w:rPr>
              <w:t>personalizzato.</w:t>
            </w:r>
          </w:p>
          <w:p>
            <w:pPr>
              <w:pStyle w:val="TableParagraph"/>
              <w:ind w:left="83" w:right="50"/>
              <w:jc w:val="both"/>
              <w:rPr>
                <w:sz w:val="16"/>
              </w:rPr>
            </w:pPr>
            <w:r>
              <w:rPr>
                <w:sz w:val="16"/>
              </w:rPr>
              <w:t>-</w:t>
            </w:r>
            <w:r>
              <w:rPr>
                <w:spacing w:val="-4"/>
                <w:sz w:val="16"/>
              </w:rPr>
              <w:t> </w:t>
            </w:r>
            <w:r>
              <w:rPr>
                <w:sz w:val="16"/>
              </w:rPr>
              <w:t>a</w:t>
            </w:r>
            <w:r>
              <w:rPr>
                <w:spacing w:val="-4"/>
                <w:sz w:val="16"/>
              </w:rPr>
              <w:t> </w:t>
            </w:r>
            <w:r>
              <w:rPr>
                <w:sz w:val="16"/>
              </w:rPr>
              <w:t>livello</w:t>
            </w:r>
            <w:r>
              <w:rPr>
                <w:spacing w:val="-5"/>
                <w:sz w:val="16"/>
              </w:rPr>
              <w:t> </w:t>
            </w:r>
            <w:r>
              <w:rPr>
                <w:sz w:val="16"/>
              </w:rPr>
              <w:t>didattico</w:t>
            </w:r>
            <w:r>
              <w:rPr>
                <w:spacing w:val="-6"/>
                <w:sz w:val="16"/>
              </w:rPr>
              <w:t> </w:t>
            </w:r>
            <w:r>
              <w:rPr>
                <w:sz w:val="16"/>
              </w:rPr>
              <w:t>facendo</w:t>
            </w:r>
            <w:r>
              <w:rPr>
                <w:spacing w:val="-5"/>
                <w:sz w:val="16"/>
              </w:rPr>
              <w:t> </w:t>
            </w:r>
            <w:r>
              <w:rPr>
                <w:sz w:val="16"/>
              </w:rPr>
              <w:t>loro</w:t>
            </w:r>
            <w:r>
              <w:rPr>
                <w:spacing w:val="-4"/>
                <w:sz w:val="16"/>
              </w:rPr>
              <w:t> </w:t>
            </w:r>
            <w:r>
              <w:rPr>
                <w:sz w:val="16"/>
              </w:rPr>
              <w:t>riscoprire</w:t>
            </w:r>
            <w:r>
              <w:rPr>
                <w:spacing w:val="-5"/>
                <w:sz w:val="16"/>
              </w:rPr>
              <w:t> </w:t>
            </w:r>
            <w:r>
              <w:rPr>
                <w:sz w:val="16"/>
              </w:rPr>
              <w:t>il</w:t>
            </w:r>
            <w:r>
              <w:rPr>
                <w:spacing w:val="-5"/>
                <w:sz w:val="16"/>
              </w:rPr>
              <w:t> </w:t>
            </w:r>
            <w:r>
              <w:rPr>
                <w:sz w:val="16"/>
              </w:rPr>
              <w:t>valore</w:t>
            </w:r>
            <w:r>
              <w:rPr>
                <w:spacing w:val="-6"/>
                <w:sz w:val="16"/>
              </w:rPr>
              <w:t> </w:t>
            </w:r>
            <w:r>
              <w:rPr>
                <w:sz w:val="16"/>
              </w:rPr>
              <w:t>della</w:t>
            </w:r>
            <w:r>
              <w:rPr>
                <w:spacing w:val="-4"/>
                <w:sz w:val="16"/>
              </w:rPr>
              <w:t> </w:t>
            </w:r>
            <w:r>
              <w:rPr>
                <w:sz w:val="16"/>
              </w:rPr>
              <w:t>parola scritta e promuovere la</w:t>
            </w:r>
          </w:p>
          <w:p>
            <w:pPr>
              <w:pStyle w:val="TableParagraph"/>
              <w:ind w:left="83" w:right="55"/>
              <w:jc w:val="both"/>
              <w:rPr>
                <w:sz w:val="16"/>
              </w:rPr>
            </w:pPr>
            <w:r>
              <w:rPr>
                <w:sz w:val="16"/>
              </w:rPr>
              <w:t>letture come un ulteriore mezzo di conoscenza di sé, del proprio mondo, del proprio</w:t>
            </w:r>
            <w:r>
              <w:rPr>
                <w:spacing w:val="-2"/>
                <w:sz w:val="16"/>
              </w:rPr>
              <w:t> </w:t>
            </w:r>
            <w:r>
              <w:rPr>
                <w:sz w:val="16"/>
              </w:rPr>
              <w:t>tempo,</w:t>
            </w:r>
          </w:p>
          <w:p>
            <w:pPr>
              <w:pStyle w:val="TableParagraph"/>
              <w:ind w:left="83" w:right="49"/>
              <w:jc w:val="both"/>
              <w:rPr>
                <w:sz w:val="16"/>
              </w:rPr>
            </w:pPr>
            <w:r>
              <w:rPr>
                <w:sz w:val="16"/>
              </w:rPr>
              <w:t>-a livello grammaticale, lessicale, retorico, ponendo gli alunni in condizioni di lavorare con le parole e le frasi, di sviluppare una buona competenza linguistica sia dal punto di vista lessicale</w:t>
            </w:r>
            <w:r>
              <w:rPr>
                <w:spacing w:val="-11"/>
                <w:sz w:val="16"/>
              </w:rPr>
              <w:t> </w:t>
            </w:r>
            <w:r>
              <w:rPr>
                <w:sz w:val="16"/>
              </w:rPr>
              <w:t>sia</w:t>
            </w:r>
            <w:r>
              <w:rPr>
                <w:spacing w:val="-9"/>
                <w:sz w:val="16"/>
              </w:rPr>
              <w:t> </w:t>
            </w:r>
            <w:r>
              <w:rPr>
                <w:sz w:val="16"/>
              </w:rPr>
              <w:t>dal</w:t>
            </w:r>
            <w:r>
              <w:rPr>
                <w:spacing w:val="-10"/>
                <w:sz w:val="16"/>
              </w:rPr>
              <w:t> </w:t>
            </w:r>
            <w:r>
              <w:rPr>
                <w:sz w:val="16"/>
              </w:rPr>
              <w:t>punto</w:t>
            </w:r>
            <w:r>
              <w:rPr>
                <w:spacing w:val="-7"/>
                <w:sz w:val="16"/>
              </w:rPr>
              <w:t> </w:t>
            </w:r>
            <w:r>
              <w:rPr>
                <w:sz w:val="16"/>
              </w:rPr>
              <w:t>di</w:t>
            </w:r>
            <w:r>
              <w:rPr>
                <w:spacing w:val="-10"/>
                <w:sz w:val="16"/>
              </w:rPr>
              <w:t> </w:t>
            </w:r>
            <w:r>
              <w:rPr>
                <w:sz w:val="16"/>
              </w:rPr>
              <w:t>vista</w:t>
            </w:r>
            <w:r>
              <w:rPr>
                <w:spacing w:val="-10"/>
                <w:sz w:val="16"/>
              </w:rPr>
              <w:t> </w:t>
            </w:r>
            <w:r>
              <w:rPr>
                <w:sz w:val="16"/>
              </w:rPr>
              <w:t>semantico,</w:t>
            </w:r>
            <w:r>
              <w:rPr>
                <w:spacing w:val="-8"/>
                <w:sz w:val="16"/>
              </w:rPr>
              <w:t> </w:t>
            </w:r>
            <w:r>
              <w:rPr>
                <w:sz w:val="16"/>
              </w:rPr>
              <w:t>di</w:t>
            </w:r>
            <w:r>
              <w:rPr>
                <w:spacing w:val="-11"/>
                <w:sz w:val="16"/>
              </w:rPr>
              <w:t> </w:t>
            </w:r>
            <w:r>
              <w:rPr>
                <w:sz w:val="16"/>
              </w:rPr>
              <w:t>creare</w:t>
            </w:r>
            <w:r>
              <w:rPr>
                <w:spacing w:val="-10"/>
                <w:sz w:val="16"/>
              </w:rPr>
              <w:t> </w:t>
            </w:r>
            <w:r>
              <w:rPr>
                <w:sz w:val="16"/>
              </w:rPr>
              <w:t>testi</w:t>
            </w:r>
            <w:r>
              <w:rPr>
                <w:spacing w:val="-10"/>
                <w:sz w:val="16"/>
              </w:rPr>
              <w:t> </w:t>
            </w:r>
            <w:r>
              <w:rPr>
                <w:sz w:val="16"/>
              </w:rPr>
              <w:t>poetici, che abbiano senso compiuto, fare confronti con la struttura della frase, ragionare sui connettivi, sviluppare un pensiero retorico più immediato ed</w:t>
            </w:r>
            <w:r>
              <w:rPr>
                <w:spacing w:val="-3"/>
                <w:sz w:val="16"/>
              </w:rPr>
              <w:t> </w:t>
            </w:r>
            <w:r>
              <w:rPr>
                <w:sz w:val="16"/>
              </w:rPr>
              <w:t>istintivo,</w:t>
            </w:r>
          </w:p>
          <w:p>
            <w:pPr>
              <w:pStyle w:val="TableParagraph"/>
              <w:ind w:left="83" w:right="50"/>
              <w:jc w:val="both"/>
              <w:rPr>
                <w:sz w:val="16"/>
              </w:rPr>
            </w:pPr>
            <w:r>
              <w:rPr>
                <w:sz w:val="16"/>
              </w:rPr>
              <w:t>-a livello artistico-espressivo, offrendo agli alunni la possibilità di imparare a formulare ipotesi sul progetto creativo da applicare al</w:t>
            </w:r>
          </w:p>
          <w:p>
            <w:pPr>
              <w:pStyle w:val="TableParagraph"/>
              <w:ind w:left="83" w:right="52"/>
              <w:jc w:val="both"/>
              <w:rPr>
                <w:sz w:val="16"/>
              </w:rPr>
            </w:pPr>
            <w:r>
              <w:rPr>
                <w:sz w:val="16"/>
              </w:rPr>
              <w:t>testo poetico, prospettando soluzioni in modo autonomo, di cimentarsi con molteplici</w:t>
            </w:r>
          </w:p>
          <w:p>
            <w:pPr>
              <w:pStyle w:val="TableParagraph"/>
              <w:ind w:left="83" w:right="46"/>
              <w:jc w:val="both"/>
              <w:rPr>
                <w:sz w:val="16"/>
              </w:rPr>
            </w:pPr>
            <w:r>
              <w:rPr>
                <w:sz w:val="16"/>
              </w:rPr>
              <w:t>tecniche artistiche, di agire creativamente sulle immagini prodotte;</w:t>
            </w:r>
          </w:p>
          <w:p>
            <w:pPr>
              <w:pStyle w:val="TableParagraph"/>
              <w:ind w:left="83" w:right="51"/>
              <w:jc w:val="both"/>
              <w:rPr>
                <w:sz w:val="16"/>
              </w:rPr>
            </w:pPr>
            <w:r>
              <w:rPr>
                <w:sz w:val="16"/>
              </w:rPr>
              <w:t>-tecnico-manuali,</w:t>
            </w:r>
            <w:r>
              <w:rPr>
                <w:spacing w:val="-4"/>
                <w:sz w:val="16"/>
              </w:rPr>
              <w:t> </w:t>
            </w:r>
            <w:r>
              <w:rPr>
                <w:sz w:val="16"/>
              </w:rPr>
              <w:t>permettendo</w:t>
            </w:r>
            <w:r>
              <w:rPr>
                <w:spacing w:val="-5"/>
                <w:sz w:val="16"/>
              </w:rPr>
              <w:t> </w:t>
            </w:r>
            <w:r>
              <w:rPr>
                <w:sz w:val="16"/>
              </w:rPr>
              <w:t>agli</w:t>
            </w:r>
            <w:r>
              <w:rPr>
                <w:spacing w:val="-5"/>
                <w:sz w:val="16"/>
              </w:rPr>
              <w:t> </w:t>
            </w:r>
            <w:r>
              <w:rPr>
                <w:sz w:val="16"/>
              </w:rPr>
              <w:t>alunni</w:t>
            </w:r>
            <w:r>
              <w:rPr>
                <w:spacing w:val="-4"/>
                <w:sz w:val="16"/>
              </w:rPr>
              <w:t> </w:t>
            </w:r>
            <w:r>
              <w:rPr>
                <w:sz w:val="16"/>
              </w:rPr>
              <w:t>di</w:t>
            </w:r>
            <w:r>
              <w:rPr>
                <w:spacing w:val="-6"/>
                <w:sz w:val="16"/>
              </w:rPr>
              <w:t> </w:t>
            </w:r>
            <w:r>
              <w:rPr>
                <w:sz w:val="16"/>
              </w:rPr>
              <w:t>cimentarsi</w:t>
            </w:r>
            <w:r>
              <w:rPr>
                <w:spacing w:val="-5"/>
                <w:sz w:val="16"/>
              </w:rPr>
              <w:t> </w:t>
            </w:r>
            <w:r>
              <w:rPr>
                <w:sz w:val="16"/>
              </w:rPr>
              <w:t>anche con i diversi mezzi</w:t>
            </w:r>
            <w:r>
              <w:rPr>
                <w:spacing w:val="-6"/>
                <w:sz w:val="16"/>
              </w:rPr>
              <w:t> </w:t>
            </w:r>
            <w:r>
              <w:rPr>
                <w:sz w:val="16"/>
              </w:rPr>
              <w:t>di</w:t>
            </w:r>
          </w:p>
          <w:p>
            <w:pPr>
              <w:pStyle w:val="TableParagraph"/>
              <w:ind w:left="83" w:right="53"/>
              <w:jc w:val="both"/>
              <w:rPr>
                <w:sz w:val="16"/>
              </w:rPr>
            </w:pPr>
            <w:r>
              <w:rPr>
                <w:sz w:val="16"/>
              </w:rPr>
              <w:t>comunicazione (app, programmi, ecc.) e di farne un uso efficace e creativo, mettendoli</w:t>
            </w:r>
          </w:p>
          <w:p>
            <w:pPr>
              <w:pStyle w:val="TableParagraph"/>
              <w:ind w:left="83" w:right="53"/>
              <w:jc w:val="both"/>
              <w:rPr>
                <w:sz w:val="16"/>
              </w:rPr>
            </w:pPr>
            <w:r>
              <w:rPr>
                <w:sz w:val="16"/>
              </w:rPr>
              <w:t>nella condizione di progettare e realizzare rappresentazioni grafiche, utilizzando elementi del disegno tecnico.</w:t>
            </w:r>
          </w:p>
        </w:tc>
        <w:tc>
          <w:tcPr>
            <w:tcW w:w="1418" w:type="dxa"/>
            <w:tcBorders>
              <w:left w:val="single" w:sz="2" w:space="0" w:color="000000"/>
              <w:right w:val="single" w:sz="2" w:space="0" w:color="000000"/>
            </w:tcBorders>
          </w:tcPr>
          <w:p>
            <w:pPr>
              <w:pStyle w:val="TableParagraph"/>
              <w:spacing w:line="638" w:lineRule="exact" w:before="53"/>
              <w:ind w:left="351" w:right="181" w:hanging="113"/>
              <w:rPr>
                <w:rFonts w:ascii="Verdana"/>
                <w:sz w:val="20"/>
              </w:rPr>
            </w:pPr>
            <w:r>
              <w:rPr>
                <w:rFonts w:ascii="Verdana"/>
                <w:sz w:val="20"/>
              </w:rPr>
              <w:t>Alunni </w:t>
            </w:r>
            <w:r>
              <w:rPr>
                <w:rFonts w:ascii="Verdana"/>
                <w:spacing w:val="-6"/>
                <w:sz w:val="20"/>
              </w:rPr>
              <w:t>di: </w:t>
            </w:r>
            <w:r>
              <w:rPr>
                <w:rFonts w:ascii="Verdana"/>
                <w:sz w:val="20"/>
              </w:rPr>
              <w:t>4</w:t>
            </w:r>
            <w:r>
              <w:rPr>
                <w:rFonts w:ascii="Verdana"/>
                <w:spacing w:val="-2"/>
                <w:sz w:val="20"/>
              </w:rPr>
              <w:t> </w:t>
            </w:r>
            <w:r>
              <w:rPr>
                <w:rFonts w:ascii="Verdana"/>
                <w:sz w:val="20"/>
              </w:rPr>
              <w:t>classi</w:t>
            </w:r>
          </w:p>
          <w:p>
            <w:pPr>
              <w:pStyle w:val="TableParagraph"/>
              <w:spacing w:line="193" w:lineRule="exact"/>
              <w:ind w:left="353"/>
              <w:rPr>
                <w:rFonts w:ascii="Verdana"/>
                <w:b/>
                <w:sz w:val="20"/>
              </w:rPr>
            </w:pPr>
            <w:r>
              <w:rPr>
                <w:rFonts w:ascii="Verdana"/>
                <w:b/>
                <w:sz w:val="20"/>
              </w:rPr>
              <w:t>quarte</w:t>
            </w:r>
          </w:p>
          <w:p>
            <w:pPr>
              <w:pStyle w:val="TableParagraph"/>
              <w:spacing w:line="276" w:lineRule="auto" w:before="38"/>
              <w:ind w:left="233" w:right="181" w:firstLine="69"/>
              <w:rPr>
                <w:rFonts w:ascii="Verdana"/>
                <w:sz w:val="20"/>
              </w:rPr>
            </w:pPr>
            <w:r>
              <w:rPr>
                <w:rFonts w:ascii="Verdana"/>
                <w:sz w:val="20"/>
              </w:rPr>
              <w:t>Primaria Brembate</w:t>
            </w:r>
          </w:p>
        </w:tc>
        <w:tc>
          <w:tcPr>
            <w:tcW w:w="1843" w:type="dxa"/>
            <w:tcBorders>
              <w:left w:val="single" w:sz="2" w:space="0" w:color="000000"/>
              <w:right w:val="single" w:sz="2" w:space="0" w:color="000000"/>
            </w:tcBorders>
          </w:tcPr>
          <w:p>
            <w:pPr>
              <w:pStyle w:val="TableParagraph"/>
              <w:spacing w:line="550" w:lineRule="atLeast" w:before="55"/>
              <w:ind w:left="610" w:right="576"/>
              <w:jc w:val="center"/>
              <w:rPr>
                <w:rFonts w:ascii="Verdana"/>
                <w:sz w:val="20"/>
              </w:rPr>
            </w:pPr>
            <w:r>
              <w:rPr>
                <w:rFonts w:ascii="Verdana"/>
                <w:sz w:val="20"/>
              </w:rPr>
              <w:t>32 ore di cui:</w:t>
            </w:r>
          </w:p>
          <w:p>
            <w:pPr>
              <w:pStyle w:val="TableParagraph"/>
              <w:spacing w:before="45"/>
              <w:ind w:left="66" w:right="33"/>
              <w:jc w:val="center"/>
              <w:rPr>
                <w:rFonts w:ascii="Verdana"/>
                <w:sz w:val="20"/>
              </w:rPr>
            </w:pPr>
            <w:r>
              <w:rPr>
                <w:rFonts w:ascii="Verdana"/>
                <w:sz w:val="20"/>
              </w:rPr>
              <w:t>8 ore x gruppo</w:t>
            </w:r>
          </w:p>
          <w:p>
            <w:pPr>
              <w:pStyle w:val="TableParagraph"/>
              <w:rPr>
                <w:b/>
                <w:sz w:val="24"/>
              </w:rPr>
            </w:pPr>
          </w:p>
          <w:p>
            <w:pPr>
              <w:pStyle w:val="TableParagraph"/>
              <w:spacing w:before="7"/>
              <w:rPr>
                <w:b/>
                <w:sz w:val="21"/>
              </w:rPr>
            </w:pPr>
          </w:p>
          <w:p>
            <w:pPr>
              <w:pStyle w:val="TableParagraph"/>
              <w:spacing w:line="276" w:lineRule="auto"/>
              <w:ind w:left="87" w:right="51" w:hanging="1"/>
              <w:jc w:val="center"/>
              <w:rPr>
                <w:rFonts w:ascii="Verdana"/>
                <w:sz w:val="20"/>
              </w:rPr>
            </w:pPr>
            <w:r>
              <w:rPr>
                <w:rFonts w:ascii="Verdana"/>
                <w:sz w:val="20"/>
              </w:rPr>
              <w:t>compresa </w:t>
            </w:r>
            <w:r>
              <w:rPr>
                <w:rFonts w:ascii="Verdana"/>
                <w:w w:val="95"/>
                <w:sz w:val="20"/>
              </w:rPr>
              <w:t>programmazione </w:t>
            </w:r>
            <w:r>
              <w:rPr>
                <w:rFonts w:ascii="Verdana"/>
                <w:sz w:val="20"/>
              </w:rPr>
              <w:t>con i docenti</w:t>
            </w:r>
          </w:p>
        </w:tc>
        <w:tc>
          <w:tcPr>
            <w:tcW w:w="1984" w:type="dxa"/>
            <w:tcBorders>
              <w:left w:val="single" w:sz="2" w:space="0" w:color="000000"/>
            </w:tcBorders>
          </w:tcPr>
          <w:p>
            <w:pPr>
              <w:pStyle w:val="TableParagraph"/>
              <w:spacing w:line="638" w:lineRule="exact" w:before="53"/>
              <w:ind w:left="232" w:right="184"/>
              <w:jc w:val="center"/>
              <w:rPr>
                <w:rFonts w:ascii="Verdana"/>
                <w:sz w:val="20"/>
              </w:rPr>
            </w:pPr>
            <w:r>
              <w:rPr>
                <w:rFonts w:ascii="Verdana"/>
                <w:sz w:val="20"/>
              </w:rPr>
              <w:t>Da marzo 2021 Costo totale:</w:t>
            </w:r>
          </w:p>
          <w:p>
            <w:pPr>
              <w:pStyle w:val="TableParagraph"/>
              <w:spacing w:line="234" w:lineRule="exact"/>
              <w:ind w:left="227" w:right="184"/>
              <w:jc w:val="center"/>
              <w:rPr>
                <w:rFonts w:ascii="Verdana" w:hAnsi="Verdana"/>
                <w:sz w:val="20"/>
              </w:rPr>
            </w:pPr>
            <w:r>
              <w:rPr>
                <w:rFonts w:ascii="Verdana" w:hAnsi="Verdana"/>
                <w:sz w:val="20"/>
              </w:rPr>
              <w:t>€. 1.800,00</w:t>
            </w:r>
          </w:p>
          <w:p>
            <w:pPr>
              <w:pStyle w:val="TableParagraph"/>
              <w:spacing w:line="276" w:lineRule="auto" w:before="35"/>
              <w:ind w:left="290" w:right="235" w:hanging="5"/>
              <w:jc w:val="center"/>
              <w:rPr>
                <w:rFonts w:ascii="Verdana"/>
                <w:sz w:val="16"/>
              </w:rPr>
            </w:pPr>
            <w:r>
              <w:rPr>
                <w:rFonts w:ascii="Verdana"/>
                <w:sz w:val="16"/>
              </w:rPr>
              <w:t>(compenso max onnicomprensivo)</w:t>
            </w:r>
          </w:p>
        </w:tc>
      </w:tr>
    </w:tbl>
    <w:p>
      <w:pPr>
        <w:spacing w:after="0" w:line="276" w:lineRule="auto"/>
        <w:jc w:val="center"/>
        <w:rPr>
          <w:rFonts w:ascii="Verdana"/>
          <w:sz w:val="16"/>
        </w:rPr>
        <w:sectPr>
          <w:pgSz w:w="11930" w:h="16860"/>
          <w:pgMar w:header="0" w:footer="837" w:top="1540" w:bottom="1020" w:left="740" w:right="600"/>
        </w:sectPr>
      </w:pPr>
    </w:p>
    <w:p>
      <w:pPr>
        <w:pStyle w:val="BodyText"/>
        <w:rPr>
          <w:sz w:val="20"/>
        </w:rPr>
      </w:pPr>
    </w:p>
    <w:p>
      <w:pPr>
        <w:pStyle w:val="BodyText"/>
        <w:rPr>
          <w:sz w:val="20"/>
        </w:rPr>
      </w:pPr>
    </w:p>
    <w:p>
      <w:pPr>
        <w:pStyle w:val="BodyText"/>
        <w:spacing w:before="5"/>
        <w:rPr>
          <w:sz w:val="28"/>
        </w:r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4176"/>
        <w:gridCol w:w="1418"/>
        <w:gridCol w:w="1843"/>
        <w:gridCol w:w="1984"/>
      </w:tblGrid>
      <w:tr>
        <w:trPr>
          <w:trHeight w:val="999" w:hRule="atLeast"/>
        </w:trPr>
        <w:tc>
          <w:tcPr>
            <w:tcW w:w="430" w:type="dxa"/>
            <w:tcBorders>
              <w:right w:val="single" w:sz="2" w:space="0" w:color="000000"/>
            </w:tcBorders>
          </w:tcPr>
          <w:p>
            <w:pPr>
              <w:pStyle w:val="TableParagraph"/>
              <w:rPr>
                <w:rFonts w:ascii="Times New Roman"/>
                <w:sz w:val="20"/>
              </w:rPr>
            </w:pPr>
          </w:p>
        </w:tc>
        <w:tc>
          <w:tcPr>
            <w:tcW w:w="4176" w:type="dxa"/>
            <w:tcBorders>
              <w:left w:val="single" w:sz="2" w:space="0" w:color="000000"/>
              <w:right w:val="single" w:sz="2"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70" w:right="42"/>
              <w:jc w:val="center"/>
              <w:rPr>
                <w:rFonts w:ascii="Verdana" w:hAnsi="Verdana"/>
                <w:b/>
                <w:sz w:val="12"/>
              </w:rPr>
            </w:pPr>
            <w:r>
              <w:rPr>
                <w:rFonts w:ascii="Verdana" w:hAnsi="Verdana"/>
                <w:b/>
                <w:sz w:val="12"/>
              </w:rPr>
              <w:t>ATTIVITÀ</w:t>
            </w:r>
          </w:p>
        </w:tc>
        <w:tc>
          <w:tcPr>
            <w:tcW w:w="1418" w:type="dxa"/>
            <w:tcBorders>
              <w:left w:val="single" w:sz="2" w:space="0" w:color="000000"/>
              <w:right w:val="single" w:sz="2"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250"/>
              <w:rPr>
                <w:rFonts w:ascii="Verdana"/>
                <w:b/>
                <w:sz w:val="12"/>
              </w:rPr>
            </w:pPr>
            <w:r>
              <w:rPr>
                <w:rFonts w:ascii="Verdana"/>
                <w:b/>
                <w:sz w:val="12"/>
              </w:rPr>
              <w:t>DESTINATARI</w:t>
            </w:r>
          </w:p>
        </w:tc>
        <w:tc>
          <w:tcPr>
            <w:tcW w:w="1843" w:type="dxa"/>
            <w:tcBorders>
              <w:left w:val="single" w:sz="2" w:space="0" w:color="000000"/>
              <w:right w:val="single" w:sz="2" w:space="0" w:color="000000"/>
            </w:tcBorders>
          </w:tcPr>
          <w:p>
            <w:pPr>
              <w:pStyle w:val="TableParagraph"/>
              <w:rPr>
                <w:rFonts w:ascii="Times New Roman"/>
                <w:sz w:val="14"/>
              </w:rPr>
            </w:pPr>
          </w:p>
          <w:p>
            <w:pPr>
              <w:pStyle w:val="TableParagraph"/>
              <w:spacing w:line="343" w:lineRule="auto" w:before="89"/>
              <w:ind w:left="313" w:right="256" w:firstLine="2"/>
              <w:rPr>
                <w:rFonts w:ascii="Verdana"/>
                <w:b/>
                <w:sz w:val="12"/>
              </w:rPr>
            </w:pPr>
            <w:r>
              <w:rPr>
                <w:rFonts w:ascii="Verdana"/>
                <w:b/>
                <w:sz w:val="12"/>
              </w:rPr>
              <w:t>IMPEGNO ORARIO APPROSSIMATIVO</w:t>
            </w:r>
          </w:p>
        </w:tc>
        <w:tc>
          <w:tcPr>
            <w:tcW w:w="1984" w:type="dxa"/>
            <w:tcBorders>
              <w:left w:val="single" w:sz="2" w:space="0" w:color="000000"/>
            </w:tcBorders>
          </w:tcPr>
          <w:p>
            <w:pPr>
              <w:pStyle w:val="TableParagraph"/>
              <w:rPr>
                <w:rFonts w:ascii="Times New Roman"/>
                <w:sz w:val="14"/>
              </w:rPr>
            </w:pPr>
          </w:p>
          <w:p>
            <w:pPr>
              <w:pStyle w:val="TableParagraph"/>
              <w:spacing w:line="276" w:lineRule="auto" w:before="89"/>
              <w:ind w:left="482" w:right="433" w:firstLine="2"/>
              <w:jc w:val="center"/>
              <w:rPr>
                <w:rFonts w:ascii="Verdana"/>
                <w:b/>
                <w:sz w:val="12"/>
              </w:rPr>
            </w:pPr>
            <w:r>
              <w:rPr>
                <w:rFonts w:ascii="Verdana"/>
                <w:b/>
                <w:sz w:val="12"/>
              </w:rPr>
              <w:t>PERIODO DI SVOLGIMENTO;</w:t>
            </w:r>
          </w:p>
          <w:p>
            <w:pPr>
              <w:pStyle w:val="TableParagraph"/>
              <w:spacing w:before="42"/>
              <w:ind w:left="230" w:right="184"/>
              <w:jc w:val="center"/>
              <w:rPr>
                <w:rFonts w:ascii="Verdana"/>
                <w:b/>
                <w:sz w:val="12"/>
              </w:rPr>
            </w:pPr>
            <w:r>
              <w:rPr>
                <w:rFonts w:ascii="Verdana"/>
                <w:b/>
                <w:sz w:val="12"/>
              </w:rPr>
              <w:t>IMPORTO MASSIMO</w:t>
            </w:r>
          </w:p>
          <w:p>
            <w:pPr>
              <w:pStyle w:val="TableParagraph"/>
              <w:spacing w:before="60"/>
              <w:ind w:left="231" w:right="184"/>
              <w:jc w:val="center"/>
              <w:rPr>
                <w:rFonts w:ascii="Verdana"/>
                <w:b/>
                <w:sz w:val="12"/>
              </w:rPr>
            </w:pPr>
            <w:r>
              <w:rPr>
                <w:rFonts w:ascii="Verdana"/>
                <w:b/>
                <w:sz w:val="12"/>
              </w:rPr>
              <w:t>PER PROGETTO</w:t>
            </w:r>
          </w:p>
        </w:tc>
      </w:tr>
      <w:tr>
        <w:trPr>
          <w:trHeight w:val="9919" w:hRule="atLeast"/>
        </w:trPr>
        <w:tc>
          <w:tcPr>
            <w:tcW w:w="430" w:type="dxa"/>
            <w:tcBorders>
              <w:right w:val="single" w:sz="2" w:space="0" w:color="000000"/>
            </w:tcBorders>
          </w:tcPr>
          <w:p>
            <w:pPr>
              <w:pStyle w:val="TableParagraph"/>
              <w:rPr>
                <w:rFonts w:ascii="Times New Roman"/>
                <w:sz w:val="48"/>
              </w:rPr>
            </w:pPr>
          </w:p>
          <w:p>
            <w:pPr>
              <w:pStyle w:val="TableParagraph"/>
              <w:rPr>
                <w:rFonts w:ascii="Times New Roman"/>
                <w:sz w:val="39"/>
              </w:rPr>
            </w:pPr>
          </w:p>
          <w:p>
            <w:pPr>
              <w:pStyle w:val="TableParagraph"/>
              <w:spacing w:before="1"/>
              <w:ind w:left="71"/>
              <w:rPr>
                <w:rFonts w:ascii="Verdana"/>
                <w:sz w:val="40"/>
              </w:rPr>
            </w:pPr>
            <w:r>
              <w:rPr>
                <w:rFonts w:ascii="Verdana"/>
                <w:w w:val="100"/>
                <w:sz w:val="40"/>
              </w:rPr>
              <w:t>5</w:t>
            </w:r>
          </w:p>
        </w:tc>
        <w:tc>
          <w:tcPr>
            <w:tcW w:w="4176" w:type="dxa"/>
            <w:tcBorders>
              <w:left w:val="single" w:sz="2" w:space="0" w:color="000000"/>
              <w:right w:val="single" w:sz="2" w:space="0" w:color="000000"/>
            </w:tcBorders>
          </w:tcPr>
          <w:p>
            <w:pPr>
              <w:pStyle w:val="TableParagraph"/>
              <w:spacing w:line="266" w:lineRule="exact"/>
              <w:ind w:left="70" w:right="34"/>
              <w:jc w:val="center"/>
              <w:rPr>
                <w:rFonts w:ascii="Verdana"/>
                <w:b/>
                <w:sz w:val="22"/>
              </w:rPr>
            </w:pPr>
            <w:r>
              <w:rPr>
                <w:rFonts w:ascii="Verdana"/>
                <w:b/>
                <w:sz w:val="22"/>
              </w:rPr>
              <w:t>Progetto:</w:t>
            </w:r>
          </w:p>
          <w:p>
            <w:pPr>
              <w:pStyle w:val="TableParagraph"/>
              <w:spacing w:before="3"/>
              <w:ind w:left="70" w:right="36"/>
              <w:jc w:val="center"/>
              <w:rPr>
                <w:rFonts w:ascii="Times New Roman" w:hAnsi="Times New Roman"/>
                <w:b/>
                <w:sz w:val="22"/>
              </w:rPr>
            </w:pPr>
            <w:r>
              <w:rPr>
                <w:rFonts w:ascii="Times New Roman" w:hAnsi="Times New Roman"/>
                <w:b/>
                <w:sz w:val="22"/>
              </w:rPr>
              <w:t>“STORYTELLING”</w:t>
            </w:r>
          </w:p>
          <w:p>
            <w:pPr>
              <w:pStyle w:val="TableParagraph"/>
              <w:spacing w:before="9"/>
              <w:rPr>
                <w:rFonts w:ascii="Times New Roman"/>
                <w:sz w:val="21"/>
              </w:rPr>
            </w:pPr>
          </w:p>
          <w:p>
            <w:pPr>
              <w:pStyle w:val="TableParagraph"/>
              <w:ind w:left="70" w:right="35"/>
              <w:jc w:val="center"/>
              <w:rPr>
                <w:rFonts w:ascii="Verdana"/>
                <w:sz w:val="18"/>
              </w:rPr>
            </w:pPr>
            <w:r>
              <w:rPr>
                <w:rFonts w:ascii="Verdana"/>
                <w:sz w:val="18"/>
              </w:rPr>
              <w:t>Obiettivi:</w:t>
            </w:r>
          </w:p>
          <w:p>
            <w:pPr>
              <w:pStyle w:val="TableParagraph"/>
              <w:spacing w:before="5"/>
              <w:rPr>
                <w:rFonts w:ascii="Times New Roman"/>
                <w:sz w:val="23"/>
              </w:rPr>
            </w:pPr>
          </w:p>
          <w:p>
            <w:pPr>
              <w:pStyle w:val="TableParagraph"/>
              <w:numPr>
                <w:ilvl w:val="0"/>
                <w:numId w:val="3"/>
              </w:numPr>
              <w:tabs>
                <w:tab w:pos="441" w:val="left" w:leader="none"/>
                <w:tab w:pos="442" w:val="left" w:leader="none"/>
              </w:tabs>
              <w:spacing w:line="240" w:lineRule="auto" w:before="0" w:after="0"/>
              <w:ind w:left="441" w:right="386" w:hanging="358"/>
              <w:jc w:val="left"/>
              <w:rPr>
                <w:sz w:val="22"/>
              </w:rPr>
            </w:pPr>
            <w:r>
              <w:rPr>
                <w:sz w:val="22"/>
              </w:rPr>
              <w:t>Valorizzazione e potenziamento delle competenze multilinguistiche con particolare riferimento alla lingua inglese.</w:t>
            </w:r>
          </w:p>
          <w:p>
            <w:pPr>
              <w:pStyle w:val="TableParagraph"/>
              <w:numPr>
                <w:ilvl w:val="0"/>
                <w:numId w:val="3"/>
              </w:numPr>
              <w:tabs>
                <w:tab w:pos="441" w:val="left" w:leader="none"/>
                <w:tab w:pos="442" w:val="left" w:leader="none"/>
              </w:tabs>
              <w:spacing w:line="240" w:lineRule="auto" w:before="160" w:after="0"/>
              <w:ind w:left="441" w:right="216" w:hanging="358"/>
              <w:jc w:val="left"/>
              <w:rPr>
                <w:sz w:val="22"/>
              </w:rPr>
            </w:pPr>
            <w:r>
              <w:rPr>
                <w:sz w:val="22"/>
              </w:rPr>
              <w:t>Potenziare lo studio della lingua straniera sviluppando maggiormente le competenze comunicative di ascolto, comprensione e produzione scritta e orale.</w:t>
            </w:r>
          </w:p>
          <w:p>
            <w:pPr>
              <w:pStyle w:val="TableParagraph"/>
              <w:numPr>
                <w:ilvl w:val="0"/>
                <w:numId w:val="3"/>
              </w:numPr>
              <w:tabs>
                <w:tab w:pos="441" w:val="left" w:leader="none"/>
                <w:tab w:pos="442" w:val="left" w:leader="none"/>
              </w:tabs>
              <w:spacing w:line="240" w:lineRule="auto" w:before="159" w:after="0"/>
              <w:ind w:left="441" w:right="77" w:hanging="358"/>
              <w:jc w:val="left"/>
              <w:rPr>
                <w:sz w:val="22"/>
              </w:rPr>
            </w:pPr>
            <w:r>
              <w:rPr>
                <w:sz w:val="22"/>
              </w:rPr>
              <w:t>Valorizzare le esperienze pregresse dei bambini, la voglia di partecipare ed interagire, i tempi di attenzione e le modalità percettive del personale stile di apprendimento di ciascun</w:t>
            </w:r>
            <w:r>
              <w:rPr>
                <w:spacing w:val="-4"/>
                <w:sz w:val="22"/>
              </w:rPr>
              <w:t> </w:t>
            </w:r>
            <w:r>
              <w:rPr>
                <w:sz w:val="22"/>
              </w:rPr>
              <w:t>bambino.</w:t>
            </w:r>
          </w:p>
          <w:p>
            <w:pPr>
              <w:pStyle w:val="TableParagraph"/>
              <w:numPr>
                <w:ilvl w:val="0"/>
                <w:numId w:val="3"/>
              </w:numPr>
              <w:tabs>
                <w:tab w:pos="441" w:val="left" w:leader="none"/>
                <w:tab w:pos="442" w:val="left" w:leader="none"/>
              </w:tabs>
              <w:spacing w:line="240" w:lineRule="auto" w:before="160" w:after="0"/>
              <w:ind w:left="441" w:right="133" w:hanging="358"/>
              <w:jc w:val="left"/>
              <w:rPr>
                <w:sz w:val="22"/>
              </w:rPr>
            </w:pPr>
            <w:r>
              <w:rPr>
                <w:sz w:val="22"/>
              </w:rPr>
              <w:t>Comprendere e parlare la lingua straniera in contesti nuovi e</w:t>
            </w:r>
            <w:r>
              <w:rPr>
                <w:spacing w:val="-13"/>
                <w:sz w:val="22"/>
              </w:rPr>
              <w:t> </w:t>
            </w:r>
            <w:r>
              <w:rPr>
                <w:sz w:val="22"/>
              </w:rPr>
              <w:t>significativi.</w:t>
            </w:r>
          </w:p>
          <w:p>
            <w:pPr>
              <w:pStyle w:val="TableParagraph"/>
              <w:spacing w:before="162"/>
              <w:ind w:left="170" w:right="135" w:hanging="1"/>
              <w:jc w:val="center"/>
              <w:rPr>
                <w:sz w:val="22"/>
              </w:rPr>
            </w:pPr>
            <w:r>
              <w:rPr>
                <w:sz w:val="22"/>
              </w:rPr>
              <w:t>Educare al piacere dell’ascolto dell’altro nella prospettiva di sviluppo dell’identità di ciascuno, accrescendo le conoscenze e le capacità linguistico- comunicative.</w:t>
            </w:r>
          </w:p>
        </w:tc>
        <w:tc>
          <w:tcPr>
            <w:tcW w:w="1418" w:type="dxa"/>
            <w:tcBorders>
              <w:left w:val="single" w:sz="2" w:space="0" w:color="000000"/>
              <w:right w:val="single" w:sz="2" w:space="0" w:color="000000"/>
            </w:tcBorders>
          </w:tcPr>
          <w:p>
            <w:pPr>
              <w:pStyle w:val="TableParagraph"/>
              <w:spacing w:before="4"/>
              <w:rPr>
                <w:rFonts w:ascii="Times New Roman"/>
                <w:sz w:val="31"/>
              </w:rPr>
            </w:pPr>
          </w:p>
          <w:p>
            <w:pPr>
              <w:pStyle w:val="TableParagraph"/>
              <w:spacing w:before="1"/>
              <w:ind w:left="219" w:right="185"/>
              <w:jc w:val="center"/>
              <w:rPr>
                <w:sz w:val="24"/>
              </w:rPr>
            </w:pPr>
            <w:r>
              <w:rPr>
                <w:sz w:val="24"/>
              </w:rPr>
              <w:t>Alunni di:</w:t>
            </w:r>
          </w:p>
          <w:p>
            <w:pPr>
              <w:pStyle w:val="TableParagraph"/>
              <w:rPr>
                <w:rFonts w:ascii="Times New Roman"/>
                <w:sz w:val="24"/>
              </w:rPr>
            </w:pPr>
          </w:p>
          <w:p>
            <w:pPr>
              <w:pStyle w:val="TableParagraph"/>
              <w:spacing w:line="386" w:lineRule="auto" w:before="143"/>
              <w:ind w:left="140" w:right="156" w:firstLine="49"/>
              <w:jc w:val="center"/>
              <w:rPr>
                <w:sz w:val="24"/>
              </w:rPr>
            </w:pPr>
            <w:r>
              <w:rPr>
                <w:sz w:val="24"/>
              </w:rPr>
              <w:t>2 Classi (3^G -</w:t>
            </w:r>
            <w:r>
              <w:rPr>
                <w:spacing w:val="4"/>
                <w:sz w:val="24"/>
              </w:rPr>
              <w:t> </w:t>
            </w:r>
            <w:r>
              <w:rPr>
                <w:spacing w:val="-5"/>
                <w:sz w:val="24"/>
              </w:rPr>
              <w:t>4^G)</w:t>
            </w:r>
          </w:p>
          <w:p>
            <w:pPr>
              <w:pStyle w:val="TableParagraph"/>
              <w:spacing w:line="278" w:lineRule="auto"/>
              <w:ind w:left="274" w:right="237" w:hanging="2"/>
              <w:jc w:val="center"/>
              <w:rPr>
                <w:sz w:val="24"/>
              </w:rPr>
            </w:pPr>
            <w:r>
              <w:rPr>
                <w:sz w:val="24"/>
              </w:rPr>
              <w:t>Primaria Grignano</w:t>
            </w:r>
          </w:p>
        </w:tc>
        <w:tc>
          <w:tcPr>
            <w:tcW w:w="1843" w:type="dxa"/>
            <w:tcBorders>
              <w:left w:val="single" w:sz="2" w:space="0" w:color="000000"/>
              <w:right w:val="single" w:sz="2" w:space="0" w:color="000000"/>
            </w:tcBorders>
          </w:tcPr>
          <w:p>
            <w:pPr>
              <w:pStyle w:val="TableParagraph"/>
              <w:spacing w:before="5"/>
              <w:rPr>
                <w:rFonts w:ascii="Times New Roman"/>
                <w:sz w:val="31"/>
              </w:rPr>
            </w:pPr>
          </w:p>
          <w:p>
            <w:pPr>
              <w:pStyle w:val="TableParagraph"/>
              <w:spacing w:line="276" w:lineRule="auto" w:before="1"/>
              <w:ind w:left="229" w:right="194" w:firstLine="2"/>
              <w:jc w:val="center"/>
              <w:rPr>
                <w:rFonts w:ascii="Verdana"/>
                <w:sz w:val="20"/>
              </w:rPr>
            </w:pPr>
            <w:r>
              <w:rPr>
                <w:rFonts w:ascii="Verdana"/>
                <w:sz w:val="20"/>
              </w:rPr>
              <w:t>10 ore x Gruppo classe</w:t>
            </w: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24"/>
              </w:rPr>
            </w:pPr>
          </w:p>
          <w:p>
            <w:pPr>
              <w:pStyle w:val="TableParagraph"/>
              <w:spacing w:line="276" w:lineRule="auto"/>
              <w:ind w:left="66" w:right="30"/>
              <w:jc w:val="center"/>
              <w:rPr>
                <w:rFonts w:ascii="Verdana"/>
                <w:sz w:val="20"/>
              </w:rPr>
            </w:pPr>
            <w:r>
              <w:rPr>
                <w:rFonts w:ascii="Verdana"/>
                <w:sz w:val="20"/>
              </w:rPr>
              <w:t>Tot. 20ore compresa </w:t>
            </w:r>
            <w:r>
              <w:rPr>
                <w:rFonts w:ascii="Verdana"/>
                <w:w w:val="95"/>
                <w:sz w:val="20"/>
              </w:rPr>
              <w:t>programmazione </w:t>
            </w:r>
            <w:r>
              <w:rPr>
                <w:rFonts w:ascii="Verdana"/>
                <w:sz w:val="20"/>
              </w:rPr>
              <w:t>con i docenti</w:t>
            </w:r>
          </w:p>
        </w:tc>
        <w:tc>
          <w:tcPr>
            <w:tcW w:w="1984" w:type="dxa"/>
            <w:tcBorders>
              <w:left w:val="single" w:sz="2" w:space="0" w:color="000000"/>
            </w:tcBorders>
          </w:tcPr>
          <w:p>
            <w:pPr>
              <w:pStyle w:val="TableParagraph"/>
              <w:spacing w:line="638" w:lineRule="exact" w:before="53"/>
              <w:ind w:left="232" w:right="184"/>
              <w:jc w:val="center"/>
              <w:rPr>
                <w:rFonts w:ascii="Verdana"/>
                <w:sz w:val="20"/>
              </w:rPr>
            </w:pPr>
            <w:r>
              <w:rPr>
                <w:rFonts w:ascii="Verdana"/>
                <w:sz w:val="20"/>
              </w:rPr>
              <w:t>Da marzo 2021 Costo totale:</w:t>
            </w:r>
          </w:p>
          <w:p>
            <w:pPr>
              <w:pStyle w:val="TableParagraph"/>
              <w:spacing w:line="234" w:lineRule="exact"/>
              <w:ind w:left="227" w:right="184"/>
              <w:jc w:val="center"/>
              <w:rPr>
                <w:rFonts w:ascii="Verdana" w:hAnsi="Verdana"/>
                <w:sz w:val="20"/>
              </w:rPr>
            </w:pPr>
            <w:r>
              <w:rPr>
                <w:rFonts w:ascii="Verdana" w:hAnsi="Verdana"/>
                <w:sz w:val="20"/>
              </w:rPr>
              <w:t>€. 1000,00</w:t>
            </w:r>
          </w:p>
          <w:p>
            <w:pPr>
              <w:pStyle w:val="TableParagraph"/>
              <w:spacing w:line="276" w:lineRule="auto" w:before="35"/>
              <w:ind w:left="290" w:right="235" w:hanging="5"/>
              <w:jc w:val="center"/>
              <w:rPr>
                <w:rFonts w:ascii="Verdana"/>
                <w:sz w:val="16"/>
              </w:rPr>
            </w:pPr>
            <w:r>
              <w:rPr>
                <w:rFonts w:ascii="Verdana"/>
                <w:sz w:val="16"/>
              </w:rPr>
              <w:t>(compenso max onnicomprensivo)</w:t>
            </w:r>
          </w:p>
        </w:tc>
      </w:tr>
    </w:tbl>
    <w:p>
      <w:pPr>
        <w:spacing w:after="0" w:line="276" w:lineRule="auto"/>
        <w:jc w:val="center"/>
        <w:rPr>
          <w:rFonts w:ascii="Verdana"/>
          <w:sz w:val="16"/>
        </w:rPr>
        <w:sectPr>
          <w:pgSz w:w="11930" w:h="16860"/>
          <w:pgMar w:header="0" w:footer="837" w:top="1600" w:bottom="1020" w:left="740" w:right="600"/>
        </w:sect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4176"/>
        <w:gridCol w:w="1418"/>
        <w:gridCol w:w="1843"/>
        <w:gridCol w:w="1984"/>
      </w:tblGrid>
      <w:tr>
        <w:trPr>
          <w:trHeight w:val="1000" w:hRule="atLeast"/>
        </w:trPr>
        <w:tc>
          <w:tcPr>
            <w:tcW w:w="430" w:type="dxa"/>
            <w:tcBorders>
              <w:right w:val="single" w:sz="2" w:space="0" w:color="000000"/>
            </w:tcBorders>
          </w:tcPr>
          <w:p>
            <w:pPr>
              <w:pStyle w:val="TableParagraph"/>
              <w:rPr>
                <w:rFonts w:ascii="Times New Roman"/>
                <w:sz w:val="20"/>
              </w:rPr>
            </w:pPr>
          </w:p>
        </w:tc>
        <w:tc>
          <w:tcPr>
            <w:tcW w:w="4176" w:type="dxa"/>
            <w:tcBorders>
              <w:left w:val="single" w:sz="2" w:space="0" w:color="000000"/>
              <w:right w:val="single" w:sz="2"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70" w:right="42"/>
              <w:jc w:val="center"/>
              <w:rPr>
                <w:rFonts w:ascii="Verdana" w:hAnsi="Verdana"/>
                <w:b/>
                <w:sz w:val="12"/>
              </w:rPr>
            </w:pPr>
            <w:r>
              <w:rPr>
                <w:rFonts w:ascii="Verdana" w:hAnsi="Verdana"/>
                <w:b/>
                <w:sz w:val="12"/>
              </w:rPr>
              <w:t>ATTIVITÀ</w:t>
            </w:r>
          </w:p>
        </w:tc>
        <w:tc>
          <w:tcPr>
            <w:tcW w:w="1418" w:type="dxa"/>
            <w:tcBorders>
              <w:left w:val="single" w:sz="2" w:space="0" w:color="000000"/>
              <w:right w:val="single" w:sz="2"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218" w:right="187"/>
              <w:jc w:val="center"/>
              <w:rPr>
                <w:rFonts w:ascii="Verdana"/>
                <w:b/>
                <w:sz w:val="12"/>
              </w:rPr>
            </w:pPr>
            <w:r>
              <w:rPr>
                <w:rFonts w:ascii="Verdana"/>
                <w:b/>
                <w:sz w:val="12"/>
              </w:rPr>
              <w:t>DESTINATARI</w:t>
            </w:r>
          </w:p>
        </w:tc>
        <w:tc>
          <w:tcPr>
            <w:tcW w:w="1843" w:type="dxa"/>
            <w:tcBorders>
              <w:left w:val="single" w:sz="2" w:space="0" w:color="000000"/>
              <w:right w:val="single" w:sz="2" w:space="0" w:color="000000"/>
            </w:tcBorders>
          </w:tcPr>
          <w:p>
            <w:pPr>
              <w:pStyle w:val="TableParagraph"/>
              <w:rPr>
                <w:rFonts w:ascii="Times New Roman"/>
                <w:sz w:val="14"/>
              </w:rPr>
            </w:pPr>
          </w:p>
          <w:p>
            <w:pPr>
              <w:pStyle w:val="TableParagraph"/>
              <w:spacing w:line="343" w:lineRule="auto" w:before="90"/>
              <w:ind w:left="313" w:right="256" w:firstLine="2"/>
              <w:rPr>
                <w:rFonts w:ascii="Verdana"/>
                <w:b/>
                <w:sz w:val="12"/>
              </w:rPr>
            </w:pPr>
            <w:r>
              <w:rPr>
                <w:rFonts w:ascii="Verdana"/>
                <w:b/>
                <w:sz w:val="12"/>
              </w:rPr>
              <w:t>IMPEGNO ORARIO APPROSSIMATIVO</w:t>
            </w:r>
          </w:p>
        </w:tc>
        <w:tc>
          <w:tcPr>
            <w:tcW w:w="1984" w:type="dxa"/>
            <w:tcBorders>
              <w:left w:val="single" w:sz="2" w:space="0" w:color="000000"/>
            </w:tcBorders>
          </w:tcPr>
          <w:p>
            <w:pPr>
              <w:pStyle w:val="TableParagraph"/>
              <w:rPr>
                <w:rFonts w:ascii="Times New Roman"/>
                <w:sz w:val="14"/>
              </w:rPr>
            </w:pPr>
          </w:p>
          <w:p>
            <w:pPr>
              <w:pStyle w:val="TableParagraph"/>
              <w:spacing w:line="276" w:lineRule="auto" w:before="90"/>
              <w:ind w:left="482" w:right="433" w:firstLine="2"/>
              <w:jc w:val="center"/>
              <w:rPr>
                <w:rFonts w:ascii="Verdana"/>
                <w:b/>
                <w:sz w:val="12"/>
              </w:rPr>
            </w:pPr>
            <w:r>
              <w:rPr>
                <w:rFonts w:ascii="Verdana"/>
                <w:b/>
                <w:sz w:val="12"/>
              </w:rPr>
              <w:t>PERIODO DI SVOLGIMENTO;</w:t>
            </w:r>
          </w:p>
          <w:p>
            <w:pPr>
              <w:pStyle w:val="TableParagraph"/>
              <w:spacing w:before="39"/>
              <w:ind w:left="230" w:right="184"/>
              <w:jc w:val="center"/>
              <w:rPr>
                <w:rFonts w:ascii="Verdana"/>
                <w:b/>
                <w:sz w:val="12"/>
              </w:rPr>
            </w:pPr>
            <w:r>
              <w:rPr>
                <w:rFonts w:ascii="Verdana"/>
                <w:b/>
                <w:sz w:val="12"/>
              </w:rPr>
              <w:t>IMPORTO MASSIMO</w:t>
            </w:r>
          </w:p>
          <w:p>
            <w:pPr>
              <w:pStyle w:val="TableParagraph"/>
              <w:spacing w:before="63"/>
              <w:ind w:left="231" w:right="184"/>
              <w:jc w:val="center"/>
              <w:rPr>
                <w:rFonts w:ascii="Verdana"/>
                <w:b/>
                <w:sz w:val="12"/>
              </w:rPr>
            </w:pPr>
            <w:r>
              <w:rPr>
                <w:rFonts w:ascii="Verdana"/>
                <w:b/>
                <w:sz w:val="12"/>
              </w:rPr>
              <w:t>PER PROGETTO</w:t>
            </w:r>
          </w:p>
        </w:tc>
      </w:tr>
      <w:tr>
        <w:trPr>
          <w:trHeight w:val="605" w:hRule="atLeast"/>
        </w:trPr>
        <w:tc>
          <w:tcPr>
            <w:tcW w:w="430" w:type="dxa"/>
            <w:tcBorders>
              <w:bottom w:val="nil"/>
              <w:right w:val="single" w:sz="2" w:space="0" w:color="000000"/>
            </w:tcBorders>
          </w:tcPr>
          <w:p>
            <w:pPr>
              <w:pStyle w:val="TableParagraph"/>
              <w:rPr>
                <w:rFonts w:ascii="Times New Roman"/>
                <w:sz w:val="20"/>
              </w:rPr>
            </w:pPr>
          </w:p>
        </w:tc>
        <w:tc>
          <w:tcPr>
            <w:tcW w:w="4176" w:type="dxa"/>
            <w:vMerge w:val="restart"/>
            <w:tcBorders>
              <w:left w:val="single" w:sz="2" w:space="0" w:color="000000"/>
              <w:right w:val="single" w:sz="2" w:space="0" w:color="000000"/>
            </w:tcBorders>
          </w:tcPr>
          <w:p>
            <w:pPr>
              <w:pStyle w:val="TableParagraph"/>
              <w:spacing w:line="266" w:lineRule="exact"/>
              <w:ind w:left="70" w:right="34"/>
              <w:jc w:val="center"/>
              <w:rPr>
                <w:rFonts w:ascii="Verdana"/>
                <w:b/>
                <w:sz w:val="22"/>
              </w:rPr>
            </w:pPr>
            <w:r>
              <w:rPr>
                <w:rFonts w:ascii="Verdana"/>
                <w:b/>
                <w:sz w:val="22"/>
              </w:rPr>
              <w:t>Progetto:</w:t>
            </w:r>
          </w:p>
          <w:p>
            <w:pPr>
              <w:pStyle w:val="TableParagraph"/>
              <w:spacing w:line="267" w:lineRule="exact"/>
              <w:ind w:left="70" w:right="8"/>
              <w:jc w:val="center"/>
              <w:rPr>
                <w:rFonts w:ascii="Verdana" w:hAnsi="Verdana"/>
                <w:b/>
                <w:sz w:val="22"/>
              </w:rPr>
            </w:pPr>
            <w:r>
              <w:rPr>
                <w:rFonts w:ascii="Verdana" w:hAnsi="Verdana"/>
                <w:sz w:val="22"/>
              </w:rPr>
              <w:t>“</w:t>
            </w:r>
            <w:r>
              <w:rPr>
                <w:rFonts w:ascii="Verdana" w:hAnsi="Verdana"/>
                <w:b/>
                <w:sz w:val="22"/>
              </w:rPr>
              <w:t>Gessetti colorati”</w:t>
            </w:r>
          </w:p>
          <w:p>
            <w:pPr>
              <w:pStyle w:val="TableParagraph"/>
              <w:spacing w:before="3"/>
              <w:rPr>
                <w:rFonts w:ascii="Times New Roman"/>
                <w:sz w:val="23"/>
              </w:rPr>
            </w:pPr>
          </w:p>
          <w:p>
            <w:pPr>
              <w:pStyle w:val="TableParagraph"/>
              <w:ind w:left="83" w:right="46" w:firstLine="28"/>
              <w:jc w:val="both"/>
              <w:rPr>
                <w:sz w:val="22"/>
              </w:rPr>
            </w:pPr>
            <w:r>
              <w:rPr>
                <w:sz w:val="22"/>
              </w:rPr>
              <w:t>Il laboratorio è finalizzato ad apprendere le prime basi sull’arte del gessetto, propria di quegli artisti di strada chiamati madonnari, i pittori dell’asfalto. L’obiettivo è quello di avvicinare i partecipanti all’arte del gessetto con un approccio pratico e diretto per tramandare la passione per un’arte tanto antica trasmettendo ai più giovani un patrimonio tecnico e artistico tipico del nostro paese.</w:t>
            </w:r>
          </w:p>
          <w:p>
            <w:pPr>
              <w:pStyle w:val="TableParagraph"/>
              <w:spacing w:before="5"/>
              <w:rPr>
                <w:rFonts w:ascii="Times New Roman"/>
                <w:sz w:val="23"/>
              </w:rPr>
            </w:pPr>
          </w:p>
          <w:p>
            <w:pPr>
              <w:pStyle w:val="TableParagraph"/>
              <w:ind w:left="70" w:right="10"/>
              <w:jc w:val="center"/>
              <w:rPr>
                <w:sz w:val="22"/>
              </w:rPr>
            </w:pPr>
            <w:r>
              <w:rPr>
                <w:sz w:val="22"/>
              </w:rPr>
              <w:t>Obiettivi formativi:</w:t>
            </w:r>
          </w:p>
          <w:p>
            <w:pPr>
              <w:pStyle w:val="TableParagraph"/>
              <w:spacing w:before="4"/>
              <w:rPr>
                <w:rFonts w:ascii="Times New Roman"/>
                <w:sz w:val="23"/>
              </w:rPr>
            </w:pPr>
          </w:p>
          <w:p>
            <w:pPr>
              <w:pStyle w:val="TableParagraph"/>
              <w:numPr>
                <w:ilvl w:val="0"/>
                <w:numId w:val="4"/>
              </w:numPr>
              <w:tabs>
                <w:tab w:pos="413" w:val="left" w:leader="none"/>
              </w:tabs>
              <w:spacing w:line="240" w:lineRule="auto" w:before="0" w:after="0"/>
              <w:ind w:left="83" w:right="46" w:firstLine="28"/>
              <w:jc w:val="both"/>
              <w:rPr>
                <w:sz w:val="22"/>
              </w:rPr>
            </w:pPr>
            <w:r>
              <w:rPr>
                <w:sz w:val="22"/>
              </w:rPr>
              <w:t>Far conoscere la figura del pittore madonnaro. • Indirizzare alla conoscenza della pittura attraverso la tecnica del gessetto.</w:t>
            </w:r>
          </w:p>
          <w:p>
            <w:pPr>
              <w:pStyle w:val="TableParagraph"/>
              <w:numPr>
                <w:ilvl w:val="0"/>
                <w:numId w:val="4"/>
              </w:numPr>
              <w:tabs>
                <w:tab w:pos="305" w:val="left" w:leader="none"/>
              </w:tabs>
              <w:spacing w:line="240" w:lineRule="auto" w:before="0" w:after="0"/>
              <w:ind w:left="83" w:right="43" w:firstLine="28"/>
              <w:jc w:val="both"/>
              <w:rPr>
                <w:sz w:val="22"/>
              </w:rPr>
            </w:pPr>
            <w:r>
              <w:rPr>
                <w:sz w:val="22"/>
              </w:rPr>
              <w:t>Dare ai ragazzi fiducia nelle loro capacità artistiche.</w:t>
            </w:r>
          </w:p>
          <w:p>
            <w:pPr>
              <w:pStyle w:val="TableParagraph"/>
              <w:numPr>
                <w:ilvl w:val="0"/>
                <w:numId w:val="4"/>
              </w:numPr>
              <w:tabs>
                <w:tab w:pos="331" w:val="left" w:leader="none"/>
              </w:tabs>
              <w:spacing w:line="240" w:lineRule="auto" w:before="0" w:after="0"/>
              <w:ind w:left="83" w:right="44" w:firstLine="28"/>
              <w:jc w:val="both"/>
              <w:rPr>
                <w:sz w:val="22"/>
              </w:rPr>
            </w:pPr>
            <w:r>
              <w:rPr>
                <w:sz w:val="22"/>
              </w:rPr>
              <w:t>Far emergere il piacere del dipingere e favorire lo sviluppo della creatività e dell’immaginazione.</w:t>
            </w:r>
          </w:p>
          <w:p>
            <w:pPr>
              <w:pStyle w:val="TableParagraph"/>
              <w:numPr>
                <w:ilvl w:val="0"/>
                <w:numId w:val="4"/>
              </w:numPr>
              <w:tabs>
                <w:tab w:pos="307" w:val="left" w:leader="none"/>
              </w:tabs>
              <w:spacing w:line="240" w:lineRule="auto" w:before="1" w:after="0"/>
              <w:ind w:left="83" w:right="48" w:firstLine="28"/>
              <w:jc w:val="both"/>
              <w:rPr>
                <w:sz w:val="22"/>
              </w:rPr>
            </w:pPr>
            <w:r>
              <w:rPr>
                <w:sz w:val="22"/>
              </w:rPr>
              <w:t>Favorire nel ragazzo l’acquisizione di una buona manualità, rafforzando</w:t>
            </w:r>
            <w:r>
              <w:rPr>
                <w:spacing w:val="-2"/>
                <w:sz w:val="22"/>
              </w:rPr>
              <w:t> </w:t>
            </w:r>
            <w:r>
              <w:rPr>
                <w:sz w:val="22"/>
              </w:rPr>
              <w:t>l’autostima.</w:t>
            </w:r>
          </w:p>
          <w:p>
            <w:pPr>
              <w:pStyle w:val="TableParagraph"/>
              <w:numPr>
                <w:ilvl w:val="0"/>
                <w:numId w:val="4"/>
              </w:numPr>
              <w:tabs>
                <w:tab w:pos="408" w:val="left" w:leader="none"/>
              </w:tabs>
              <w:spacing w:line="240" w:lineRule="auto" w:before="0" w:after="0"/>
              <w:ind w:left="83" w:right="44" w:firstLine="28"/>
              <w:jc w:val="both"/>
              <w:rPr>
                <w:sz w:val="22"/>
              </w:rPr>
            </w:pPr>
            <w:r>
              <w:rPr>
                <w:sz w:val="22"/>
              </w:rPr>
              <w:t>Aumentare la capacità di esprimere emozioni attraverso i</w:t>
            </w:r>
            <w:r>
              <w:rPr>
                <w:spacing w:val="-2"/>
                <w:sz w:val="22"/>
              </w:rPr>
              <w:t> </w:t>
            </w:r>
            <w:r>
              <w:rPr>
                <w:sz w:val="22"/>
              </w:rPr>
              <w:t>colori.</w:t>
            </w:r>
          </w:p>
          <w:p>
            <w:pPr>
              <w:pStyle w:val="TableParagraph"/>
              <w:numPr>
                <w:ilvl w:val="0"/>
                <w:numId w:val="4"/>
              </w:numPr>
              <w:tabs>
                <w:tab w:pos="331" w:val="left" w:leader="none"/>
              </w:tabs>
              <w:spacing w:line="240" w:lineRule="auto" w:before="0" w:after="0"/>
              <w:ind w:left="83" w:right="46" w:firstLine="28"/>
              <w:jc w:val="both"/>
              <w:rPr>
                <w:sz w:val="22"/>
              </w:rPr>
            </w:pPr>
            <w:r>
              <w:rPr>
                <w:sz w:val="22"/>
              </w:rPr>
              <w:t>Imparare a valorizzare le proprie abilità artistiche anche attraverso il lavoro in piccoli gruppi.</w:t>
            </w:r>
          </w:p>
        </w:tc>
        <w:tc>
          <w:tcPr>
            <w:tcW w:w="1418" w:type="dxa"/>
            <w:tcBorders>
              <w:left w:val="single" w:sz="2" w:space="0" w:color="000000"/>
              <w:bottom w:val="nil"/>
              <w:right w:val="single" w:sz="2" w:space="0" w:color="000000"/>
            </w:tcBorders>
          </w:tcPr>
          <w:p>
            <w:pPr>
              <w:pStyle w:val="TableParagraph"/>
              <w:spacing w:before="3"/>
              <w:rPr>
                <w:rFonts w:ascii="Times New Roman"/>
                <w:sz w:val="31"/>
              </w:rPr>
            </w:pPr>
          </w:p>
          <w:p>
            <w:pPr>
              <w:pStyle w:val="TableParagraph"/>
              <w:spacing w:line="226" w:lineRule="exact"/>
              <w:ind w:left="219" w:right="187"/>
              <w:jc w:val="center"/>
              <w:rPr>
                <w:rFonts w:ascii="Verdana"/>
                <w:sz w:val="20"/>
              </w:rPr>
            </w:pPr>
            <w:r>
              <w:rPr>
                <w:rFonts w:ascii="Verdana"/>
                <w:sz w:val="20"/>
              </w:rPr>
              <w:t>Alunni di:</w:t>
            </w:r>
          </w:p>
        </w:tc>
        <w:tc>
          <w:tcPr>
            <w:tcW w:w="1843" w:type="dxa"/>
            <w:tcBorders>
              <w:left w:val="single" w:sz="2" w:space="0" w:color="000000"/>
              <w:bottom w:val="nil"/>
              <w:right w:val="single" w:sz="2" w:space="0" w:color="000000"/>
            </w:tcBorders>
          </w:tcPr>
          <w:p>
            <w:pPr>
              <w:pStyle w:val="TableParagraph"/>
              <w:spacing w:before="3"/>
              <w:rPr>
                <w:rFonts w:ascii="Times New Roman"/>
                <w:sz w:val="31"/>
              </w:rPr>
            </w:pPr>
          </w:p>
          <w:p>
            <w:pPr>
              <w:pStyle w:val="TableParagraph"/>
              <w:spacing w:line="226" w:lineRule="exact"/>
              <w:ind w:left="579"/>
              <w:rPr>
                <w:rFonts w:ascii="Verdana"/>
                <w:sz w:val="20"/>
              </w:rPr>
            </w:pPr>
            <w:r>
              <w:rPr>
                <w:rFonts w:ascii="Verdana"/>
                <w:sz w:val="20"/>
              </w:rPr>
              <w:t>8 ore x</w:t>
            </w:r>
          </w:p>
        </w:tc>
        <w:tc>
          <w:tcPr>
            <w:tcW w:w="1984" w:type="dxa"/>
            <w:tcBorders>
              <w:left w:val="single" w:sz="2" w:space="0" w:color="000000"/>
              <w:bottom w:val="nil"/>
            </w:tcBorders>
          </w:tcPr>
          <w:p>
            <w:pPr>
              <w:pStyle w:val="TableParagraph"/>
              <w:spacing w:before="3"/>
              <w:rPr>
                <w:rFonts w:ascii="Times New Roman"/>
                <w:sz w:val="31"/>
              </w:rPr>
            </w:pPr>
          </w:p>
          <w:p>
            <w:pPr>
              <w:pStyle w:val="TableParagraph"/>
              <w:spacing w:line="226" w:lineRule="exact"/>
              <w:ind w:left="232"/>
              <w:rPr>
                <w:rFonts w:ascii="Verdana"/>
                <w:sz w:val="20"/>
              </w:rPr>
            </w:pPr>
            <w:r>
              <w:rPr>
                <w:rFonts w:ascii="Verdana"/>
                <w:sz w:val="20"/>
              </w:rPr>
              <w:t>Da marzo 2021</w:t>
            </w:r>
          </w:p>
        </w:tc>
      </w:tr>
      <w:tr>
        <w:trPr>
          <w:trHeight w:val="288"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spacing w:before="2"/>
              <w:ind w:left="457"/>
              <w:rPr>
                <w:rFonts w:ascii="Verdana"/>
                <w:sz w:val="20"/>
              </w:rPr>
            </w:pPr>
            <w:r>
              <w:rPr>
                <w:rFonts w:ascii="Verdana"/>
                <w:sz w:val="20"/>
              </w:rPr>
              <w:t>classe 5G</w:t>
            </w:r>
          </w:p>
        </w:tc>
        <w:tc>
          <w:tcPr>
            <w:tcW w:w="1984" w:type="dxa"/>
            <w:tcBorders>
              <w:top w:val="nil"/>
              <w:left w:val="single" w:sz="2" w:space="0" w:color="000000"/>
              <w:bottom w:val="nil"/>
            </w:tcBorders>
          </w:tcPr>
          <w:p>
            <w:pPr>
              <w:pStyle w:val="TableParagraph"/>
              <w:rPr>
                <w:rFonts w:ascii="Times New Roman"/>
                <w:sz w:val="20"/>
              </w:rPr>
            </w:pPr>
          </w:p>
        </w:tc>
      </w:tr>
      <w:tr>
        <w:trPr>
          <w:trHeight w:val="1409" w:hRule="atLeast"/>
        </w:trPr>
        <w:tc>
          <w:tcPr>
            <w:tcW w:w="430" w:type="dxa"/>
            <w:tcBorders>
              <w:top w:val="nil"/>
              <w:bottom w:val="nil"/>
              <w:right w:val="single" w:sz="2" w:space="0" w:color="000000"/>
            </w:tcBorders>
          </w:tcPr>
          <w:p>
            <w:pPr>
              <w:pStyle w:val="TableParagraph"/>
              <w:spacing w:before="44"/>
              <w:ind w:left="71"/>
              <w:rPr>
                <w:rFonts w:ascii="Verdana"/>
                <w:sz w:val="40"/>
              </w:rPr>
            </w:pPr>
            <w:r>
              <w:rPr>
                <w:rFonts w:ascii="Verdana"/>
                <w:w w:val="100"/>
                <w:sz w:val="40"/>
              </w:rPr>
              <w:t>6</w:t>
            </w: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spacing w:line="278" w:lineRule="auto" w:before="43"/>
              <w:ind w:left="303" w:firstLine="117"/>
              <w:rPr>
                <w:rFonts w:ascii="Verdana"/>
                <w:sz w:val="20"/>
              </w:rPr>
            </w:pPr>
            <w:r>
              <w:rPr>
                <w:rFonts w:ascii="Verdana"/>
                <w:sz w:val="20"/>
              </w:rPr>
              <w:t>classe quinta</w:t>
            </w:r>
          </w:p>
          <w:p>
            <w:pPr>
              <w:pStyle w:val="TableParagraph"/>
              <w:spacing w:line="276" w:lineRule="auto" w:before="36"/>
              <w:ind w:left="264" w:right="214" w:firstLine="38"/>
              <w:rPr>
                <w:rFonts w:ascii="Verdana"/>
                <w:sz w:val="20"/>
              </w:rPr>
            </w:pPr>
            <w:r>
              <w:rPr>
                <w:rFonts w:ascii="Verdana"/>
                <w:sz w:val="20"/>
              </w:rPr>
              <w:t>Primaria Grignano</w:t>
            </w:r>
          </w:p>
        </w:tc>
        <w:tc>
          <w:tcPr>
            <w:tcW w:w="1843" w:type="dxa"/>
            <w:tcBorders>
              <w:top w:val="nil"/>
              <w:left w:val="single" w:sz="2" w:space="0" w:color="000000"/>
              <w:bottom w:val="nil"/>
              <w:right w:val="single" w:sz="2" w:space="0" w:color="000000"/>
            </w:tcBorders>
          </w:tcPr>
          <w:p>
            <w:pPr>
              <w:pStyle w:val="TableParagraph"/>
              <w:rPr>
                <w:rFonts w:ascii="Times New Roman"/>
                <w:sz w:val="24"/>
              </w:rPr>
            </w:pPr>
          </w:p>
          <w:p>
            <w:pPr>
              <w:pStyle w:val="TableParagraph"/>
              <w:spacing w:line="276" w:lineRule="auto" w:before="207"/>
              <w:ind w:left="87" w:right="51" w:hanging="1"/>
              <w:jc w:val="center"/>
              <w:rPr>
                <w:rFonts w:ascii="Verdana"/>
                <w:sz w:val="20"/>
              </w:rPr>
            </w:pPr>
            <w:r>
              <w:rPr>
                <w:rFonts w:ascii="Verdana"/>
                <w:sz w:val="20"/>
              </w:rPr>
              <w:t>compresa </w:t>
            </w:r>
            <w:r>
              <w:rPr>
                <w:rFonts w:ascii="Verdana"/>
                <w:w w:val="95"/>
                <w:sz w:val="20"/>
              </w:rPr>
              <w:t>programmazione </w:t>
            </w:r>
            <w:r>
              <w:rPr>
                <w:rFonts w:ascii="Verdana"/>
                <w:sz w:val="20"/>
              </w:rPr>
              <w:t>con i docenti</w:t>
            </w:r>
          </w:p>
        </w:tc>
        <w:tc>
          <w:tcPr>
            <w:tcW w:w="1984" w:type="dxa"/>
            <w:tcBorders>
              <w:top w:val="nil"/>
              <w:left w:val="single" w:sz="2" w:space="0" w:color="000000"/>
              <w:bottom w:val="nil"/>
            </w:tcBorders>
          </w:tcPr>
          <w:p>
            <w:pPr>
              <w:pStyle w:val="TableParagraph"/>
              <w:spacing w:before="43"/>
              <w:ind w:left="229" w:right="184"/>
              <w:jc w:val="center"/>
              <w:rPr>
                <w:rFonts w:ascii="Verdana"/>
                <w:sz w:val="20"/>
              </w:rPr>
            </w:pPr>
            <w:r>
              <w:rPr>
                <w:rFonts w:ascii="Verdana"/>
                <w:sz w:val="20"/>
              </w:rPr>
              <w:t>Costo totale:</w:t>
            </w:r>
          </w:p>
          <w:p>
            <w:pPr>
              <w:pStyle w:val="TableParagraph"/>
              <w:spacing w:before="79"/>
              <w:ind w:left="229" w:right="184"/>
              <w:jc w:val="center"/>
              <w:rPr>
                <w:rFonts w:ascii="Verdana" w:hAnsi="Verdana"/>
                <w:sz w:val="20"/>
              </w:rPr>
            </w:pPr>
            <w:r>
              <w:rPr>
                <w:rFonts w:ascii="Verdana" w:hAnsi="Verdana"/>
                <w:sz w:val="20"/>
              </w:rPr>
              <w:t>€. 500,00</w:t>
            </w:r>
          </w:p>
          <w:p>
            <w:pPr>
              <w:pStyle w:val="TableParagraph"/>
              <w:spacing w:line="276" w:lineRule="auto" w:before="35"/>
              <w:ind w:left="290" w:right="235" w:hanging="5"/>
              <w:jc w:val="center"/>
              <w:rPr>
                <w:rFonts w:ascii="Verdana"/>
                <w:sz w:val="16"/>
              </w:rPr>
            </w:pPr>
            <w:r>
              <w:rPr>
                <w:rFonts w:ascii="Verdana"/>
                <w:sz w:val="16"/>
              </w:rPr>
              <w:t>(compenso max onnicomprensivo)</w:t>
            </w:r>
          </w:p>
        </w:tc>
      </w:tr>
      <w:tr>
        <w:trPr>
          <w:trHeight w:val="489"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spacing w:before="124"/>
              <w:ind w:left="404"/>
              <w:rPr>
                <w:rFonts w:ascii="Verdana"/>
                <w:sz w:val="20"/>
              </w:rPr>
            </w:pPr>
            <w:r>
              <w:rPr>
                <w:rFonts w:ascii="Verdana"/>
                <w:sz w:val="20"/>
              </w:rPr>
              <w:t>compreso:</w:t>
            </w:r>
          </w:p>
        </w:tc>
        <w:tc>
          <w:tcPr>
            <w:tcW w:w="1984" w:type="dxa"/>
            <w:tcBorders>
              <w:top w:val="nil"/>
              <w:left w:val="single" w:sz="2" w:space="0" w:color="000000"/>
              <w:bottom w:val="nil"/>
            </w:tcBorders>
          </w:tcPr>
          <w:p>
            <w:pPr>
              <w:pStyle w:val="TableParagraph"/>
              <w:rPr>
                <w:rFonts w:ascii="Times New Roman"/>
                <w:sz w:val="20"/>
              </w:rPr>
            </w:pPr>
          </w:p>
        </w:tc>
      </w:tr>
      <w:tr>
        <w:trPr>
          <w:trHeight w:val="369"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spacing w:line="227" w:lineRule="exact" w:before="122"/>
              <w:ind w:left="85"/>
              <w:rPr>
                <w:rFonts w:ascii="Verdana"/>
                <w:sz w:val="20"/>
              </w:rPr>
            </w:pPr>
            <w:r>
              <w:rPr>
                <w:rFonts w:ascii="Verdana"/>
                <w:sz w:val="20"/>
              </w:rPr>
              <w:t>-acquisto di20</w:t>
            </w:r>
          </w:p>
        </w:tc>
        <w:tc>
          <w:tcPr>
            <w:tcW w:w="1984" w:type="dxa"/>
            <w:tcBorders>
              <w:top w:val="nil"/>
              <w:left w:val="single" w:sz="2" w:space="0" w:color="000000"/>
              <w:bottom w:val="nil"/>
            </w:tcBorders>
          </w:tcPr>
          <w:p>
            <w:pPr>
              <w:pStyle w:val="TableParagraph"/>
              <w:rPr>
                <w:rFonts w:ascii="Times New Roman"/>
                <w:sz w:val="20"/>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8"/>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8"/>
              </w:rPr>
            </w:pPr>
          </w:p>
        </w:tc>
        <w:tc>
          <w:tcPr>
            <w:tcW w:w="1843" w:type="dxa"/>
            <w:tcBorders>
              <w:top w:val="nil"/>
              <w:left w:val="single" w:sz="2" w:space="0" w:color="000000"/>
              <w:bottom w:val="nil"/>
              <w:right w:val="single" w:sz="2" w:space="0" w:color="000000"/>
            </w:tcBorders>
          </w:tcPr>
          <w:p>
            <w:pPr>
              <w:pStyle w:val="TableParagraph"/>
              <w:spacing w:line="226" w:lineRule="exact" w:before="3"/>
              <w:ind w:left="85"/>
              <w:rPr>
                <w:rFonts w:ascii="Verdana"/>
                <w:sz w:val="20"/>
              </w:rPr>
            </w:pPr>
            <w:r>
              <w:rPr>
                <w:rFonts w:ascii="Verdana"/>
                <w:sz w:val="20"/>
              </w:rPr>
              <w:t>scatole con 11</w:t>
            </w:r>
          </w:p>
        </w:tc>
        <w:tc>
          <w:tcPr>
            <w:tcW w:w="1984" w:type="dxa"/>
            <w:tcBorders>
              <w:top w:val="nil"/>
              <w:left w:val="single" w:sz="2" w:space="0" w:color="000000"/>
              <w:bottom w:val="nil"/>
            </w:tcBorders>
          </w:tcPr>
          <w:p>
            <w:pPr>
              <w:pStyle w:val="TableParagraph"/>
              <w:rPr>
                <w:rFonts w:ascii="Times New Roman"/>
                <w:sz w:val="18"/>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8"/>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8"/>
              </w:rPr>
            </w:pPr>
          </w:p>
        </w:tc>
        <w:tc>
          <w:tcPr>
            <w:tcW w:w="1843" w:type="dxa"/>
            <w:tcBorders>
              <w:top w:val="nil"/>
              <w:left w:val="single" w:sz="2" w:space="0" w:color="000000"/>
              <w:bottom w:val="nil"/>
              <w:right w:val="single" w:sz="2" w:space="0" w:color="000000"/>
            </w:tcBorders>
          </w:tcPr>
          <w:p>
            <w:pPr>
              <w:pStyle w:val="TableParagraph"/>
              <w:spacing w:line="227" w:lineRule="exact" w:before="2"/>
              <w:ind w:left="85"/>
              <w:rPr>
                <w:rFonts w:ascii="Verdana"/>
                <w:sz w:val="20"/>
              </w:rPr>
            </w:pPr>
            <w:r>
              <w:rPr>
                <w:rFonts w:ascii="Verdana"/>
                <w:sz w:val="20"/>
              </w:rPr>
              <w:t>gessettiassortiti;</w:t>
            </w:r>
          </w:p>
        </w:tc>
        <w:tc>
          <w:tcPr>
            <w:tcW w:w="1984" w:type="dxa"/>
            <w:tcBorders>
              <w:top w:val="nil"/>
              <w:left w:val="single" w:sz="2" w:space="0" w:color="000000"/>
              <w:bottom w:val="nil"/>
            </w:tcBorders>
          </w:tcPr>
          <w:p>
            <w:pPr>
              <w:pStyle w:val="TableParagraph"/>
              <w:rPr>
                <w:rFonts w:ascii="Times New Roman"/>
                <w:sz w:val="18"/>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8"/>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8"/>
              </w:rPr>
            </w:pPr>
          </w:p>
        </w:tc>
        <w:tc>
          <w:tcPr>
            <w:tcW w:w="1843" w:type="dxa"/>
            <w:tcBorders>
              <w:top w:val="nil"/>
              <w:left w:val="single" w:sz="2" w:space="0" w:color="000000"/>
              <w:bottom w:val="nil"/>
              <w:right w:val="single" w:sz="2" w:space="0" w:color="000000"/>
            </w:tcBorders>
          </w:tcPr>
          <w:p>
            <w:pPr>
              <w:pStyle w:val="TableParagraph"/>
              <w:spacing w:line="226" w:lineRule="exact" w:before="3"/>
              <w:ind w:left="85"/>
              <w:rPr>
                <w:rFonts w:ascii="Verdana"/>
                <w:sz w:val="20"/>
              </w:rPr>
            </w:pPr>
            <w:r>
              <w:rPr>
                <w:rFonts w:ascii="Verdana"/>
                <w:sz w:val="20"/>
              </w:rPr>
              <w:t>-20 cartoni</w:t>
            </w:r>
          </w:p>
        </w:tc>
        <w:tc>
          <w:tcPr>
            <w:tcW w:w="1984" w:type="dxa"/>
            <w:tcBorders>
              <w:top w:val="nil"/>
              <w:left w:val="single" w:sz="2" w:space="0" w:color="000000"/>
              <w:bottom w:val="nil"/>
            </w:tcBorders>
          </w:tcPr>
          <w:p>
            <w:pPr>
              <w:pStyle w:val="TableParagraph"/>
              <w:rPr>
                <w:rFonts w:ascii="Times New Roman"/>
                <w:sz w:val="18"/>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8"/>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8"/>
              </w:rPr>
            </w:pPr>
          </w:p>
        </w:tc>
        <w:tc>
          <w:tcPr>
            <w:tcW w:w="1843" w:type="dxa"/>
            <w:tcBorders>
              <w:top w:val="nil"/>
              <w:left w:val="single" w:sz="2" w:space="0" w:color="000000"/>
              <w:bottom w:val="nil"/>
              <w:right w:val="single" w:sz="2" w:space="0" w:color="000000"/>
            </w:tcBorders>
          </w:tcPr>
          <w:p>
            <w:pPr>
              <w:pStyle w:val="TableParagraph"/>
              <w:spacing w:line="227" w:lineRule="exact" w:before="2"/>
              <w:ind w:left="85"/>
              <w:rPr>
                <w:rFonts w:ascii="Verdana"/>
                <w:sz w:val="20"/>
              </w:rPr>
            </w:pPr>
            <w:r>
              <w:rPr>
                <w:rFonts w:ascii="Verdana"/>
                <w:sz w:val="20"/>
              </w:rPr>
              <w:t>vegetali 50x70</w:t>
            </w:r>
          </w:p>
        </w:tc>
        <w:tc>
          <w:tcPr>
            <w:tcW w:w="1984" w:type="dxa"/>
            <w:tcBorders>
              <w:top w:val="nil"/>
              <w:left w:val="single" w:sz="2" w:space="0" w:color="000000"/>
              <w:bottom w:val="nil"/>
            </w:tcBorders>
          </w:tcPr>
          <w:p>
            <w:pPr>
              <w:pStyle w:val="TableParagraph"/>
              <w:rPr>
                <w:rFonts w:ascii="Times New Roman"/>
                <w:sz w:val="18"/>
              </w:rPr>
            </w:pPr>
          </w:p>
        </w:tc>
      </w:tr>
      <w:tr>
        <w:trPr>
          <w:trHeight w:val="249" w:hRule="atLeast"/>
        </w:trPr>
        <w:tc>
          <w:tcPr>
            <w:tcW w:w="430" w:type="dxa"/>
            <w:tcBorders>
              <w:top w:val="nil"/>
              <w:bottom w:val="nil"/>
              <w:right w:val="single" w:sz="2" w:space="0" w:color="000000"/>
            </w:tcBorders>
          </w:tcPr>
          <w:p>
            <w:pPr>
              <w:pStyle w:val="TableParagraph"/>
              <w:rPr>
                <w:rFonts w:ascii="Times New Roman"/>
                <w:sz w:val="18"/>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18"/>
              </w:rPr>
            </w:pPr>
          </w:p>
        </w:tc>
        <w:tc>
          <w:tcPr>
            <w:tcW w:w="1843" w:type="dxa"/>
            <w:tcBorders>
              <w:top w:val="nil"/>
              <w:left w:val="single" w:sz="2" w:space="0" w:color="000000"/>
              <w:bottom w:val="nil"/>
              <w:right w:val="single" w:sz="2" w:space="0" w:color="000000"/>
            </w:tcBorders>
          </w:tcPr>
          <w:p>
            <w:pPr>
              <w:pStyle w:val="TableParagraph"/>
              <w:spacing w:line="226" w:lineRule="exact" w:before="3"/>
              <w:ind w:left="85"/>
              <w:rPr>
                <w:rFonts w:ascii="Verdana"/>
                <w:sz w:val="20"/>
              </w:rPr>
            </w:pPr>
            <w:r>
              <w:rPr>
                <w:rFonts w:ascii="Verdana"/>
                <w:sz w:val="20"/>
              </w:rPr>
              <w:t>cm (per il lavoro</w:t>
            </w:r>
          </w:p>
        </w:tc>
        <w:tc>
          <w:tcPr>
            <w:tcW w:w="1984" w:type="dxa"/>
            <w:tcBorders>
              <w:top w:val="nil"/>
              <w:left w:val="single" w:sz="2" w:space="0" w:color="000000"/>
              <w:bottom w:val="nil"/>
            </w:tcBorders>
          </w:tcPr>
          <w:p>
            <w:pPr>
              <w:pStyle w:val="TableParagraph"/>
              <w:rPr>
                <w:rFonts w:ascii="Times New Roman"/>
                <w:sz w:val="18"/>
              </w:rPr>
            </w:pPr>
          </w:p>
        </w:tc>
      </w:tr>
      <w:tr>
        <w:trPr>
          <w:trHeight w:val="368"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spacing w:before="2"/>
              <w:ind w:left="85"/>
              <w:rPr>
                <w:rFonts w:ascii="Verdana"/>
                <w:sz w:val="20"/>
              </w:rPr>
            </w:pPr>
            <w:r>
              <w:rPr>
                <w:rFonts w:ascii="Verdana"/>
                <w:sz w:val="20"/>
              </w:rPr>
              <w:t>individuale);</w:t>
            </w:r>
          </w:p>
        </w:tc>
        <w:tc>
          <w:tcPr>
            <w:tcW w:w="1984" w:type="dxa"/>
            <w:tcBorders>
              <w:top w:val="nil"/>
              <w:left w:val="single" w:sz="2" w:space="0" w:color="000000"/>
              <w:bottom w:val="nil"/>
            </w:tcBorders>
          </w:tcPr>
          <w:p>
            <w:pPr>
              <w:pStyle w:val="TableParagraph"/>
              <w:rPr>
                <w:rFonts w:ascii="Times New Roman"/>
                <w:sz w:val="20"/>
              </w:rPr>
            </w:pPr>
          </w:p>
        </w:tc>
      </w:tr>
      <w:tr>
        <w:trPr>
          <w:trHeight w:val="369" w:hRule="atLeast"/>
        </w:trPr>
        <w:tc>
          <w:tcPr>
            <w:tcW w:w="430" w:type="dxa"/>
            <w:tcBorders>
              <w:top w:val="nil"/>
              <w:bottom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bottom w:val="nil"/>
              <w:right w:val="single" w:sz="2" w:space="0" w:color="000000"/>
            </w:tcBorders>
          </w:tcPr>
          <w:p>
            <w:pPr>
              <w:pStyle w:val="TableParagraph"/>
              <w:rPr>
                <w:rFonts w:ascii="Times New Roman"/>
                <w:sz w:val="20"/>
              </w:rPr>
            </w:pPr>
          </w:p>
        </w:tc>
        <w:tc>
          <w:tcPr>
            <w:tcW w:w="1843" w:type="dxa"/>
            <w:tcBorders>
              <w:top w:val="nil"/>
              <w:left w:val="single" w:sz="2" w:space="0" w:color="000000"/>
              <w:bottom w:val="nil"/>
              <w:right w:val="single" w:sz="2" w:space="0" w:color="000000"/>
            </w:tcBorders>
          </w:tcPr>
          <w:p>
            <w:pPr>
              <w:pStyle w:val="TableParagraph"/>
              <w:spacing w:line="227" w:lineRule="exact" w:before="122"/>
              <w:ind w:left="85"/>
              <w:rPr>
                <w:rFonts w:ascii="Verdana"/>
                <w:sz w:val="20"/>
              </w:rPr>
            </w:pPr>
            <w:r>
              <w:rPr>
                <w:rFonts w:ascii="Verdana"/>
                <w:sz w:val="20"/>
              </w:rPr>
              <w:t>-tavole di legno</w:t>
            </w:r>
          </w:p>
        </w:tc>
        <w:tc>
          <w:tcPr>
            <w:tcW w:w="1984" w:type="dxa"/>
            <w:tcBorders>
              <w:top w:val="nil"/>
              <w:left w:val="single" w:sz="2" w:space="0" w:color="000000"/>
              <w:bottom w:val="nil"/>
            </w:tcBorders>
          </w:tcPr>
          <w:p>
            <w:pPr>
              <w:pStyle w:val="TableParagraph"/>
              <w:rPr>
                <w:rFonts w:ascii="Times New Roman"/>
                <w:sz w:val="20"/>
              </w:rPr>
            </w:pPr>
          </w:p>
        </w:tc>
      </w:tr>
      <w:tr>
        <w:trPr>
          <w:trHeight w:val="4153" w:hRule="atLeast"/>
        </w:trPr>
        <w:tc>
          <w:tcPr>
            <w:tcW w:w="430" w:type="dxa"/>
            <w:tcBorders>
              <w:top w:val="nil"/>
              <w:right w:val="single" w:sz="2" w:space="0" w:color="000000"/>
            </w:tcBorders>
          </w:tcPr>
          <w:p>
            <w:pPr>
              <w:pStyle w:val="TableParagraph"/>
              <w:rPr>
                <w:rFonts w:ascii="Times New Roman"/>
                <w:sz w:val="20"/>
              </w:rPr>
            </w:pPr>
          </w:p>
        </w:tc>
        <w:tc>
          <w:tcPr>
            <w:tcW w:w="4176" w:type="dxa"/>
            <w:vMerge/>
            <w:tcBorders>
              <w:top w:val="nil"/>
              <w:left w:val="single" w:sz="2" w:space="0" w:color="000000"/>
              <w:right w:val="single" w:sz="2" w:space="0" w:color="000000"/>
            </w:tcBorders>
          </w:tcPr>
          <w:p>
            <w:pPr>
              <w:rPr>
                <w:sz w:val="2"/>
                <w:szCs w:val="2"/>
              </w:rPr>
            </w:pPr>
          </w:p>
        </w:tc>
        <w:tc>
          <w:tcPr>
            <w:tcW w:w="1418" w:type="dxa"/>
            <w:tcBorders>
              <w:top w:val="nil"/>
              <w:left w:val="single" w:sz="2" w:space="0" w:color="000000"/>
              <w:right w:val="single" w:sz="2" w:space="0" w:color="000000"/>
            </w:tcBorders>
          </w:tcPr>
          <w:p>
            <w:pPr>
              <w:pStyle w:val="TableParagraph"/>
              <w:rPr>
                <w:rFonts w:ascii="Times New Roman"/>
                <w:sz w:val="20"/>
              </w:rPr>
            </w:pPr>
          </w:p>
        </w:tc>
        <w:tc>
          <w:tcPr>
            <w:tcW w:w="1843" w:type="dxa"/>
            <w:tcBorders>
              <w:top w:val="nil"/>
              <w:left w:val="single" w:sz="2" w:space="0" w:color="000000"/>
              <w:right w:val="single" w:sz="2" w:space="0" w:color="000000"/>
            </w:tcBorders>
          </w:tcPr>
          <w:p>
            <w:pPr>
              <w:pStyle w:val="TableParagraph"/>
              <w:spacing w:before="3"/>
              <w:ind w:left="85"/>
              <w:rPr>
                <w:rFonts w:ascii="Verdana"/>
                <w:sz w:val="20"/>
              </w:rPr>
            </w:pPr>
            <w:r>
              <w:rPr>
                <w:rFonts w:ascii="Verdana"/>
                <w:sz w:val="20"/>
              </w:rPr>
              <w:t>100x120 cm.</w:t>
            </w:r>
          </w:p>
        </w:tc>
        <w:tc>
          <w:tcPr>
            <w:tcW w:w="198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pgSz w:w="11930" w:h="16860"/>
          <w:pgMar w:header="0" w:footer="837" w:top="1540" w:bottom="1020" w:left="740" w:right="600"/>
        </w:sectPr>
      </w:pPr>
    </w:p>
    <w:p>
      <w:pPr>
        <w:pStyle w:val="Heading2"/>
        <w:spacing w:before="71"/>
        <w:ind w:left="383"/>
        <w:jc w:val="both"/>
      </w:pPr>
      <w:r>
        <w:rPr/>
        <w:t>ART. 2 –FINALITA’</w:t>
      </w:r>
    </w:p>
    <w:p>
      <w:pPr>
        <w:pStyle w:val="BodyText"/>
        <w:spacing w:line="360" w:lineRule="auto" w:before="135"/>
        <w:ind w:left="390" w:right="530"/>
        <w:jc w:val="both"/>
      </w:pPr>
      <w:r>
        <w:rPr/>
        <w:t>I progetti inseriti nel presente bando di selezione sono rivolti a studenti della scuola Primaria (plessi Brembate e Grignano) ed intendono fornire agli studenti frequentanti l’Istituto un ventaglio di opportunità formative che arricchiscono e completano il percorso educativo-didattico programmato dai team docenti delle diverse classi.</w:t>
      </w:r>
    </w:p>
    <w:p>
      <w:pPr>
        <w:pStyle w:val="BodyText"/>
        <w:spacing w:line="360" w:lineRule="auto"/>
        <w:ind w:left="390" w:right="526"/>
        <w:jc w:val="both"/>
      </w:pPr>
      <w:r>
        <w:rPr/>
        <w:t>Su indirizzo del Dirigente scolastico e per deliberata volontà collegiale, tutti i progetti del seguente bando</w:t>
      </w:r>
      <w:r>
        <w:rPr>
          <w:spacing w:val="-7"/>
        </w:rPr>
        <w:t> </w:t>
      </w:r>
      <w:r>
        <w:rPr/>
        <w:t>di</w:t>
      </w:r>
      <w:r>
        <w:rPr>
          <w:spacing w:val="-6"/>
        </w:rPr>
        <w:t> </w:t>
      </w:r>
      <w:r>
        <w:rPr/>
        <w:t>selezione</w:t>
      </w:r>
      <w:r>
        <w:rPr>
          <w:spacing w:val="-7"/>
        </w:rPr>
        <w:t> </w:t>
      </w:r>
      <w:r>
        <w:rPr/>
        <w:t>saranno</w:t>
      </w:r>
      <w:r>
        <w:rPr>
          <w:spacing w:val="-6"/>
        </w:rPr>
        <w:t> </w:t>
      </w:r>
      <w:r>
        <w:rPr/>
        <w:t>liquidati</w:t>
      </w:r>
      <w:r>
        <w:rPr>
          <w:spacing w:val="-8"/>
        </w:rPr>
        <w:t> </w:t>
      </w:r>
      <w:r>
        <w:rPr/>
        <w:t>con</w:t>
      </w:r>
      <w:r>
        <w:rPr>
          <w:spacing w:val="-6"/>
        </w:rPr>
        <w:t> </w:t>
      </w:r>
      <w:r>
        <w:rPr/>
        <w:t>i</w:t>
      </w:r>
      <w:r>
        <w:rPr>
          <w:spacing w:val="-6"/>
        </w:rPr>
        <w:t> </w:t>
      </w:r>
      <w:r>
        <w:rPr/>
        <w:t>fondi</w:t>
      </w:r>
      <w:r>
        <w:rPr>
          <w:spacing w:val="-9"/>
        </w:rPr>
        <w:t> </w:t>
      </w:r>
      <w:r>
        <w:rPr/>
        <w:t>del</w:t>
      </w:r>
      <w:r>
        <w:rPr>
          <w:spacing w:val="-6"/>
        </w:rPr>
        <w:t> </w:t>
      </w:r>
      <w:r>
        <w:rPr/>
        <w:t>Piano</w:t>
      </w:r>
      <w:r>
        <w:rPr>
          <w:spacing w:val="-6"/>
        </w:rPr>
        <w:t> </w:t>
      </w:r>
      <w:r>
        <w:rPr/>
        <w:t>del</w:t>
      </w:r>
      <w:r>
        <w:rPr>
          <w:spacing w:val="-6"/>
        </w:rPr>
        <w:t> </w:t>
      </w:r>
      <w:r>
        <w:rPr/>
        <w:t>Diritto</w:t>
      </w:r>
      <w:r>
        <w:rPr>
          <w:spacing w:val="-6"/>
        </w:rPr>
        <w:t> </w:t>
      </w:r>
      <w:r>
        <w:rPr/>
        <w:t>allo</w:t>
      </w:r>
      <w:r>
        <w:rPr>
          <w:spacing w:val="-9"/>
        </w:rPr>
        <w:t> </w:t>
      </w:r>
      <w:r>
        <w:rPr/>
        <w:t>studio,</w:t>
      </w:r>
      <w:r>
        <w:rPr>
          <w:spacing w:val="-6"/>
        </w:rPr>
        <w:t> </w:t>
      </w:r>
      <w:r>
        <w:rPr/>
        <w:t>saranno</w:t>
      </w:r>
      <w:r>
        <w:rPr>
          <w:spacing w:val="-6"/>
        </w:rPr>
        <w:t> </w:t>
      </w:r>
      <w:r>
        <w:rPr/>
        <w:t>rivolti</w:t>
      </w:r>
      <w:r>
        <w:rPr>
          <w:spacing w:val="-6"/>
        </w:rPr>
        <w:t> </w:t>
      </w:r>
      <w:r>
        <w:rPr/>
        <w:t>a</w:t>
      </w:r>
      <w:r>
        <w:rPr>
          <w:spacing w:val="-7"/>
        </w:rPr>
        <w:t> </w:t>
      </w:r>
      <w:r>
        <w:rPr/>
        <w:t>tutti gli alunni delle classi individuate e non comporteranno alcun esborso economico per le famiglie, in considerazione dell’emergenza pandemica in corso e delle conseguenti criticità</w:t>
      </w:r>
      <w:r>
        <w:rPr>
          <w:spacing w:val="-10"/>
        </w:rPr>
        <w:t> </w:t>
      </w:r>
      <w:r>
        <w:rPr/>
        <w:t>economico-sociali.</w:t>
      </w:r>
    </w:p>
    <w:p>
      <w:pPr>
        <w:pStyle w:val="BodyText"/>
        <w:spacing w:before="4"/>
        <w:rPr>
          <w:sz w:val="36"/>
        </w:rPr>
      </w:pPr>
    </w:p>
    <w:p>
      <w:pPr>
        <w:pStyle w:val="Heading2"/>
        <w:ind w:left="359"/>
        <w:jc w:val="both"/>
      </w:pPr>
      <w:r>
        <w:rPr/>
        <w:t>ART. 3 – REQUISITI DI PARTECIPAZIONE</w:t>
      </w:r>
    </w:p>
    <w:p>
      <w:pPr>
        <w:pStyle w:val="BodyText"/>
        <w:spacing w:before="8"/>
        <w:rPr>
          <w:b/>
          <w:sz w:val="21"/>
        </w:rPr>
      </w:pPr>
    </w:p>
    <w:p>
      <w:pPr>
        <w:pStyle w:val="BodyText"/>
        <w:spacing w:line="360" w:lineRule="auto"/>
        <w:ind w:left="390" w:right="526"/>
        <w:jc w:val="both"/>
      </w:pPr>
      <w:r>
        <w:rPr/>
        <w:t>Sono ammessi a partecipare: il personale di altre Istituzioni scolastiche, liberi professionisti e associazioni professionali che abbiano al loro interno figure professionali con le caratteristiche previste</w:t>
      </w:r>
      <w:r>
        <w:rPr>
          <w:spacing w:val="-13"/>
        </w:rPr>
        <w:t> </w:t>
      </w:r>
      <w:r>
        <w:rPr/>
        <w:t>dal</w:t>
      </w:r>
      <w:r>
        <w:rPr>
          <w:spacing w:val="-11"/>
        </w:rPr>
        <w:t> </w:t>
      </w:r>
      <w:r>
        <w:rPr/>
        <w:t>presente</w:t>
      </w:r>
      <w:r>
        <w:rPr>
          <w:spacing w:val="-12"/>
        </w:rPr>
        <w:t> </w:t>
      </w:r>
      <w:r>
        <w:rPr/>
        <w:t>bando.</w:t>
      </w:r>
      <w:r>
        <w:rPr>
          <w:spacing w:val="-11"/>
        </w:rPr>
        <w:t> </w:t>
      </w:r>
      <w:r>
        <w:rPr/>
        <w:t>Gli</w:t>
      </w:r>
      <w:r>
        <w:rPr>
          <w:spacing w:val="-12"/>
        </w:rPr>
        <w:t> </w:t>
      </w:r>
      <w:r>
        <w:rPr/>
        <w:t>aspiranti</w:t>
      </w:r>
      <w:r>
        <w:rPr>
          <w:spacing w:val="-10"/>
        </w:rPr>
        <w:t> </w:t>
      </w:r>
      <w:r>
        <w:rPr/>
        <w:t>della</w:t>
      </w:r>
      <w:r>
        <w:rPr>
          <w:spacing w:val="-12"/>
        </w:rPr>
        <w:t> </w:t>
      </w:r>
      <w:r>
        <w:rPr/>
        <w:t>Pubblica</w:t>
      </w:r>
      <w:r>
        <w:rPr>
          <w:spacing w:val="-12"/>
        </w:rPr>
        <w:t> </w:t>
      </w:r>
      <w:r>
        <w:rPr/>
        <w:t>Amministrazione</w:t>
      </w:r>
      <w:r>
        <w:rPr>
          <w:spacing w:val="-14"/>
        </w:rPr>
        <w:t> </w:t>
      </w:r>
      <w:r>
        <w:rPr/>
        <w:t>dovranno</w:t>
      </w:r>
      <w:r>
        <w:rPr>
          <w:spacing w:val="-12"/>
        </w:rPr>
        <w:t> </w:t>
      </w:r>
      <w:r>
        <w:rPr/>
        <w:t>essere</w:t>
      </w:r>
      <w:r>
        <w:rPr>
          <w:spacing w:val="-12"/>
        </w:rPr>
        <w:t> </w:t>
      </w:r>
      <w:r>
        <w:rPr/>
        <w:t>autorizzati dall’Ente</w:t>
      </w:r>
      <w:r>
        <w:rPr>
          <w:spacing w:val="-8"/>
        </w:rPr>
        <w:t> </w:t>
      </w:r>
      <w:r>
        <w:rPr/>
        <w:t>di</w:t>
      </w:r>
      <w:r>
        <w:rPr>
          <w:spacing w:val="-7"/>
        </w:rPr>
        <w:t> </w:t>
      </w:r>
      <w:r>
        <w:rPr/>
        <w:t>appartenenza</w:t>
      </w:r>
      <w:r>
        <w:rPr>
          <w:spacing w:val="-8"/>
        </w:rPr>
        <w:t> </w:t>
      </w:r>
      <w:r>
        <w:rPr/>
        <w:t>e</w:t>
      </w:r>
      <w:r>
        <w:rPr>
          <w:spacing w:val="-8"/>
        </w:rPr>
        <w:t> </w:t>
      </w:r>
      <w:r>
        <w:rPr/>
        <w:t>la</w:t>
      </w:r>
      <w:r>
        <w:rPr>
          <w:spacing w:val="-8"/>
        </w:rPr>
        <w:t> </w:t>
      </w:r>
      <w:r>
        <w:rPr/>
        <w:t>stipula</w:t>
      </w:r>
      <w:r>
        <w:rPr>
          <w:spacing w:val="-7"/>
        </w:rPr>
        <w:t> </w:t>
      </w:r>
      <w:r>
        <w:rPr/>
        <w:t>del</w:t>
      </w:r>
      <w:r>
        <w:rPr>
          <w:spacing w:val="-7"/>
        </w:rPr>
        <w:t> </w:t>
      </w:r>
      <w:r>
        <w:rPr/>
        <w:t>contratto</w:t>
      </w:r>
      <w:r>
        <w:rPr>
          <w:spacing w:val="-10"/>
        </w:rPr>
        <w:t> </w:t>
      </w:r>
      <w:r>
        <w:rPr/>
        <w:t>sarà</w:t>
      </w:r>
      <w:r>
        <w:rPr>
          <w:spacing w:val="-9"/>
        </w:rPr>
        <w:t> </w:t>
      </w:r>
      <w:r>
        <w:rPr/>
        <w:t>subordinata</w:t>
      </w:r>
      <w:r>
        <w:rPr>
          <w:spacing w:val="-5"/>
        </w:rPr>
        <w:t> </w:t>
      </w:r>
      <w:r>
        <w:rPr/>
        <w:t>al</w:t>
      </w:r>
      <w:r>
        <w:rPr>
          <w:spacing w:val="-7"/>
        </w:rPr>
        <w:t> </w:t>
      </w:r>
      <w:r>
        <w:rPr/>
        <w:t>rilascio</w:t>
      </w:r>
      <w:r>
        <w:rPr>
          <w:spacing w:val="-6"/>
        </w:rPr>
        <w:t> </w:t>
      </w:r>
      <w:r>
        <w:rPr/>
        <w:t>di</w:t>
      </w:r>
      <w:r>
        <w:rPr>
          <w:spacing w:val="-7"/>
        </w:rPr>
        <w:t> </w:t>
      </w:r>
      <w:r>
        <w:rPr/>
        <w:t>detta</w:t>
      </w:r>
      <w:r>
        <w:rPr>
          <w:spacing w:val="-4"/>
        </w:rPr>
        <w:t> </w:t>
      </w:r>
      <w:r>
        <w:rPr/>
        <w:t>autorizzazione.</w:t>
      </w:r>
    </w:p>
    <w:p>
      <w:pPr>
        <w:pStyle w:val="BodyText"/>
        <w:rPr>
          <w:sz w:val="26"/>
        </w:rPr>
      </w:pPr>
    </w:p>
    <w:p>
      <w:pPr>
        <w:pStyle w:val="Heading2"/>
        <w:spacing w:before="208"/>
        <w:ind w:left="239"/>
      </w:pPr>
      <w:r>
        <w:rPr/>
        <w:t>ART. 4 – CONDIZIONI E MODALITA’ DI ESPLETAMENTO DEL SERVIZIO</w:t>
      </w:r>
    </w:p>
    <w:p>
      <w:pPr>
        <w:pStyle w:val="BodyText"/>
        <w:spacing w:line="480" w:lineRule="auto" w:before="137"/>
        <w:ind w:left="179" w:right="401"/>
      </w:pPr>
      <w:r>
        <w:rPr/>
        <w:t>Alla luce dell’emergenza sanitaria da Sars-Cov 2, tutti i progetti e le attività presenti nel seguente bando dovranno svolgersi nel rispetto della normativa vigente a livello nazionale e regionale, nonché</w:t>
      </w:r>
    </w:p>
    <w:p>
      <w:pPr>
        <w:pStyle w:val="BodyText"/>
        <w:spacing w:line="480" w:lineRule="auto"/>
        <w:ind w:left="179" w:right="114"/>
      </w:pPr>
      <w:r>
        <w:rPr/>
        <w:t>nell’osservanza delle condizioni previste dal Protocollo di sicurezza antiCovid, adottato dall’I.C. Brembate Sotto per l’a.s. 2020/21.</w:t>
      </w:r>
    </w:p>
    <w:p>
      <w:pPr>
        <w:pStyle w:val="BodyText"/>
        <w:spacing w:line="482" w:lineRule="auto"/>
        <w:ind w:left="179" w:right="214"/>
        <w:rPr>
          <w:b/>
        </w:rPr>
      </w:pPr>
      <w:r>
        <w:rPr/>
        <w:t>Gli esperti selezionati avranno cura di programmare le attività formative con i gruppi classe escludendo la possibilità di non interferenza fra i gruppi stessi, anche ai fini delle misure adottate per il contact tracing</w:t>
      </w:r>
      <w:r>
        <w:rPr>
          <w:b/>
        </w:rPr>
        <w:t>.</w:t>
      </w:r>
    </w:p>
    <w:p>
      <w:pPr>
        <w:pStyle w:val="BodyText"/>
        <w:rPr>
          <w:b/>
          <w:sz w:val="26"/>
        </w:rPr>
      </w:pPr>
    </w:p>
    <w:p>
      <w:pPr>
        <w:pStyle w:val="Heading2"/>
        <w:spacing w:before="193"/>
      </w:pPr>
      <w:r>
        <w:rPr/>
        <w:t>ART. 5 –PERSONALE IMPIEGATO NEL SERVIZIO</w:t>
      </w:r>
    </w:p>
    <w:p>
      <w:pPr>
        <w:pStyle w:val="BodyText"/>
        <w:spacing w:before="2"/>
        <w:rPr>
          <w:b/>
          <w:sz w:val="22"/>
        </w:rPr>
      </w:pPr>
    </w:p>
    <w:p>
      <w:pPr>
        <w:pStyle w:val="BodyText"/>
        <w:spacing w:line="360" w:lineRule="auto"/>
        <w:ind w:left="179" w:right="523"/>
        <w:jc w:val="both"/>
      </w:pPr>
      <w:r>
        <w:rPr/>
        <w:t>L’aggiudicatario dovrà assicurare, salvo i casi di forza maggiore, la stabilità e continuità del servizio, secondo il calendario programmato con i docenti. Nel caso di associazione professionale, all’offerta deve essere allegato il curriculum del personale proposto per l’espletamento del servizio.</w:t>
      </w:r>
    </w:p>
    <w:p>
      <w:pPr>
        <w:pStyle w:val="BodyText"/>
        <w:rPr>
          <w:sz w:val="26"/>
        </w:rPr>
      </w:pPr>
    </w:p>
    <w:p>
      <w:pPr>
        <w:pStyle w:val="BodyText"/>
        <w:rPr>
          <w:sz w:val="26"/>
        </w:rPr>
      </w:pPr>
    </w:p>
    <w:p>
      <w:pPr>
        <w:pStyle w:val="BodyText"/>
        <w:spacing w:before="4"/>
        <w:rPr>
          <w:sz w:val="21"/>
        </w:rPr>
      </w:pPr>
    </w:p>
    <w:p>
      <w:pPr>
        <w:pStyle w:val="Heading2"/>
      </w:pPr>
      <w:r>
        <w:rPr/>
        <w:t>ART. 6- COMPENSO</w:t>
      </w:r>
    </w:p>
    <w:p>
      <w:pPr>
        <w:spacing w:after="0"/>
        <w:sectPr>
          <w:pgSz w:w="11930" w:h="16860"/>
          <w:pgMar w:header="0" w:footer="837" w:top="1480" w:bottom="1020" w:left="740" w:right="600"/>
        </w:sectPr>
      </w:pPr>
    </w:p>
    <w:p>
      <w:pPr>
        <w:pStyle w:val="BodyText"/>
        <w:spacing w:line="360" w:lineRule="auto" w:before="69"/>
        <w:ind w:left="179" w:right="1116"/>
        <w:jc w:val="both"/>
      </w:pPr>
      <w:r>
        <w:rPr/>
        <w:t>Gli importi esplicitati nelle schede progettuali sono da intendersi comprensivi di tutte le ritenute previdenziali, assistenziali e fiscali IVA, nonché ogni altro onere presente e futuro e di ogni altra ritenuta a carico del prestatore d’opera comprese le spese di trasporto per gli spostamenti.</w:t>
      </w:r>
    </w:p>
    <w:p>
      <w:pPr>
        <w:pStyle w:val="BodyText"/>
        <w:rPr>
          <w:sz w:val="36"/>
        </w:rPr>
      </w:pPr>
    </w:p>
    <w:p>
      <w:pPr>
        <w:pStyle w:val="Heading2"/>
        <w:jc w:val="both"/>
      </w:pPr>
      <w:r>
        <w:rPr/>
        <w:t>ART.7 - MODALITA’ DI PARTECIPAZIONE E TERMINI DI SCADENZA</w:t>
      </w:r>
    </w:p>
    <w:p>
      <w:pPr>
        <w:pStyle w:val="ListParagraph"/>
        <w:numPr>
          <w:ilvl w:val="0"/>
          <w:numId w:val="5"/>
        </w:numPr>
        <w:tabs>
          <w:tab w:pos="388" w:val="left" w:leader="none"/>
        </w:tabs>
        <w:spacing w:line="360" w:lineRule="auto" w:before="137" w:after="0"/>
        <w:ind w:left="179" w:right="123" w:firstLine="0"/>
        <w:jc w:val="both"/>
        <w:rPr>
          <w:rFonts w:ascii="Verdana" w:hAnsi="Verdana"/>
          <w:sz w:val="18"/>
        </w:rPr>
      </w:pPr>
      <w:r>
        <w:rPr>
          <w:sz w:val="24"/>
        </w:rPr>
        <w:t>Gli esperti di particolare e comprovata qualificazione professionale, attestata mediante la dichiarazione dei titoli attinenti all’insegnamento cui è destinato il contratto, possono presentare domanda di partecipazione alla</w:t>
      </w:r>
      <w:r>
        <w:rPr>
          <w:spacing w:val="-2"/>
          <w:sz w:val="24"/>
        </w:rPr>
        <w:t> </w:t>
      </w:r>
      <w:r>
        <w:rPr>
          <w:sz w:val="24"/>
        </w:rPr>
        <w:t>selezione.</w:t>
      </w:r>
    </w:p>
    <w:p>
      <w:pPr>
        <w:pStyle w:val="ListParagraph"/>
        <w:numPr>
          <w:ilvl w:val="0"/>
          <w:numId w:val="5"/>
        </w:numPr>
        <w:tabs>
          <w:tab w:pos="501" w:val="left" w:leader="none"/>
        </w:tabs>
        <w:spacing w:line="360" w:lineRule="auto" w:before="2" w:after="0"/>
        <w:ind w:left="179" w:right="113" w:firstLine="0"/>
        <w:jc w:val="both"/>
        <w:rPr>
          <w:sz w:val="24"/>
        </w:rPr>
      </w:pPr>
      <w:r>
        <w:rPr>
          <w:sz w:val="24"/>
        </w:rPr>
        <w:t>La domanda di partecipazione alla selezione sarà redatta in carta semplice, conforme ai modelli predisposti </w:t>
      </w:r>
      <w:r>
        <w:rPr>
          <w:b/>
          <w:sz w:val="24"/>
        </w:rPr>
        <w:t>(Allegati A e B</w:t>
      </w:r>
      <w:r>
        <w:rPr>
          <w:sz w:val="24"/>
        </w:rPr>
        <w:t>), corredata da una breve sintesi di proposta progettuale </w:t>
      </w:r>
      <w:r>
        <w:rPr>
          <w:b/>
          <w:sz w:val="24"/>
        </w:rPr>
        <w:t>(Allegato C), </w:t>
      </w:r>
      <w:r>
        <w:rPr>
          <w:sz w:val="24"/>
        </w:rPr>
        <w:t>dovrà essere indirizzata al Dirigente Scolastico e dovrà pervenire </w:t>
      </w:r>
      <w:r>
        <w:rPr>
          <w:b/>
          <w:sz w:val="24"/>
        </w:rPr>
        <w:t>entro e non oltre le ore 12,00 del giorno venerdì 26/02/2021 </w:t>
      </w:r>
      <w:r>
        <w:rPr>
          <w:sz w:val="24"/>
        </w:rPr>
        <w:t>(non fa fede il timbro postale) alla segreteria dell’Istituto Comprensivo di Brembate Sotto a mezzo posta, o mediante consegna a mano in busta chiusa. Sul plico contenente la domanda dovrà essere</w:t>
      </w:r>
      <w:r>
        <w:rPr>
          <w:spacing w:val="-12"/>
          <w:sz w:val="24"/>
        </w:rPr>
        <w:t> </w:t>
      </w:r>
      <w:r>
        <w:rPr>
          <w:sz w:val="24"/>
        </w:rPr>
        <w:t>indicato</w:t>
      </w:r>
      <w:r>
        <w:rPr>
          <w:spacing w:val="-13"/>
          <w:sz w:val="24"/>
        </w:rPr>
        <w:t> </w:t>
      </w:r>
      <w:r>
        <w:rPr>
          <w:sz w:val="24"/>
        </w:rPr>
        <w:t>il</w:t>
      </w:r>
      <w:r>
        <w:rPr>
          <w:spacing w:val="-13"/>
          <w:sz w:val="24"/>
        </w:rPr>
        <w:t> </w:t>
      </w:r>
      <w:r>
        <w:rPr>
          <w:sz w:val="24"/>
        </w:rPr>
        <w:t>mittente</w:t>
      </w:r>
      <w:r>
        <w:rPr>
          <w:spacing w:val="-12"/>
          <w:sz w:val="24"/>
        </w:rPr>
        <w:t> </w:t>
      </w:r>
      <w:r>
        <w:rPr>
          <w:sz w:val="24"/>
        </w:rPr>
        <w:t>e</w:t>
      </w:r>
      <w:r>
        <w:rPr>
          <w:spacing w:val="-13"/>
          <w:sz w:val="24"/>
        </w:rPr>
        <w:t> </w:t>
      </w:r>
      <w:r>
        <w:rPr>
          <w:sz w:val="24"/>
        </w:rPr>
        <w:t>la</w:t>
      </w:r>
      <w:r>
        <w:rPr>
          <w:spacing w:val="-12"/>
          <w:sz w:val="24"/>
        </w:rPr>
        <w:t> </w:t>
      </w:r>
      <w:r>
        <w:rPr>
          <w:sz w:val="24"/>
        </w:rPr>
        <w:t>dicitura</w:t>
      </w:r>
      <w:r>
        <w:rPr>
          <w:spacing w:val="-11"/>
          <w:sz w:val="24"/>
        </w:rPr>
        <w:t> </w:t>
      </w:r>
      <w:r>
        <w:rPr>
          <w:b/>
          <w:sz w:val="24"/>
        </w:rPr>
        <w:t>ESPERTO</w:t>
      </w:r>
      <w:r>
        <w:rPr>
          <w:b/>
          <w:spacing w:val="-9"/>
          <w:sz w:val="24"/>
        </w:rPr>
        <w:t> </w:t>
      </w:r>
      <w:r>
        <w:rPr>
          <w:sz w:val="24"/>
        </w:rPr>
        <w:t>con</w:t>
      </w:r>
      <w:r>
        <w:rPr>
          <w:spacing w:val="-13"/>
          <w:sz w:val="24"/>
        </w:rPr>
        <w:t> </w:t>
      </w:r>
      <w:r>
        <w:rPr>
          <w:sz w:val="24"/>
        </w:rPr>
        <w:t>l’indicazione</w:t>
      </w:r>
      <w:r>
        <w:rPr>
          <w:spacing w:val="-13"/>
          <w:sz w:val="24"/>
        </w:rPr>
        <w:t> </w:t>
      </w:r>
      <w:r>
        <w:rPr>
          <w:sz w:val="24"/>
        </w:rPr>
        <w:t>del</w:t>
      </w:r>
      <w:r>
        <w:rPr>
          <w:spacing w:val="-13"/>
          <w:sz w:val="24"/>
        </w:rPr>
        <w:t> </w:t>
      </w:r>
      <w:r>
        <w:rPr>
          <w:sz w:val="24"/>
        </w:rPr>
        <w:t>progetto</w:t>
      </w:r>
      <w:r>
        <w:rPr>
          <w:spacing w:val="-11"/>
          <w:sz w:val="24"/>
        </w:rPr>
        <w:t> </w:t>
      </w:r>
      <w:r>
        <w:rPr>
          <w:sz w:val="24"/>
        </w:rPr>
        <w:t>a</w:t>
      </w:r>
      <w:r>
        <w:rPr>
          <w:spacing w:val="-12"/>
          <w:sz w:val="24"/>
        </w:rPr>
        <w:t> </w:t>
      </w:r>
      <w:r>
        <w:rPr>
          <w:sz w:val="24"/>
        </w:rPr>
        <w:t>cui</w:t>
      </w:r>
      <w:r>
        <w:rPr>
          <w:spacing w:val="-12"/>
          <w:sz w:val="24"/>
        </w:rPr>
        <w:t> </w:t>
      </w:r>
      <w:r>
        <w:rPr>
          <w:sz w:val="24"/>
        </w:rPr>
        <w:t>si</w:t>
      </w:r>
      <w:r>
        <w:rPr>
          <w:spacing w:val="-13"/>
          <w:sz w:val="24"/>
        </w:rPr>
        <w:t> </w:t>
      </w:r>
      <w:r>
        <w:rPr>
          <w:sz w:val="24"/>
        </w:rPr>
        <w:t>intende</w:t>
      </w:r>
      <w:r>
        <w:rPr>
          <w:spacing w:val="-12"/>
          <w:sz w:val="24"/>
        </w:rPr>
        <w:t> </w:t>
      </w:r>
      <w:r>
        <w:rPr>
          <w:sz w:val="24"/>
        </w:rPr>
        <w:t>partecipare. Si segnala che le modalità di pagamento fattura/nota di pagamento ecc. nei confronti delle Pubbliche Amministrazioni</w:t>
      </w:r>
      <w:r>
        <w:rPr>
          <w:spacing w:val="-6"/>
          <w:sz w:val="24"/>
        </w:rPr>
        <w:t> </w:t>
      </w:r>
      <w:r>
        <w:rPr>
          <w:sz w:val="24"/>
        </w:rPr>
        <w:t>dovranno</w:t>
      </w:r>
      <w:r>
        <w:rPr>
          <w:spacing w:val="-6"/>
          <w:sz w:val="24"/>
        </w:rPr>
        <w:t> </w:t>
      </w:r>
      <w:r>
        <w:rPr>
          <w:sz w:val="24"/>
        </w:rPr>
        <w:t>essere</w:t>
      </w:r>
      <w:r>
        <w:rPr>
          <w:spacing w:val="-5"/>
          <w:sz w:val="24"/>
        </w:rPr>
        <w:t> </w:t>
      </w:r>
      <w:r>
        <w:rPr>
          <w:sz w:val="24"/>
        </w:rPr>
        <w:t>emesse</w:t>
      </w:r>
      <w:r>
        <w:rPr>
          <w:spacing w:val="-5"/>
          <w:sz w:val="24"/>
        </w:rPr>
        <w:t> </w:t>
      </w:r>
      <w:r>
        <w:rPr>
          <w:sz w:val="24"/>
        </w:rPr>
        <w:t>in</w:t>
      </w:r>
      <w:r>
        <w:rPr>
          <w:spacing w:val="-6"/>
          <w:sz w:val="24"/>
        </w:rPr>
        <w:t> </w:t>
      </w:r>
      <w:r>
        <w:rPr>
          <w:sz w:val="24"/>
        </w:rPr>
        <w:t>formato</w:t>
      </w:r>
      <w:r>
        <w:rPr>
          <w:spacing w:val="-6"/>
          <w:sz w:val="24"/>
        </w:rPr>
        <w:t> </w:t>
      </w:r>
      <w:r>
        <w:rPr>
          <w:sz w:val="24"/>
        </w:rPr>
        <w:t>elettronico</w:t>
      </w:r>
      <w:r>
        <w:rPr>
          <w:spacing w:val="-7"/>
          <w:sz w:val="24"/>
        </w:rPr>
        <w:t> </w:t>
      </w:r>
      <w:r>
        <w:rPr>
          <w:sz w:val="24"/>
        </w:rPr>
        <w:t>(informativa</w:t>
      </w:r>
      <w:r>
        <w:rPr>
          <w:spacing w:val="-7"/>
          <w:sz w:val="24"/>
        </w:rPr>
        <w:t> </w:t>
      </w:r>
      <w:r>
        <w:rPr>
          <w:sz w:val="24"/>
        </w:rPr>
        <w:t>sul</w:t>
      </w:r>
      <w:r>
        <w:rPr>
          <w:spacing w:val="-6"/>
          <w:sz w:val="24"/>
        </w:rPr>
        <w:t> </w:t>
      </w:r>
      <w:r>
        <w:rPr>
          <w:sz w:val="24"/>
        </w:rPr>
        <w:t>sito:</w:t>
      </w:r>
      <w:r>
        <w:rPr>
          <w:spacing w:val="-4"/>
          <w:sz w:val="24"/>
        </w:rPr>
        <w:t> </w:t>
      </w:r>
      <w:hyperlink r:id="rId12">
        <w:r>
          <w:rPr>
            <w:sz w:val="24"/>
          </w:rPr>
          <w:t>www.fatturapa.gov.it</w:t>
        </w:r>
      </w:hyperlink>
      <w:r>
        <w:rPr>
          <w:sz w:val="24"/>
        </w:rPr>
        <w:t> oppure circolare n. 1 del 31/03/2014 Dipartimento delle</w:t>
      </w:r>
      <w:r>
        <w:rPr>
          <w:spacing w:val="-2"/>
          <w:sz w:val="24"/>
        </w:rPr>
        <w:t> </w:t>
      </w:r>
      <w:r>
        <w:rPr>
          <w:sz w:val="24"/>
        </w:rPr>
        <w:t>finanze).</w:t>
      </w:r>
    </w:p>
    <w:p>
      <w:pPr>
        <w:pStyle w:val="BodyText"/>
        <w:spacing w:line="360" w:lineRule="auto"/>
        <w:ind w:left="179" w:right="124"/>
        <w:jc w:val="both"/>
      </w:pPr>
      <w:r>
        <w:rPr/>
        <w:t>La domanda deve contenere la propria offerta economica con indicazioni del compenso orario deve comprendere gli oneri di legge e delle spese (da intendersi a lordo di IRPEF, IRAP, o IVA nonché di ogni altro onere tributario, previdenziale e assicurativo) e deve essere firmata.</w:t>
      </w:r>
    </w:p>
    <w:p>
      <w:pPr>
        <w:pStyle w:val="ListParagraph"/>
        <w:numPr>
          <w:ilvl w:val="0"/>
          <w:numId w:val="5"/>
        </w:numPr>
        <w:tabs>
          <w:tab w:pos="441" w:val="left" w:leader="none"/>
        </w:tabs>
        <w:spacing w:line="240" w:lineRule="auto" w:before="1" w:after="0"/>
        <w:ind w:left="440" w:right="0" w:hanging="262"/>
        <w:jc w:val="both"/>
        <w:rPr>
          <w:sz w:val="24"/>
        </w:rPr>
      </w:pPr>
      <w:r>
        <w:rPr>
          <w:sz w:val="24"/>
        </w:rPr>
        <w:t>Le domande pervenute dopo la data indicata non saranno prese in</w:t>
      </w:r>
      <w:r>
        <w:rPr>
          <w:spacing w:val="-7"/>
          <w:sz w:val="24"/>
        </w:rPr>
        <w:t> </w:t>
      </w:r>
      <w:r>
        <w:rPr>
          <w:sz w:val="24"/>
        </w:rPr>
        <w:t>considerazione.</w:t>
      </w:r>
    </w:p>
    <w:p>
      <w:pPr>
        <w:pStyle w:val="ListParagraph"/>
        <w:numPr>
          <w:ilvl w:val="0"/>
          <w:numId w:val="5"/>
        </w:numPr>
        <w:tabs>
          <w:tab w:pos="432" w:val="left" w:leader="none"/>
        </w:tabs>
        <w:spacing w:line="360" w:lineRule="auto" w:before="136" w:after="0"/>
        <w:ind w:left="179" w:right="120" w:firstLine="0"/>
        <w:jc w:val="both"/>
        <w:rPr>
          <w:sz w:val="24"/>
        </w:rPr>
      </w:pPr>
      <w:r>
        <w:rPr>
          <w:spacing w:val="-3"/>
          <w:sz w:val="24"/>
        </w:rPr>
        <w:t>La</w:t>
      </w:r>
      <w:r>
        <w:rPr>
          <w:spacing w:val="-12"/>
          <w:sz w:val="24"/>
        </w:rPr>
        <w:t> </w:t>
      </w:r>
      <w:r>
        <w:rPr>
          <w:sz w:val="24"/>
        </w:rPr>
        <w:t>selezione</w:t>
      </w:r>
      <w:r>
        <w:rPr>
          <w:spacing w:val="-12"/>
          <w:sz w:val="24"/>
        </w:rPr>
        <w:t> </w:t>
      </w:r>
      <w:r>
        <w:rPr>
          <w:sz w:val="24"/>
        </w:rPr>
        <w:t>delle</w:t>
      </w:r>
      <w:r>
        <w:rPr>
          <w:spacing w:val="-12"/>
          <w:sz w:val="24"/>
        </w:rPr>
        <w:t> </w:t>
      </w:r>
      <w:r>
        <w:rPr>
          <w:sz w:val="24"/>
        </w:rPr>
        <w:t>domande</w:t>
      </w:r>
      <w:r>
        <w:rPr>
          <w:spacing w:val="-13"/>
          <w:sz w:val="24"/>
        </w:rPr>
        <w:t> </w:t>
      </w:r>
      <w:r>
        <w:rPr>
          <w:sz w:val="24"/>
        </w:rPr>
        <w:t>sarà</w:t>
      </w:r>
      <w:r>
        <w:rPr>
          <w:spacing w:val="-13"/>
          <w:sz w:val="24"/>
        </w:rPr>
        <w:t> </w:t>
      </w:r>
      <w:r>
        <w:rPr>
          <w:sz w:val="24"/>
        </w:rPr>
        <w:t>effettuata</w:t>
      </w:r>
      <w:r>
        <w:rPr>
          <w:spacing w:val="-11"/>
          <w:sz w:val="24"/>
        </w:rPr>
        <w:t> </w:t>
      </w:r>
      <w:r>
        <w:rPr>
          <w:sz w:val="24"/>
        </w:rPr>
        <w:t>dal</w:t>
      </w:r>
      <w:r>
        <w:rPr>
          <w:spacing w:val="-11"/>
          <w:sz w:val="24"/>
        </w:rPr>
        <w:t> </w:t>
      </w:r>
      <w:r>
        <w:rPr>
          <w:sz w:val="24"/>
        </w:rPr>
        <w:t>Dirigente</w:t>
      </w:r>
      <w:r>
        <w:rPr>
          <w:spacing w:val="-12"/>
          <w:sz w:val="24"/>
        </w:rPr>
        <w:t> </w:t>
      </w:r>
      <w:r>
        <w:rPr>
          <w:sz w:val="24"/>
        </w:rPr>
        <w:t>Scolastico,</w:t>
      </w:r>
      <w:r>
        <w:rPr>
          <w:spacing w:val="-11"/>
          <w:sz w:val="24"/>
        </w:rPr>
        <w:t> </w:t>
      </w:r>
      <w:r>
        <w:rPr>
          <w:sz w:val="24"/>
        </w:rPr>
        <w:t>coadiuvato</w:t>
      </w:r>
      <w:r>
        <w:rPr>
          <w:spacing w:val="-11"/>
          <w:sz w:val="24"/>
        </w:rPr>
        <w:t> </w:t>
      </w:r>
      <w:r>
        <w:rPr>
          <w:sz w:val="24"/>
        </w:rPr>
        <w:t>da</w:t>
      </w:r>
      <w:r>
        <w:rPr>
          <w:spacing w:val="-11"/>
          <w:sz w:val="24"/>
        </w:rPr>
        <w:t> </w:t>
      </w:r>
      <w:r>
        <w:rPr>
          <w:sz w:val="24"/>
        </w:rPr>
        <w:t>apposita</w:t>
      </w:r>
      <w:r>
        <w:rPr>
          <w:spacing w:val="-12"/>
          <w:sz w:val="24"/>
        </w:rPr>
        <w:t> </w:t>
      </w:r>
      <w:r>
        <w:rPr>
          <w:sz w:val="24"/>
        </w:rPr>
        <w:t>commissione, al cui insindacabile giudizio è rimessa la scelta dell’esperto a cui conferire</w:t>
      </w:r>
      <w:r>
        <w:rPr>
          <w:spacing w:val="-8"/>
          <w:sz w:val="24"/>
        </w:rPr>
        <w:t> </w:t>
      </w:r>
      <w:r>
        <w:rPr>
          <w:sz w:val="24"/>
        </w:rPr>
        <w:t>l’incarico.</w:t>
      </w:r>
    </w:p>
    <w:p>
      <w:pPr>
        <w:pStyle w:val="BodyText"/>
        <w:ind w:left="179"/>
        <w:jc w:val="both"/>
      </w:pPr>
      <w:r>
        <w:rPr/>
        <w:t>La valutazione sarà effettuata sulla base dei seguenti criteri:</w:t>
      </w:r>
    </w:p>
    <w:p>
      <w:pPr>
        <w:pStyle w:val="ListParagraph"/>
        <w:numPr>
          <w:ilvl w:val="1"/>
          <w:numId w:val="5"/>
        </w:numPr>
        <w:tabs>
          <w:tab w:pos="1619" w:val="left" w:leader="none"/>
          <w:tab w:pos="1620" w:val="left" w:leader="none"/>
        </w:tabs>
        <w:spacing w:line="240" w:lineRule="auto" w:before="142" w:after="0"/>
        <w:ind w:left="1619" w:right="0" w:hanging="361"/>
        <w:jc w:val="left"/>
        <w:rPr>
          <w:sz w:val="24"/>
        </w:rPr>
      </w:pPr>
      <w:r>
        <w:rPr>
          <w:sz w:val="24"/>
        </w:rPr>
        <w:t>Offerta economicamente più</w:t>
      </w:r>
      <w:r>
        <w:rPr>
          <w:spacing w:val="-2"/>
          <w:sz w:val="24"/>
        </w:rPr>
        <w:t> </w:t>
      </w:r>
      <w:r>
        <w:rPr>
          <w:sz w:val="24"/>
        </w:rPr>
        <w:t>vantaggiosa.</w:t>
      </w:r>
    </w:p>
    <w:p>
      <w:pPr>
        <w:pStyle w:val="ListParagraph"/>
        <w:numPr>
          <w:ilvl w:val="1"/>
          <w:numId w:val="5"/>
        </w:numPr>
        <w:tabs>
          <w:tab w:pos="1619" w:val="left" w:leader="none"/>
          <w:tab w:pos="1620" w:val="left" w:leader="none"/>
        </w:tabs>
        <w:spacing w:line="350" w:lineRule="auto" w:before="136" w:after="0"/>
        <w:ind w:left="1619" w:right="123" w:hanging="360"/>
        <w:jc w:val="left"/>
        <w:rPr>
          <w:sz w:val="24"/>
        </w:rPr>
      </w:pPr>
      <w:r>
        <w:rPr>
          <w:sz w:val="24"/>
        </w:rPr>
        <w:t>Congruenza dell’attività professionale svolta dal candidato con gli obiettivi formativi specifici dell’insegnamento o dell’attività formativa per i quali è bandita la</w:t>
      </w:r>
      <w:r>
        <w:rPr>
          <w:spacing w:val="-10"/>
          <w:sz w:val="24"/>
        </w:rPr>
        <w:t> </w:t>
      </w:r>
      <w:r>
        <w:rPr>
          <w:sz w:val="24"/>
        </w:rPr>
        <w:t>selezione</w:t>
      </w:r>
    </w:p>
    <w:p>
      <w:pPr>
        <w:pStyle w:val="ListParagraph"/>
        <w:numPr>
          <w:ilvl w:val="1"/>
          <w:numId w:val="5"/>
        </w:numPr>
        <w:tabs>
          <w:tab w:pos="1619" w:val="left" w:leader="none"/>
          <w:tab w:pos="1620" w:val="left" w:leader="none"/>
        </w:tabs>
        <w:spacing w:line="240" w:lineRule="auto" w:before="12" w:after="0"/>
        <w:ind w:left="1619" w:right="0" w:hanging="361"/>
        <w:jc w:val="left"/>
        <w:rPr>
          <w:sz w:val="24"/>
        </w:rPr>
      </w:pPr>
      <w:r>
        <w:rPr>
          <w:sz w:val="24"/>
        </w:rPr>
        <w:t>Curriculum</w:t>
      </w:r>
      <w:r>
        <w:rPr>
          <w:spacing w:val="-1"/>
          <w:sz w:val="24"/>
        </w:rPr>
        <w:t> </w:t>
      </w:r>
      <w:r>
        <w:rPr>
          <w:sz w:val="24"/>
        </w:rPr>
        <w:t>vitae.</w:t>
      </w:r>
    </w:p>
    <w:p>
      <w:pPr>
        <w:pStyle w:val="ListParagraph"/>
        <w:numPr>
          <w:ilvl w:val="1"/>
          <w:numId w:val="5"/>
        </w:numPr>
        <w:tabs>
          <w:tab w:pos="1619" w:val="left" w:leader="none"/>
          <w:tab w:pos="1620" w:val="left" w:leader="none"/>
        </w:tabs>
        <w:spacing w:line="350" w:lineRule="auto" w:before="138" w:after="0"/>
        <w:ind w:left="1619" w:right="124" w:hanging="360"/>
        <w:jc w:val="left"/>
        <w:rPr>
          <w:sz w:val="24"/>
        </w:rPr>
      </w:pPr>
      <w:r>
        <w:rPr>
          <w:sz w:val="24"/>
        </w:rPr>
        <w:t>Qualità del progetto rispetto all’approccio didattico, all’innovazione metodologica, alla creatività della</w:t>
      </w:r>
      <w:r>
        <w:rPr>
          <w:spacing w:val="-3"/>
          <w:sz w:val="24"/>
        </w:rPr>
        <w:t> </w:t>
      </w:r>
      <w:r>
        <w:rPr>
          <w:sz w:val="24"/>
        </w:rPr>
        <w:t>proposta.</w:t>
      </w:r>
    </w:p>
    <w:p>
      <w:pPr>
        <w:pStyle w:val="ListParagraph"/>
        <w:numPr>
          <w:ilvl w:val="1"/>
          <w:numId w:val="5"/>
        </w:numPr>
        <w:tabs>
          <w:tab w:pos="1619" w:val="left" w:leader="none"/>
          <w:tab w:pos="1620" w:val="left" w:leader="none"/>
        </w:tabs>
        <w:spacing w:line="240" w:lineRule="auto" w:before="13" w:after="0"/>
        <w:ind w:left="1619" w:right="0" w:hanging="361"/>
        <w:jc w:val="left"/>
        <w:rPr>
          <w:sz w:val="24"/>
        </w:rPr>
      </w:pPr>
      <w:r>
        <w:rPr>
          <w:sz w:val="24"/>
        </w:rPr>
        <w:t>Esperienze pregresse nell’ordine di scuola, individuato dal</w:t>
      </w:r>
      <w:r>
        <w:rPr>
          <w:spacing w:val="-1"/>
          <w:sz w:val="24"/>
        </w:rPr>
        <w:t> </w:t>
      </w:r>
      <w:r>
        <w:rPr>
          <w:sz w:val="24"/>
        </w:rPr>
        <w:t>bando</w:t>
      </w:r>
    </w:p>
    <w:p>
      <w:pPr>
        <w:pStyle w:val="ListParagraph"/>
        <w:numPr>
          <w:ilvl w:val="1"/>
          <w:numId w:val="5"/>
        </w:numPr>
        <w:tabs>
          <w:tab w:pos="1619" w:val="left" w:leader="none"/>
          <w:tab w:pos="1620" w:val="left" w:leader="none"/>
        </w:tabs>
        <w:spacing w:line="240" w:lineRule="auto" w:before="138" w:after="0"/>
        <w:ind w:left="1619" w:right="0" w:hanging="361"/>
        <w:jc w:val="left"/>
        <w:rPr>
          <w:sz w:val="24"/>
        </w:rPr>
      </w:pPr>
      <w:r>
        <w:rPr>
          <w:sz w:val="24"/>
        </w:rPr>
        <w:t>Attività già svolte presso l’Istituto Comprensivo Brembate</w:t>
      </w:r>
      <w:r>
        <w:rPr>
          <w:spacing w:val="-5"/>
          <w:sz w:val="24"/>
        </w:rPr>
        <w:t> </w:t>
      </w:r>
      <w:r>
        <w:rPr>
          <w:sz w:val="24"/>
        </w:rPr>
        <w:t>Sotto</w:t>
      </w:r>
    </w:p>
    <w:p>
      <w:pPr>
        <w:spacing w:after="0" w:line="240" w:lineRule="auto"/>
        <w:jc w:val="left"/>
        <w:rPr>
          <w:sz w:val="24"/>
        </w:rPr>
        <w:sectPr>
          <w:pgSz w:w="11930" w:h="16860"/>
          <w:pgMar w:header="0" w:footer="837" w:top="1480" w:bottom="1100" w:left="740" w:right="600"/>
        </w:sectPr>
      </w:pPr>
    </w:p>
    <w:p>
      <w:pPr>
        <w:pStyle w:val="ListParagraph"/>
        <w:numPr>
          <w:ilvl w:val="0"/>
          <w:numId w:val="5"/>
        </w:numPr>
        <w:tabs>
          <w:tab w:pos="460" w:val="left" w:leader="none"/>
        </w:tabs>
        <w:spacing w:line="360" w:lineRule="auto" w:before="69" w:after="0"/>
        <w:ind w:left="179" w:right="123" w:firstLine="0"/>
        <w:jc w:val="both"/>
        <w:rPr>
          <w:sz w:val="24"/>
        </w:rPr>
      </w:pPr>
      <w:r>
        <w:rPr>
          <w:sz w:val="24"/>
        </w:rPr>
        <w:t>L’Istituto si riserva di procedere al conferimento dell’incarico anche in presenza di una sola domanda pervenuta, se pienamente rispondente alle esigenze progettuali, o di non procedere all’attribuzione dello stesso, a suo insindacabile</w:t>
      </w:r>
      <w:r>
        <w:rPr>
          <w:spacing w:val="-3"/>
          <w:sz w:val="24"/>
        </w:rPr>
        <w:t> </w:t>
      </w:r>
      <w:r>
        <w:rPr>
          <w:sz w:val="24"/>
        </w:rPr>
        <w:t>giudizio.</w:t>
      </w:r>
    </w:p>
    <w:p>
      <w:pPr>
        <w:pStyle w:val="ListParagraph"/>
        <w:numPr>
          <w:ilvl w:val="0"/>
          <w:numId w:val="5"/>
        </w:numPr>
        <w:tabs>
          <w:tab w:pos="475" w:val="left" w:leader="none"/>
        </w:tabs>
        <w:spacing w:line="360" w:lineRule="auto" w:before="0" w:after="0"/>
        <w:ind w:left="179" w:right="124" w:firstLine="0"/>
        <w:jc w:val="both"/>
        <w:rPr>
          <w:sz w:val="24"/>
        </w:rPr>
      </w:pPr>
      <w:r>
        <w:rPr>
          <w:sz w:val="24"/>
        </w:rPr>
        <w:t>Gli aspiranti dipendenti della Pubblica Amministrazione dovranno essere autorizzati e la stipula del contratto sarà subordinata al rilascio di detta</w:t>
      </w:r>
      <w:r>
        <w:rPr>
          <w:spacing w:val="-5"/>
          <w:sz w:val="24"/>
        </w:rPr>
        <w:t> </w:t>
      </w:r>
      <w:r>
        <w:rPr>
          <w:sz w:val="24"/>
        </w:rPr>
        <w:t>autorizzazione.</w:t>
      </w:r>
    </w:p>
    <w:p>
      <w:pPr>
        <w:pStyle w:val="ListParagraph"/>
        <w:numPr>
          <w:ilvl w:val="0"/>
          <w:numId w:val="5"/>
        </w:numPr>
        <w:tabs>
          <w:tab w:pos="441" w:val="left" w:leader="none"/>
        </w:tabs>
        <w:spacing w:line="360" w:lineRule="auto" w:before="0" w:after="0"/>
        <w:ind w:left="179" w:right="121" w:firstLine="0"/>
        <w:jc w:val="both"/>
        <w:rPr>
          <w:sz w:val="24"/>
        </w:rPr>
      </w:pPr>
      <w:r>
        <w:rPr>
          <w:sz w:val="24"/>
        </w:rPr>
        <w:t>L’incarico non costituisce rapporto di impiego; alla scadenza del contratto il rapporto è sciolto di diritto. Il</w:t>
      </w:r>
      <w:r>
        <w:rPr>
          <w:spacing w:val="-13"/>
          <w:sz w:val="24"/>
        </w:rPr>
        <w:t> </w:t>
      </w:r>
      <w:r>
        <w:rPr>
          <w:sz w:val="24"/>
        </w:rPr>
        <w:t>compenso</w:t>
      </w:r>
      <w:r>
        <w:rPr>
          <w:spacing w:val="-13"/>
          <w:sz w:val="24"/>
        </w:rPr>
        <w:t> </w:t>
      </w:r>
      <w:r>
        <w:rPr>
          <w:sz w:val="24"/>
        </w:rPr>
        <w:t>spettante</w:t>
      </w:r>
      <w:r>
        <w:rPr>
          <w:spacing w:val="-14"/>
          <w:sz w:val="24"/>
        </w:rPr>
        <w:t> </w:t>
      </w:r>
      <w:r>
        <w:rPr>
          <w:sz w:val="24"/>
        </w:rPr>
        <w:t>sarà</w:t>
      </w:r>
      <w:r>
        <w:rPr>
          <w:spacing w:val="-14"/>
          <w:sz w:val="24"/>
        </w:rPr>
        <w:t> </w:t>
      </w:r>
      <w:r>
        <w:rPr>
          <w:sz w:val="24"/>
        </w:rPr>
        <w:t>erogato</w:t>
      </w:r>
      <w:r>
        <w:rPr>
          <w:spacing w:val="-13"/>
          <w:sz w:val="24"/>
        </w:rPr>
        <w:t> </w:t>
      </w:r>
      <w:r>
        <w:rPr>
          <w:sz w:val="24"/>
        </w:rPr>
        <w:t>previa</w:t>
      </w:r>
      <w:r>
        <w:rPr>
          <w:spacing w:val="-14"/>
          <w:sz w:val="24"/>
        </w:rPr>
        <w:t> </w:t>
      </w:r>
      <w:r>
        <w:rPr>
          <w:sz w:val="24"/>
        </w:rPr>
        <w:t>presentazione</w:t>
      </w:r>
      <w:r>
        <w:rPr>
          <w:spacing w:val="-14"/>
          <w:sz w:val="24"/>
        </w:rPr>
        <w:t> </w:t>
      </w:r>
      <w:r>
        <w:rPr>
          <w:sz w:val="24"/>
        </w:rPr>
        <w:t>di</w:t>
      </w:r>
      <w:r>
        <w:rPr>
          <w:spacing w:val="-13"/>
          <w:sz w:val="24"/>
        </w:rPr>
        <w:t> </w:t>
      </w:r>
      <w:r>
        <w:rPr>
          <w:sz w:val="24"/>
        </w:rPr>
        <w:t>dichiarazione</w:t>
      </w:r>
      <w:r>
        <w:rPr>
          <w:spacing w:val="-14"/>
          <w:sz w:val="24"/>
        </w:rPr>
        <w:t> </w:t>
      </w:r>
      <w:r>
        <w:rPr>
          <w:sz w:val="24"/>
        </w:rPr>
        <w:t>di</w:t>
      </w:r>
      <w:r>
        <w:rPr>
          <w:spacing w:val="-13"/>
          <w:sz w:val="24"/>
        </w:rPr>
        <w:t> </w:t>
      </w:r>
      <w:r>
        <w:rPr>
          <w:sz w:val="24"/>
        </w:rPr>
        <w:t>aver</w:t>
      </w:r>
      <w:r>
        <w:rPr>
          <w:spacing w:val="-14"/>
          <w:sz w:val="24"/>
        </w:rPr>
        <w:t> </w:t>
      </w:r>
      <w:r>
        <w:rPr>
          <w:sz w:val="24"/>
        </w:rPr>
        <w:t>assolto</w:t>
      </w:r>
      <w:r>
        <w:rPr>
          <w:spacing w:val="-13"/>
          <w:sz w:val="24"/>
        </w:rPr>
        <w:t> </w:t>
      </w:r>
      <w:r>
        <w:rPr>
          <w:sz w:val="24"/>
        </w:rPr>
        <w:t>al</w:t>
      </w:r>
      <w:r>
        <w:rPr>
          <w:spacing w:val="-13"/>
          <w:sz w:val="24"/>
        </w:rPr>
        <w:t> </w:t>
      </w:r>
      <w:r>
        <w:rPr>
          <w:sz w:val="24"/>
        </w:rPr>
        <w:t>servizio</w:t>
      </w:r>
      <w:r>
        <w:rPr>
          <w:spacing w:val="-13"/>
          <w:sz w:val="24"/>
        </w:rPr>
        <w:t> </w:t>
      </w:r>
      <w:r>
        <w:rPr>
          <w:sz w:val="24"/>
        </w:rPr>
        <w:t>assegnato secondo</w:t>
      </w:r>
      <w:r>
        <w:rPr>
          <w:spacing w:val="-5"/>
          <w:sz w:val="24"/>
        </w:rPr>
        <w:t> </w:t>
      </w:r>
      <w:r>
        <w:rPr>
          <w:sz w:val="24"/>
        </w:rPr>
        <w:t>gli</w:t>
      </w:r>
      <w:r>
        <w:rPr>
          <w:spacing w:val="-7"/>
          <w:sz w:val="24"/>
        </w:rPr>
        <w:t> </w:t>
      </w:r>
      <w:r>
        <w:rPr>
          <w:sz w:val="24"/>
        </w:rPr>
        <w:t>interventi</w:t>
      </w:r>
      <w:r>
        <w:rPr>
          <w:spacing w:val="-7"/>
          <w:sz w:val="24"/>
        </w:rPr>
        <w:t> </w:t>
      </w:r>
      <w:r>
        <w:rPr>
          <w:sz w:val="24"/>
        </w:rPr>
        <w:t>previsti</w:t>
      </w:r>
      <w:r>
        <w:rPr>
          <w:spacing w:val="-7"/>
          <w:sz w:val="24"/>
        </w:rPr>
        <w:t> </w:t>
      </w:r>
      <w:r>
        <w:rPr>
          <w:sz w:val="24"/>
        </w:rPr>
        <w:t>dall’accordo;</w:t>
      </w:r>
      <w:r>
        <w:rPr>
          <w:spacing w:val="-8"/>
          <w:sz w:val="24"/>
        </w:rPr>
        <w:t> </w:t>
      </w:r>
      <w:r>
        <w:rPr>
          <w:sz w:val="24"/>
        </w:rPr>
        <w:t>saranno</w:t>
      </w:r>
      <w:r>
        <w:rPr>
          <w:spacing w:val="-6"/>
          <w:sz w:val="24"/>
        </w:rPr>
        <w:t> </w:t>
      </w:r>
      <w:r>
        <w:rPr>
          <w:sz w:val="24"/>
        </w:rPr>
        <w:t>liquidate</w:t>
      </w:r>
      <w:r>
        <w:rPr>
          <w:spacing w:val="-8"/>
          <w:sz w:val="24"/>
        </w:rPr>
        <w:t> </w:t>
      </w:r>
      <w:r>
        <w:rPr>
          <w:sz w:val="24"/>
        </w:rPr>
        <w:t>esclusivamente</w:t>
      </w:r>
      <w:r>
        <w:rPr>
          <w:spacing w:val="-8"/>
          <w:sz w:val="24"/>
        </w:rPr>
        <w:t> </w:t>
      </w:r>
      <w:r>
        <w:rPr>
          <w:sz w:val="24"/>
        </w:rPr>
        <w:t>le</w:t>
      </w:r>
      <w:r>
        <w:rPr>
          <w:spacing w:val="-8"/>
          <w:sz w:val="24"/>
        </w:rPr>
        <w:t> </w:t>
      </w:r>
      <w:r>
        <w:rPr>
          <w:sz w:val="24"/>
        </w:rPr>
        <w:t>ore</w:t>
      </w:r>
      <w:r>
        <w:rPr>
          <w:spacing w:val="-7"/>
          <w:sz w:val="24"/>
        </w:rPr>
        <w:t> </w:t>
      </w:r>
      <w:r>
        <w:rPr>
          <w:sz w:val="24"/>
        </w:rPr>
        <w:t>effettivamente</w:t>
      </w:r>
      <w:r>
        <w:rPr>
          <w:spacing w:val="-8"/>
          <w:sz w:val="24"/>
        </w:rPr>
        <w:t> </w:t>
      </w:r>
      <w:r>
        <w:rPr>
          <w:sz w:val="24"/>
        </w:rPr>
        <w:t>prestate.</w:t>
      </w:r>
    </w:p>
    <w:p>
      <w:pPr>
        <w:pStyle w:val="ListParagraph"/>
        <w:numPr>
          <w:ilvl w:val="0"/>
          <w:numId w:val="5"/>
        </w:numPr>
        <w:tabs>
          <w:tab w:pos="440" w:val="left" w:leader="none"/>
        </w:tabs>
        <w:spacing w:line="360" w:lineRule="auto" w:before="1" w:after="0"/>
        <w:ind w:left="179" w:right="121" w:firstLine="0"/>
        <w:jc w:val="both"/>
        <w:rPr>
          <w:sz w:val="24"/>
        </w:rPr>
      </w:pPr>
      <w:r>
        <w:rPr>
          <w:sz w:val="24"/>
        </w:rPr>
        <w:t>Per esigenze organizzative l’avvio del servizio potrebbe essere posticipato senza che l’aggiudicato abbia nulla da pretendere dall’Istituto Comprensivo di Brembate Sotto; in questo caso slitterà automaticamente anche la conclusione del contratto.</w:t>
      </w:r>
    </w:p>
    <w:p>
      <w:pPr>
        <w:pStyle w:val="ListParagraph"/>
        <w:numPr>
          <w:ilvl w:val="0"/>
          <w:numId w:val="5"/>
        </w:numPr>
        <w:tabs>
          <w:tab w:pos="470" w:val="left" w:leader="none"/>
        </w:tabs>
        <w:spacing w:line="360" w:lineRule="auto" w:before="0" w:after="0"/>
        <w:ind w:left="179" w:right="125" w:firstLine="0"/>
        <w:jc w:val="both"/>
        <w:rPr>
          <w:sz w:val="24"/>
        </w:rPr>
      </w:pPr>
      <w:r>
        <w:rPr>
          <w:sz w:val="24"/>
        </w:rPr>
        <w:t>È facoltà dell’Istituto recedere dal contratto nel caso di soppressione del Servizio o variazione delle modalità gestionali dello stesso.</w:t>
      </w:r>
    </w:p>
    <w:p>
      <w:pPr>
        <w:pStyle w:val="ListParagraph"/>
        <w:numPr>
          <w:ilvl w:val="0"/>
          <w:numId w:val="5"/>
        </w:numPr>
        <w:tabs>
          <w:tab w:pos="621" w:val="left" w:leader="none"/>
        </w:tabs>
        <w:spacing w:line="360" w:lineRule="auto" w:before="0" w:after="0"/>
        <w:ind w:left="179" w:right="125" w:firstLine="0"/>
        <w:jc w:val="both"/>
        <w:rPr>
          <w:sz w:val="24"/>
        </w:rPr>
      </w:pPr>
      <w:r>
        <w:rPr>
          <w:sz w:val="24"/>
        </w:rPr>
        <w:t>L’aggiudicazione avverrà ad insindacabile giudizio di questa istituzione scolastica, con apposito provvedimento che verrà inviato all’offerente</w:t>
      </w:r>
      <w:r>
        <w:rPr>
          <w:spacing w:val="-2"/>
          <w:sz w:val="24"/>
        </w:rPr>
        <w:t> </w:t>
      </w:r>
      <w:r>
        <w:rPr>
          <w:sz w:val="24"/>
        </w:rPr>
        <w:t>scelto.</w:t>
      </w:r>
    </w:p>
    <w:p>
      <w:pPr>
        <w:pStyle w:val="ListParagraph"/>
        <w:numPr>
          <w:ilvl w:val="0"/>
          <w:numId w:val="5"/>
        </w:numPr>
        <w:tabs>
          <w:tab w:pos="609" w:val="left" w:leader="none"/>
        </w:tabs>
        <w:spacing w:line="360" w:lineRule="auto" w:before="0" w:after="0"/>
        <w:ind w:left="179" w:right="127" w:firstLine="0"/>
        <w:jc w:val="both"/>
        <w:rPr>
          <w:sz w:val="24"/>
        </w:rPr>
      </w:pPr>
      <w:r>
        <w:rPr>
          <w:sz w:val="24"/>
        </w:rPr>
        <w:t>La valutazione delle offerte sarà effettuata entro il giorno 26/02/2021 presso la sede dell’Istituto Comprensivo di Brembate</w:t>
      </w:r>
      <w:r>
        <w:rPr>
          <w:spacing w:val="-2"/>
          <w:sz w:val="24"/>
        </w:rPr>
        <w:t> </w:t>
      </w:r>
      <w:r>
        <w:rPr>
          <w:sz w:val="24"/>
        </w:rPr>
        <w:t>Sotto.</w:t>
      </w:r>
    </w:p>
    <w:p>
      <w:pPr>
        <w:pStyle w:val="ListParagraph"/>
        <w:numPr>
          <w:ilvl w:val="0"/>
          <w:numId w:val="5"/>
        </w:numPr>
        <w:tabs>
          <w:tab w:pos="587" w:val="left" w:leader="none"/>
        </w:tabs>
        <w:spacing w:line="360" w:lineRule="auto" w:before="0" w:after="0"/>
        <w:ind w:left="179" w:right="123" w:firstLine="0"/>
        <w:jc w:val="both"/>
        <w:rPr>
          <w:sz w:val="24"/>
        </w:rPr>
      </w:pPr>
      <w:r>
        <w:rPr>
          <w:spacing w:val="-3"/>
          <w:sz w:val="24"/>
        </w:rPr>
        <w:t>Il </w:t>
      </w:r>
      <w:r>
        <w:rPr>
          <w:sz w:val="24"/>
        </w:rPr>
        <w:t>presente avviso è pubblicato all’albo ufficiale della scuola e pubblicizzato nella pagina web della stessa e inviato per posta elettronica alle istituzioni scolastiche statali della provincia di</w:t>
      </w:r>
      <w:r>
        <w:rPr>
          <w:spacing w:val="-13"/>
          <w:sz w:val="24"/>
        </w:rPr>
        <w:t> </w:t>
      </w:r>
      <w:r>
        <w:rPr>
          <w:sz w:val="24"/>
        </w:rPr>
        <w:t>Bergamo.</w:t>
      </w:r>
    </w:p>
    <w:p>
      <w:pPr>
        <w:pStyle w:val="BodyText"/>
        <w:rPr>
          <w:sz w:val="26"/>
        </w:rPr>
      </w:pPr>
    </w:p>
    <w:p>
      <w:pPr>
        <w:pStyle w:val="Heading2"/>
        <w:spacing w:before="207"/>
      </w:pPr>
      <w:r>
        <w:rPr/>
        <w:t>ART. 8 – CRITERI PER LA VALUTAZIONE DELLE PROPOSTE</w:t>
      </w:r>
    </w:p>
    <w:p>
      <w:pPr>
        <w:spacing w:line="360" w:lineRule="auto" w:before="139"/>
        <w:ind w:left="390" w:right="776" w:firstLine="0"/>
        <w:jc w:val="left"/>
        <w:rPr>
          <w:sz w:val="24"/>
        </w:rPr>
      </w:pPr>
      <w:r>
        <w:rPr>
          <w:sz w:val="24"/>
        </w:rPr>
        <w:t>La valutazione delle proposte sarà effettuata da un’apposita commissione presieduta dal Dirigente Scolastico, che si riunirà</w:t>
      </w:r>
      <w:r>
        <w:rPr>
          <w:sz w:val="24"/>
          <w:u w:val="thick"/>
        </w:rPr>
        <w:t> </w:t>
      </w:r>
      <w:r>
        <w:rPr>
          <w:b/>
          <w:sz w:val="24"/>
          <w:u w:val="thick"/>
        </w:rPr>
        <w:t>Lunedì 01 marzo 2021 alle ore 10.00</w:t>
      </w:r>
      <w:r>
        <w:rPr>
          <w:b/>
          <w:sz w:val="24"/>
        </w:rPr>
        <w:t> </w:t>
      </w:r>
      <w:r>
        <w:rPr>
          <w:sz w:val="24"/>
        </w:rPr>
        <w:t>.</w:t>
      </w:r>
    </w:p>
    <w:p>
      <w:pPr>
        <w:pStyle w:val="BodyText"/>
        <w:spacing w:before="70"/>
        <w:ind w:left="390"/>
      </w:pPr>
      <w:r>
        <w:rPr/>
        <w:t>Le offerte saranno valutate assegnando un punteggio così determinato:</w:t>
      </w:r>
    </w:p>
    <w:p>
      <w:pPr>
        <w:pStyle w:val="BodyText"/>
        <w:rPr>
          <w:sz w:val="20"/>
        </w:rPr>
      </w:pPr>
    </w:p>
    <w:p>
      <w:pPr>
        <w:pStyle w:val="BodyText"/>
        <w:rPr>
          <w:sz w:val="20"/>
        </w:rPr>
      </w:pPr>
    </w:p>
    <w:p>
      <w:pPr>
        <w:pStyle w:val="BodyText"/>
        <w:rPr>
          <w:sz w:val="1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0"/>
        <w:gridCol w:w="4820"/>
      </w:tblGrid>
      <w:tr>
        <w:trPr>
          <w:trHeight w:val="1218" w:hRule="atLeast"/>
        </w:trPr>
        <w:tc>
          <w:tcPr>
            <w:tcW w:w="4820" w:type="dxa"/>
          </w:tcPr>
          <w:p>
            <w:pPr>
              <w:pStyle w:val="TableParagraph"/>
              <w:spacing w:before="46"/>
              <w:ind w:left="62"/>
              <w:rPr>
                <w:rFonts w:ascii="Verdana" w:hAnsi="Verdana"/>
                <w:sz w:val="20"/>
              </w:rPr>
            </w:pPr>
            <w:r>
              <w:rPr>
                <w:rFonts w:ascii="Verdana" w:hAnsi="Verdana"/>
                <w:sz w:val="20"/>
              </w:rPr>
              <w:t>Offerta economicamente più vantaggiosa</w:t>
            </w:r>
          </w:p>
        </w:tc>
        <w:tc>
          <w:tcPr>
            <w:tcW w:w="4820" w:type="dxa"/>
          </w:tcPr>
          <w:p>
            <w:pPr>
              <w:pStyle w:val="TableParagraph"/>
              <w:spacing w:line="292" w:lineRule="exact"/>
              <w:ind w:left="64"/>
              <w:rPr>
                <w:sz w:val="24"/>
              </w:rPr>
            </w:pPr>
            <w:r>
              <w:rPr>
                <w:sz w:val="24"/>
              </w:rPr>
              <w:t>5 punti</w:t>
            </w:r>
          </w:p>
        </w:tc>
      </w:tr>
      <w:tr>
        <w:trPr>
          <w:trHeight w:val="913" w:hRule="atLeast"/>
        </w:trPr>
        <w:tc>
          <w:tcPr>
            <w:tcW w:w="4820" w:type="dxa"/>
          </w:tcPr>
          <w:p>
            <w:pPr>
              <w:pStyle w:val="TableParagraph"/>
              <w:spacing w:before="35"/>
              <w:ind w:left="62"/>
              <w:rPr>
                <w:sz w:val="24"/>
              </w:rPr>
            </w:pPr>
            <w:r>
              <w:rPr>
                <w:sz w:val="24"/>
              </w:rPr>
              <w:t>Titoli di formazione specifica nel settore</w:t>
            </w:r>
          </w:p>
          <w:p>
            <w:pPr>
              <w:pStyle w:val="TableParagraph"/>
              <w:spacing w:before="144"/>
              <w:ind w:left="62"/>
              <w:rPr>
                <w:sz w:val="24"/>
              </w:rPr>
            </w:pPr>
            <w:r>
              <w:rPr>
                <w:sz w:val="24"/>
              </w:rPr>
              <w:t>(master, corsi di specializzazione specifici)</w:t>
            </w:r>
          </w:p>
        </w:tc>
        <w:tc>
          <w:tcPr>
            <w:tcW w:w="4820" w:type="dxa"/>
          </w:tcPr>
          <w:p>
            <w:pPr>
              <w:pStyle w:val="TableParagraph"/>
              <w:spacing w:before="35"/>
              <w:ind w:left="64"/>
              <w:rPr>
                <w:sz w:val="24"/>
              </w:rPr>
            </w:pPr>
            <w:r>
              <w:rPr>
                <w:sz w:val="24"/>
              </w:rPr>
              <w:t>2 punti per ogni titolo per un max. di 10 punti</w:t>
            </w:r>
          </w:p>
        </w:tc>
      </w:tr>
      <w:tr>
        <w:trPr>
          <w:trHeight w:val="1351" w:hRule="atLeast"/>
        </w:trPr>
        <w:tc>
          <w:tcPr>
            <w:tcW w:w="4820" w:type="dxa"/>
          </w:tcPr>
          <w:p>
            <w:pPr>
              <w:pStyle w:val="TableParagraph"/>
              <w:spacing w:line="360" w:lineRule="auto" w:before="33"/>
              <w:ind w:left="62" w:right="1198"/>
              <w:rPr>
                <w:sz w:val="24"/>
              </w:rPr>
            </w:pPr>
            <w:r>
              <w:rPr>
                <w:sz w:val="24"/>
              </w:rPr>
              <w:t>Attività di laboratorio affini già svolte in istituzioni scolastiche</w:t>
            </w:r>
          </w:p>
          <w:p>
            <w:pPr>
              <w:pStyle w:val="TableParagraph"/>
              <w:ind w:left="62"/>
              <w:rPr>
                <w:sz w:val="24"/>
              </w:rPr>
            </w:pPr>
            <w:r>
              <w:rPr>
                <w:sz w:val="24"/>
              </w:rPr>
              <w:t>nell’ordine Primaria</w:t>
            </w:r>
          </w:p>
        </w:tc>
        <w:tc>
          <w:tcPr>
            <w:tcW w:w="4820" w:type="dxa"/>
          </w:tcPr>
          <w:p>
            <w:pPr>
              <w:pStyle w:val="TableParagraph"/>
              <w:spacing w:before="33"/>
              <w:ind w:left="64"/>
              <w:rPr>
                <w:sz w:val="24"/>
              </w:rPr>
            </w:pPr>
            <w:r>
              <w:rPr>
                <w:sz w:val="24"/>
              </w:rPr>
              <w:t>3 punti per ogni anno scolastico</w:t>
            </w:r>
          </w:p>
        </w:tc>
      </w:tr>
    </w:tbl>
    <w:p>
      <w:pPr>
        <w:spacing w:after="0"/>
        <w:rPr>
          <w:sz w:val="24"/>
        </w:rPr>
        <w:sectPr>
          <w:pgSz w:w="11930" w:h="16860"/>
          <w:pgMar w:header="0" w:footer="837" w:top="1480" w:bottom="1100" w:left="740" w:right="600"/>
        </w:sect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0"/>
        <w:gridCol w:w="4820"/>
      </w:tblGrid>
      <w:tr>
        <w:trPr>
          <w:trHeight w:val="477" w:hRule="atLeast"/>
        </w:trPr>
        <w:tc>
          <w:tcPr>
            <w:tcW w:w="4820" w:type="dxa"/>
          </w:tcPr>
          <w:p>
            <w:pPr>
              <w:pStyle w:val="TableParagraph"/>
              <w:spacing w:before="38"/>
              <w:ind w:left="62"/>
              <w:rPr>
                <w:sz w:val="24"/>
              </w:rPr>
            </w:pPr>
            <w:r>
              <w:rPr>
                <w:sz w:val="24"/>
              </w:rPr>
              <w:t>Proposta di progetto</w:t>
            </w:r>
          </w:p>
        </w:tc>
        <w:tc>
          <w:tcPr>
            <w:tcW w:w="4820" w:type="dxa"/>
          </w:tcPr>
          <w:p>
            <w:pPr>
              <w:pStyle w:val="TableParagraph"/>
              <w:spacing w:before="38"/>
              <w:ind w:left="64"/>
              <w:rPr>
                <w:sz w:val="24"/>
              </w:rPr>
            </w:pPr>
            <w:r>
              <w:rPr>
                <w:sz w:val="24"/>
              </w:rPr>
              <w:t>Max 15 punti</w:t>
            </w:r>
          </w:p>
        </w:tc>
      </w:tr>
      <w:tr>
        <w:trPr>
          <w:trHeight w:val="477" w:hRule="atLeast"/>
        </w:trPr>
        <w:tc>
          <w:tcPr>
            <w:tcW w:w="4820" w:type="dxa"/>
          </w:tcPr>
          <w:p>
            <w:pPr>
              <w:pStyle w:val="TableParagraph"/>
              <w:spacing w:before="37"/>
              <w:ind w:left="62"/>
              <w:rPr>
                <w:sz w:val="24"/>
              </w:rPr>
            </w:pPr>
            <w:r>
              <w:rPr>
                <w:sz w:val="24"/>
              </w:rPr>
              <w:t>Attività già svolte presso il nostro Istituto</w:t>
            </w:r>
          </w:p>
        </w:tc>
        <w:tc>
          <w:tcPr>
            <w:tcW w:w="4820" w:type="dxa"/>
          </w:tcPr>
          <w:p>
            <w:pPr>
              <w:pStyle w:val="TableParagraph"/>
              <w:spacing w:before="37"/>
              <w:ind w:left="64"/>
              <w:rPr>
                <w:sz w:val="24"/>
              </w:rPr>
            </w:pPr>
            <w:r>
              <w:rPr>
                <w:sz w:val="24"/>
              </w:rPr>
              <w:t>Max 3 punti per ogni anno scolastico</w:t>
            </w:r>
          </w:p>
        </w:tc>
      </w:tr>
    </w:tbl>
    <w:p>
      <w:pPr>
        <w:pStyle w:val="BodyText"/>
        <w:spacing w:before="9"/>
        <w:rPr>
          <w:sz w:val="28"/>
        </w:rPr>
      </w:pPr>
    </w:p>
    <w:p>
      <w:pPr>
        <w:pStyle w:val="BodyText"/>
        <w:spacing w:line="360" w:lineRule="auto" w:before="90"/>
        <w:ind w:left="390" w:right="1267"/>
        <w:rPr>
          <w:sz w:val="20"/>
        </w:rPr>
      </w:pPr>
      <w:r>
        <w:rPr/>
        <w:t>Si rammenta che la falsa dichiarazione comporta l'applicazione delle sanzioni penali previste dall'art. 76 del DPR n.445/2000</w:t>
      </w:r>
      <w:r>
        <w:rPr>
          <w:sz w:val="20"/>
        </w:rPr>
        <w:t>.</w:t>
      </w:r>
    </w:p>
    <w:p>
      <w:pPr>
        <w:pStyle w:val="BodyText"/>
        <w:rPr>
          <w:sz w:val="38"/>
        </w:rPr>
      </w:pPr>
    </w:p>
    <w:p>
      <w:pPr>
        <w:pStyle w:val="Heading2"/>
      </w:pPr>
      <w:r>
        <w:rPr/>
        <w:t>ART. 9 - CRITERI DI ASSEGNAZIONE DELL'INCARICO</w:t>
      </w:r>
    </w:p>
    <w:p>
      <w:pPr>
        <w:pStyle w:val="BodyText"/>
        <w:spacing w:line="360" w:lineRule="auto" w:before="137"/>
        <w:ind w:left="390" w:right="610"/>
      </w:pPr>
      <w:r>
        <w:rPr/>
        <w:t>A parità di punteggio prevarrà il candidato con maggiore esperienza in ambito scolastico. In caso di ulteriore parità prevarrà il candidato più giovane.</w:t>
      </w:r>
    </w:p>
    <w:p>
      <w:pPr>
        <w:pStyle w:val="BodyText"/>
        <w:rPr>
          <w:sz w:val="26"/>
        </w:rPr>
      </w:pPr>
    </w:p>
    <w:p>
      <w:pPr>
        <w:pStyle w:val="Heading2"/>
        <w:spacing w:before="206"/>
      </w:pPr>
      <w:r>
        <w:rPr/>
        <w:t>ART. 10 – MODALITA’ DI PAGAMENTO</w:t>
      </w:r>
    </w:p>
    <w:p>
      <w:pPr>
        <w:pStyle w:val="BodyText"/>
        <w:spacing w:before="10"/>
        <w:rPr>
          <w:b/>
          <w:sz w:val="21"/>
        </w:rPr>
      </w:pPr>
    </w:p>
    <w:p>
      <w:pPr>
        <w:pStyle w:val="BodyText"/>
        <w:spacing w:line="360" w:lineRule="auto"/>
        <w:ind w:left="390" w:right="537"/>
        <w:jc w:val="both"/>
      </w:pPr>
      <w:r>
        <w:rPr/>
        <w:t>L’incarico non costituisce rapporto di impiego ed il compenso spettante sarà erogato al termine</w:t>
      </w:r>
      <w:r>
        <w:rPr>
          <w:spacing w:val="-30"/>
        </w:rPr>
        <w:t> </w:t>
      </w:r>
      <w:r>
        <w:rPr/>
        <w:t>della prestazione entro 30 giorni dal ricevimento della seguente documentazione e previa verifica della regolarità</w:t>
      </w:r>
      <w:r>
        <w:rPr>
          <w:spacing w:val="-2"/>
        </w:rPr>
        <w:t> </w:t>
      </w:r>
      <w:r>
        <w:rPr/>
        <w:t>contributiva:</w:t>
      </w:r>
    </w:p>
    <w:p>
      <w:pPr>
        <w:pStyle w:val="ListParagraph"/>
        <w:numPr>
          <w:ilvl w:val="1"/>
          <w:numId w:val="5"/>
        </w:numPr>
        <w:tabs>
          <w:tab w:pos="1102" w:val="left" w:leader="none"/>
        </w:tabs>
        <w:spacing w:line="240" w:lineRule="auto" w:before="6" w:after="0"/>
        <w:ind w:left="1101" w:right="0" w:hanging="354"/>
        <w:jc w:val="both"/>
        <w:rPr>
          <w:sz w:val="24"/>
        </w:rPr>
      </w:pPr>
      <w:r>
        <w:rPr>
          <w:sz w:val="24"/>
        </w:rPr>
        <w:t>relazione finale sull’attività svolta e sugli obiettivi</w:t>
      </w:r>
      <w:r>
        <w:rPr>
          <w:spacing w:val="-13"/>
          <w:sz w:val="24"/>
        </w:rPr>
        <w:t> </w:t>
      </w:r>
      <w:r>
        <w:rPr>
          <w:sz w:val="24"/>
        </w:rPr>
        <w:t>raggiunti;</w:t>
      </w:r>
    </w:p>
    <w:p>
      <w:pPr>
        <w:pStyle w:val="ListParagraph"/>
        <w:numPr>
          <w:ilvl w:val="1"/>
          <w:numId w:val="5"/>
        </w:numPr>
        <w:tabs>
          <w:tab w:pos="1114" w:val="left" w:leader="none"/>
        </w:tabs>
        <w:spacing w:line="240" w:lineRule="auto" w:before="229" w:after="0"/>
        <w:ind w:left="1113" w:right="0" w:hanging="354"/>
        <w:jc w:val="both"/>
        <w:rPr>
          <w:sz w:val="24"/>
        </w:rPr>
      </w:pPr>
      <w:r>
        <w:rPr>
          <w:sz w:val="24"/>
        </w:rPr>
        <w:t>dichiarazione di aver assolto il servizio assegnato con la calendarizzazione delle ore</w:t>
      </w:r>
      <w:r>
        <w:rPr>
          <w:spacing w:val="-20"/>
          <w:sz w:val="24"/>
        </w:rPr>
        <w:t> </w:t>
      </w:r>
      <w:r>
        <w:rPr>
          <w:sz w:val="24"/>
        </w:rPr>
        <w:t>prestate;</w:t>
      </w:r>
    </w:p>
    <w:p>
      <w:pPr>
        <w:pStyle w:val="ListParagraph"/>
        <w:numPr>
          <w:ilvl w:val="1"/>
          <w:numId w:val="5"/>
        </w:numPr>
        <w:tabs>
          <w:tab w:pos="1113" w:val="left" w:leader="none"/>
          <w:tab w:pos="1114" w:val="left" w:leader="none"/>
        </w:tabs>
        <w:spacing w:line="350" w:lineRule="auto" w:before="232" w:after="0"/>
        <w:ind w:left="1113" w:right="547" w:hanging="353"/>
        <w:jc w:val="left"/>
        <w:rPr>
          <w:sz w:val="24"/>
        </w:rPr>
      </w:pPr>
      <w:r>
        <w:rPr>
          <w:sz w:val="24"/>
        </w:rPr>
        <w:t>fattura elettronica o nota di addebito in regola col bollo (secondo i regimi fiscali dei singoli interessati).</w:t>
      </w:r>
    </w:p>
    <w:p>
      <w:pPr>
        <w:pStyle w:val="BodyText"/>
        <w:rPr>
          <w:sz w:val="26"/>
        </w:rPr>
      </w:pPr>
    </w:p>
    <w:p>
      <w:pPr>
        <w:pStyle w:val="BodyText"/>
        <w:spacing w:before="1"/>
        <w:rPr>
          <w:sz w:val="27"/>
        </w:rPr>
      </w:pPr>
    </w:p>
    <w:p>
      <w:pPr>
        <w:pStyle w:val="Heading2"/>
      </w:pPr>
      <w:r>
        <w:rPr/>
        <w:t>ART. 11 – AVVERTENZE</w:t>
      </w:r>
    </w:p>
    <w:p>
      <w:pPr>
        <w:pStyle w:val="BodyText"/>
        <w:spacing w:before="11"/>
        <w:rPr>
          <w:b/>
          <w:sz w:val="21"/>
        </w:rPr>
      </w:pPr>
    </w:p>
    <w:p>
      <w:pPr>
        <w:pStyle w:val="ListParagraph"/>
        <w:numPr>
          <w:ilvl w:val="0"/>
          <w:numId w:val="6"/>
        </w:numPr>
        <w:tabs>
          <w:tab w:pos="756" w:val="left" w:leader="none"/>
        </w:tabs>
        <w:spacing w:line="360" w:lineRule="auto" w:before="0" w:after="0"/>
        <w:ind w:left="390" w:right="535" w:firstLine="0"/>
        <w:jc w:val="both"/>
        <w:rPr>
          <w:sz w:val="24"/>
        </w:rPr>
      </w:pPr>
      <w:r>
        <w:rPr>
          <w:sz w:val="24"/>
        </w:rPr>
        <w:t>La scuola si riserva, in caso di aggiudicazione, di verificare i requisiti dichiarati, mediante l’acquisizione d’ufficio dei certificati attestanti il possesso di stati, fatti e qualità dei soggetti dichiaranti;</w:t>
      </w:r>
    </w:p>
    <w:p>
      <w:pPr>
        <w:pStyle w:val="ListParagraph"/>
        <w:numPr>
          <w:ilvl w:val="0"/>
          <w:numId w:val="6"/>
        </w:numPr>
        <w:tabs>
          <w:tab w:pos="694" w:val="left" w:leader="none"/>
        </w:tabs>
        <w:spacing w:line="240" w:lineRule="auto" w:before="2" w:after="0"/>
        <w:ind w:left="693" w:right="0" w:hanging="306"/>
        <w:jc w:val="both"/>
        <w:rPr>
          <w:sz w:val="24"/>
        </w:rPr>
      </w:pPr>
      <w:r>
        <w:rPr>
          <w:sz w:val="24"/>
        </w:rPr>
        <w:t>Si procederà all’aggiudicazione della selezione anche in presenza di una sola offerta</w:t>
      </w:r>
      <w:r>
        <w:rPr>
          <w:spacing w:val="-26"/>
          <w:sz w:val="24"/>
        </w:rPr>
        <w:t> </w:t>
      </w:r>
      <w:r>
        <w:rPr>
          <w:sz w:val="24"/>
        </w:rPr>
        <w:t>valida;</w:t>
      </w:r>
    </w:p>
    <w:p>
      <w:pPr>
        <w:pStyle w:val="ListParagraph"/>
        <w:numPr>
          <w:ilvl w:val="0"/>
          <w:numId w:val="6"/>
        </w:numPr>
        <w:tabs>
          <w:tab w:pos="696" w:val="left" w:leader="none"/>
        </w:tabs>
        <w:spacing w:line="360" w:lineRule="auto" w:before="137" w:after="0"/>
        <w:ind w:left="179" w:right="747" w:firstLine="209"/>
        <w:jc w:val="both"/>
        <w:rPr>
          <w:sz w:val="24"/>
        </w:rPr>
      </w:pPr>
      <w:r>
        <w:rPr>
          <w:spacing w:val="-3"/>
          <w:sz w:val="24"/>
        </w:rPr>
        <w:t>La </w:t>
      </w:r>
      <w:r>
        <w:rPr>
          <w:sz w:val="24"/>
        </w:rPr>
        <w:t>scuola si riserva, a suo insindacabile giudizio, la facoltà di non procedere</w:t>
      </w:r>
      <w:r>
        <w:rPr>
          <w:spacing w:val="-33"/>
          <w:sz w:val="24"/>
        </w:rPr>
        <w:t> </w:t>
      </w:r>
      <w:r>
        <w:rPr>
          <w:sz w:val="24"/>
        </w:rPr>
        <w:t>all’aggiudicazione nel caso in cui non ritenga meritevole di approvazione nessuna delle candidature</w:t>
      </w:r>
      <w:r>
        <w:rPr>
          <w:spacing w:val="-6"/>
          <w:sz w:val="24"/>
        </w:rPr>
        <w:t> </w:t>
      </w:r>
      <w:r>
        <w:rPr>
          <w:sz w:val="24"/>
        </w:rPr>
        <w:t>presentate.</w:t>
      </w:r>
    </w:p>
    <w:p>
      <w:pPr>
        <w:pStyle w:val="BodyText"/>
        <w:rPr>
          <w:sz w:val="26"/>
        </w:rPr>
      </w:pPr>
    </w:p>
    <w:p>
      <w:pPr>
        <w:pStyle w:val="Heading2"/>
        <w:spacing w:before="207"/>
      </w:pPr>
      <w:r>
        <w:rPr/>
        <w:t>ART.12 - RESPONSABILE DEL PROCEDIMENTO</w:t>
      </w:r>
    </w:p>
    <w:p>
      <w:pPr>
        <w:pStyle w:val="BodyText"/>
        <w:spacing w:line="360" w:lineRule="auto" w:before="139"/>
        <w:ind w:left="390" w:right="531"/>
        <w:jc w:val="both"/>
      </w:pPr>
      <w:r>
        <w:rPr/>
        <w:t>Ai sensi dell’art. 31 del D.Lgs 50/2016 e ss.mm.ii. e dell’art. 5 della legge 241 del 7 agosto 1990, è stato nominato Responsabile del Procedimento la prof.ssa Daniela Baldassarre, Dirigente Scolastico di questo Istituto.</w:t>
      </w:r>
    </w:p>
    <w:p>
      <w:pPr>
        <w:spacing w:after="0" w:line="360" w:lineRule="auto"/>
        <w:jc w:val="both"/>
        <w:sectPr>
          <w:pgSz w:w="11930" w:h="16860"/>
          <w:pgMar w:header="0" w:footer="837" w:top="1540" w:bottom="1100" w:left="740" w:right="600"/>
        </w:sectPr>
      </w:pPr>
    </w:p>
    <w:p>
      <w:pPr>
        <w:pStyle w:val="BodyText"/>
        <w:rPr>
          <w:sz w:val="20"/>
        </w:rPr>
      </w:pPr>
    </w:p>
    <w:p>
      <w:pPr>
        <w:pStyle w:val="BodyText"/>
        <w:spacing w:before="3"/>
        <w:rPr>
          <w:sz w:val="28"/>
        </w:rPr>
      </w:pPr>
    </w:p>
    <w:p>
      <w:pPr>
        <w:pStyle w:val="Heading2"/>
        <w:spacing w:before="90"/>
      </w:pPr>
      <w:r>
        <w:rPr/>
        <w:t>ART.13 - TRATTAMENTO DEI DATI PERSONALI</w:t>
      </w:r>
    </w:p>
    <w:p>
      <w:pPr>
        <w:pStyle w:val="BodyText"/>
        <w:spacing w:before="139"/>
        <w:ind w:left="390"/>
        <w:jc w:val="both"/>
      </w:pPr>
      <w:r>
        <w:rPr/>
        <w:t>Tutti i dati di cui l’Istituto entrerà in possesso, saranno trattati ai sensi del Regolamento UE</w:t>
      </w:r>
    </w:p>
    <w:p>
      <w:pPr>
        <w:pStyle w:val="BodyText"/>
        <w:spacing w:before="135"/>
        <w:ind w:left="390"/>
        <w:jc w:val="both"/>
      </w:pPr>
      <w:r>
        <w:rPr>
          <w:b/>
        </w:rPr>
        <w:t>2016/679 </w:t>
      </w:r>
      <w:r>
        <w:rPr/>
        <w:t>del D.Lgs 101/2018 per le sole finalità indicate nel presente avviso.</w:t>
      </w:r>
    </w:p>
    <w:p>
      <w:pPr>
        <w:pStyle w:val="BodyText"/>
        <w:spacing w:line="360" w:lineRule="auto" w:before="139"/>
        <w:ind w:left="390" w:right="533"/>
        <w:jc w:val="both"/>
      </w:pPr>
      <w:r>
        <w:rPr/>
        <w:t>La presentazione della domanda implica il consenso al trattamento dei dati personali, a cura del personale</w:t>
      </w:r>
      <w:r>
        <w:rPr>
          <w:spacing w:val="-5"/>
        </w:rPr>
        <w:t> </w:t>
      </w:r>
      <w:r>
        <w:rPr/>
        <w:t>assegnato</w:t>
      </w:r>
      <w:r>
        <w:rPr>
          <w:spacing w:val="-7"/>
        </w:rPr>
        <w:t> </w:t>
      </w:r>
      <w:r>
        <w:rPr/>
        <w:t>all’Ufficio</w:t>
      </w:r>
      <w:r>
        <w:rPr>
          <w:spacing w:val="-7"/>
        </w:rPr>
        <w:t> </w:t>
      </w:r>
      <w:r>
        <w:rPr/>
        <w:t>preposto</w:t>
      </w:r>
      <w:r>
        <w:rPr>
          <w:spacing w:val="-7"/>
        </w:rPr>
        <w:t> </w:t>
      </w:r>
      <w:r>
        <w:rPr/>
        <w:t>alla</w:t>
      </w:r>
      <w:r>
        <w:rPr>
          <w:spacing w:val="-6"/>
        </w:rPr>
        <w:t> </w:t>
      </w:r>
      <w:r>
        <w:rPr/>
        <w:t>conservazione</w:t>
      </w:r>
      <w:r>
        <w:rPr>
          <w:spacing w:val="-8"/>
        </w:rPr>
        <w:t> </w:t>
      </w:r>
      <w:r>
        <w:rPr/>
        <w:t>delle</w:t>
      </w:r>
      <w:r>
        <w:rPr>
          <w:spacing w:val="-8"/>
        </w:rPr>
        <w:t> </w:t>
      </w:r>
      <w:r>
        <w:rPr/>
        <w:t>domande</w:t>
      </w:r>
      <w:r>
        <w:rPr>
          <w:spacing w:val="-9"/>
        </w:rPr>
        <w:t> </w:t>
      </w:r>
      <w:r>
        <w:rPr/>
        <w:t>ed</w:t>
      </w:r>
      <w:r>
        <w:rPr>
          <w:spacing w:val="-6"/>
        </w:rPr>
        <w:t> </w:t>
      </w:r>
      <w:r>
        <w:rPr/>
        <w:t>all’utilizzo</w:t>
      </w:r>
      <w:r>
        <w:rPr>
          <w:spacing w:val="-7"/>
        </w:rPr>
        <w:t> </w:t>
      </w:r>
      <w:r>
        <w:rPr/>
        <w:t>delle</w:t>
      </w:r>
      <w:r>
        <w:rPr>
          <w:spacing w:val="-8"/>
        </w:rPr>
        <w:t> </w:t>
      </w:r>
      <w:r>
        <w:rPr/>
        <w:t>stesse per lo svolgimento della procedura di selezione L’interessato gode dei diritti di cui alle leggi citate, tra i quali il diritto d’accesso ai dati che lo riguardano e quello di rettificare i dati erronei, incompleti o raccolti in termini non conformi a</w:t>
      </w:r>
      <w:r>
        <w:rPr>
          <w:spacing w:val="-3"/>
        </w:rPr>
        <w:t> </w:t>
      </w:r>
      <w:r>
        <w:rPr/>
        <w:t>legge</w:t>
      </w:r>
    </w:p>
    <w:p>
      <w:pPr>
        <w:pStyle w:val="BodyText"/>
        <w:spacing w:before="4"/>
        <w:rPr>
          <w:sz w:val="33"/>
        </w:rPr>
      </w:pPr>
    </w:p>
    <w:p>
      <w:pPr>
        <w:pStyle w:val="Heading2"/>
        <w:tabs>
          <w:tab w:pos="1856" w:val="left" w:leader="none"/>
        </w:tabs>
        <w:ind w:left="390"/>
      </w:pPr>
      <w:r>
        <w:rPr/>
        <w:t>Allegati</w:t>
      </w:r>
      <w:r>
        <w:rPr>
          <w:spacing w:val="59"/>
        </w:rPr>
        <w:t> </w:t>
      </w:r>
      <w:r>
        <w:rPr/>
        <w:t>A</w:t>
      </w:r>
      <w:r>
        <w:rPr>
          <w:spacing w:val="-9"/>
        </w:rPr>
        <w:t> </w:t>
      </w:r>
      <w:r>
        <w:rPr/>
        <w:t>)</w:t>
        <w:tab/>
        <w:t>Domanda di partecipazione al bando di selezione pubblica</w:t>
      </w:r>
    </w:p>
    <w:p>
      <w:pPr>
        <w:tabs>
          <w:tab w:pos="1848" w:val="left" w:leader="none"/>
        </w:tabs>
        <w:spacing w:line="360" w:lineRule="auto" w:before="139"/>
        <w:ind w:left="1881" w:right="477" w:hanging="569"/>
        <w:jc w:val="left"/>
        <w:rPr>
          <w:b/>
          <w:sz w:val="24"/>
        </w:rPr>
      </w:pPr>
      <w:r>
        <w:rPr>
          <w:b/>
          <w:sz w:val="24"/>
        </w:rPr>
        <w:t>B</w:t>
      </w:r>
      <w:r>
        <w:rPr>
          <w:b/>
          <w:spacing w:val="-5"/>
          <w:sz w:val="24"/>
        </w:rPr>
        <w:t> </w:t>
      </w:r>
      <w:r>
        <w:rPr>
          <w:b/>
          <w:sz w:val="24"/>
        </w:rPr>
        <w:t>)</w:t>
        <w:tab/>
        <w:t>dichiarazione autocertificata dei requisiti di accesso, dei titoli di specializzazione, formazione e delle esperienze</w:t>
      </w:r>
      <w:r>
        <w:rPr>
          <w:b/>
          <w:spacing w:val="-4"/>
          <w:sz w:val="24"/>
        </w:rPr>
        <w:t> </w:t>
      </w:r>
      <w:r>
        <w:rPr>
          <w:b/>
          <w:sz w:val="24"/>
        </w:rPr>
        <w:t>professionali</w:t>
      </w:r>
    </w:p>
    <w:p>
      <w:pPr>
        <w:tabs>
          <w:tab w:pos="1847" w:val="left" w:leader="none"/>
        </w:tabs>
        <w:spacing w:before="0"/>
        <w:ind w:left="1293" w:right="0" w:firstLine="0"/>
        <w:jc w:val="left"/>
        <w:rPr>
          <w:b/>
          <w:sz w:val="24"/>
        </w:rPr>
      </w:pPr>
      <w:r>
        <w:rPr>
          <w:b/>
          <w:sz w:val="24"/>
        </w:rPr>
        <w:t>C</w:t>
      </w:r>
      <w:r>
        <w:rPr>
          <w:b/>
          <w:spacing w:val="-1"/>
          <w:sz w:val="24"/>
        </w:rPr>
        <w:t> </w:t>
      </w:r>
      <w:r>
        <w:rPr>
          <w:b/>
          <w:sz w:val="24"/>
        </w:rPr>
        <w:t>)</w:t>
        <w:tab/>
        <w:t>Proposta progettuale</w:t>
      </w:r>
    </w:p>
    <w:p>
      <w:pPr>
        <w:pStyle w:val="BodyText"/>
        <w:spacing w:before="5"/>
        <w:rPr>
          <w:b/>
          <w:sz w:val="36"/>
        </w:rPr>
      </w:pPr>
    </w:p>
    <w:p>
      <w:pPr>
        <w:spacing w:before="0"/>
        <w:ind w:left="179" w:right="0" w:firstLine="0"/>
        <w:jc w:val="left"/>
        <w:rPr>
          <w:rFonts w:ascii="Verdana" w:hAnsi="Verdana"/>
          <w:sz w:val="20"/>
        </w:rPr>
      </w:pPr>
      <w:r>
        <w:rPr>
          <w:w w:val="99"/>
          <w:sz w:val="20"/>
          <w:u w:val="single"/>
        </w:rPr>
        <w:t> </w:t>
      </w:r>
      <w:r>
        <w:rPr>
          <w:rFonts w:ascii="Verdana" w:hAnsi="Verdana"/>
          <w:sz w:val="20"/>
          <w:u w:val="single"/>
        </w:rPr>
        <w:t>Eventuali chiarimenti potranno essere richiesti presso l’Ufficio di Segreteria dell’Istituto, chiedendo del</w:t>
      </w:r>
    </w:p>
    <w:p>
      <w:pPr>
        <w:spacing w:before="36"/>
        <w:ind w:left="179" w:right="0" w:firstLine="0"/>
        <w:jc w:val="left"/>
        <w:rPr>
          <w:rFonts w:ascii="Verdana" w:hAnsi="Verdana"/>
          <w:sz w:val="20"/>
        </w:rPr>
      </w:pPr>
      <w:r>
        <w:rPr>
          <w:w w:val="99"/>
          <w:sz w:val="20"/>
          <w:u w:val="single"/>
        </w:rPr>
        <w:t> </w:t>
      </w:r>
      <w:r>
        <w:rPr>
          <w:rFonts w:ascii="Verdana" w:hAnsi="Verdana"/>
          <w:sz w:val="20"/>
          <w:u w:val="single"/>
        </w:rPr>
        <w:t>DSGA Sig. D’Occhio Giuseppe.</w: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0"/>
        <w:rPr>
          <w:rFonts w:ascii="Verdana"/>
          <w:sz w:val="17"/>
        </w:rPr>
      </w:pPr>
    </w:p>
    <w:p>
      <w:pPr>
        <w:spacing w:before="99"/>
        <w:ind w:left="5642" w:right="908" w:firstLine="0"/>
        <w:jc w:val="center"/>
        <w:rPr>
          <w:rFonts w:ascii="Verdana"/>
          <w:sz w:val="20"/>
        </w:rPr>
      </w:pPr>
      <w:r>
        <w:rPr>
          <w:rFonts w:ascii="Verdana"/>
          <w:sz w:val="20"/>
        </w:rPr>
        <w:t>IL DIRIGENTE</w:t>
      </w:r>
      <w:r>
        <w:rPr>
          <w:rFonts w:ascii="Verdana"/>
          <w:spacing w:val="-11"/>
          <w:sz w:val="20"/>
        </w:rPr>
        <w:t> </w:t>
      </w:r>
      <w:r>
        <w:rPr>
          <w:rFonts w:ascii="Verdana"/>
          <w:sz w:val="20"/>
        </w:rPr>
        <w:t>SCOLASTICO</w:t>
      </w:r>
    </w:p>
    <w:p>
      <w:pPr>
        <w:spacing w:before="38"/>
        <w:ind w:left="5643" w:right="908" w:firstLine="0"/>
        <w:jc w:val="center"/>
        <w:rPr>
          <w:rFonts w:ascii="Verdana"/>
          <w:sz w:val="20"/>
        </w:rPr>
      </w:pPr>
      <w:r>
        <w:rPr>
          <w:rFonts w:ascii="Verdana"/>
          <w:sz w:val="20"/>
        </w:rPr>
        <w:t>Prof.ssa Daniela</w:t>
      </w:r>
      <w:r>
        <w:rPr>
          <w:rFonts w:ascii="Verdana"/>
          <w:spacing w:val="-9"/>
          <w:sz w:val="20"/>
        </w:rPr>
        <w:t> </w:t>
      </w:r>
      <w:r>
        <w:rPr>
          <w:rFonts w:ascii="Verdana"/>
          <w:sz w:val="20"/>
        </w:rPr>
        <w:t>Baldassarre</w:t>
      </w:r>
    </w:p>
    <w:p>
      <w:pPr>
        <w:spacing w:line="273" w:lineRule="auto" w:before="178"/>
        <w:ind w:left="6214" w:right="1476" w:firstLine="0"/>
        <w:jc w:val="center"/>
        <w:rPr>
          <w:rFonts w:ascii="Verdana"/>
          <w:sz w:val="12"/>
        </w:rPr>
      </w:pPr>
      <w:r>
        <w:rPr>
          <w:rFonts w:ascii="Verdana"/>
          <w:sz w:val="12"/>
        </w:rPr>
        <w:t>Documento firmato digitalmente ai sensi del D.Lgs. n.82/2005 e</w:t>
      </w:r>
    </w:p>
    <w:p>
      <w:pPr>
        <w:spacing w:before="1"/>
        <w:ind w:left="5645" w:right="908" w:firstLine="0"/>
        <w:jc w:val="center"/>
        <w:rPr>
          <w:rFonts w:ascii="Verdana"/>
          <w:sz w:val="12"/>
        </w:rPr>
      </w:pPr>
      <w:r>
        <w:rPr>
          <w:rFonts w:ascii="Verdana"/>
          <w:sz w:val="12"/>
        </w:rPr>
        <w:t>Successive modifiche ed integrazioni</w:t>
      </w:r>
    </w:p>
    <w:p>
      <w:pPr>
        <w:spacing w:after="0"/>
        <w:jc w:val="center"/>
        <w:rPr>
          <w:rFonts w:ascii="Verdana"/>
          <w:sz w:val="12"/>
        </w:rPr>
        <w:sectPr>
          <w:pgSz w:w="11930" w:h="16860"/>
          <w:pgMar w:header="0" w:footer="837" w:top="1600" w:bottom="1100" w:left="740" w:right="600"/>
        </w:sectPr>
      </w:pPr>
    </w:p>
    <w:p>
      <w:pPr>
        <w:pStyle w:val="BodyText"/>
        <w:rPr>
          <w:rFonts w:ascii="Verdana"/>
          <w:sz w:val="20"/>
        </w:rPr>
      </w:pPr>
    </w:p>
    <w:p>
      <w:pPr>
        <w:pStyle w:val="BodyText"/>
        <w:rPr>
          <w:rFonts w:ascii="Verdana"/>
          <w:sz w:val="20"/>
        </w:rPr>
      </w:pPr>
    </w:p>
    <w:p>
      <w:pPr>
        <w:spacing w:before="236"/>
        <w:ind w:left="277" w:right="0" w:firstLine="0"/>
        <w:jc w:val="left"/>
        <w:rPr>
          <w:rFonts w:ascii="Tahoma"/>
          <w:b/>
          <w:sz w:val="24"/>
        </w:rPr>
      </w:pPr>
      <w:r>
        <w:rPr>
          <w:rFonts w:ascii="Tahoma"/>
          <w:b/>
          <w:sz w:val="24"/>
          <w:u w:val="thick"/>
        </w:rPr>
        <w:t>ALLEGATO A</w:t>
      </w:r>
    </w:p>
    <w:p>
      <w:pPr>
        <w:pStyle w:val="BodyText"/>
        <w:rPr>
          <w:rFonts w:ascii="Tahoma"/>
          <w:b/>
          <w:sz w:val="20"/>
        </w:rPr>
      </w:pPr>
    </w:p>
    <w:p>
      <w:pPr>
        <w:pStyle w:val="BodyText"/>
        <w:rPr>
          <w:rFonts w:ascii="Tahoma"/>
          <w:b/>
          <w:sz w:val="20"/>
        </w:rPr>
      </w:pPr>
    </w:p>
    <w:p>
      <w:pPr>
        <w:pStyle w:val="BodyText"/>
        <w:spacing w:before="3"/>
        <w:rPr>
          <w:rFonts w:ascii="Tahoma"/>
          <w:b/>
          <w:sz w:val="20"/>
        </w:rPr>
      </w:pPr>
    </w:p>
    <w:p>
      <w:pPr>
        <w:spacing w:line="360" w:lineRule="auto" w:before="0"/>
        <w:ind w:left="390" w:right="1089" w:firstLine="0"/>
        <w:jc w:val="left"/>
        <w:rPr>
          <w:b/>
          <w:sz w:val="24"/>
        </w:rPr>
      </w:pPr>
      <w:r>
        <w:rPr>
          <w:b/>
          <w:sz w:val="24"/>
        </w:rPr>
        <w:t>Domanda di partecipazione al bando di selezione pubblica: </w:t>
      </w:r>
      <w:r>
        <w:rPr>
          <w:rFonts w:ascii="Verdana" w:hAnsi="Verdana"/>
          <w:b/>
          <w:sz w:val="20"/>
        </w:rPr>
        <w:t>AVVISO PUBBLICO PER L’AFFIDAMENTO DI INCARICHI AD ESPERTI ESTERNI </w:t>
      </w:r>
      <w:r>
        <w:rPr>
          <w:b/>
          <w:sz w:val="24"/>
        </w:rPr>
        <w:t>(indicare numero progressivo e denominazione del progetto per il quale si concorre)</w:t>
      </w:r>
    </w:p>
    <w:p>
      <w:pPr>
        <w:pStyle w:val="BodyText"/>
        <w:spacing w:line="360" w:lineRule="auto" w:before="2"/>
        <w:ind w:left="390" w:right="1034"/>
      </w:pPr>
      <w:r>
        <w:rPr/>
        <w:t>AI Dirigente Scolastico dell’Istituto Comprensivo di Brembate Sotto, Via Oratorio, 14 – 24041 BREMBATE (BG)</w:t>
      </w:r>
    </w:p>
    <w:p>
      <w:pPr>
        <w:pStyle w:val="BodyText"/>
        <w:spacing w:before="10"/>
        <w:rPr>
          <w:sz w:val="35"/>
        </w:rPr>
      </w:pPr>
    </w:p>
    <w:p>
      <w:pPr>
        <w:pStyle w:val="BodyText"/>
        <w:tabs>
          <w:tab w:pos="9899" w:val="left" w:leader="none"/>
        </w:tabs>
        <w:spacing w:before="1"/>
        <w:ind w:left="390"/>
      </w:pPr>
      <w:r>
        <w:rPr/>
        <w:pict>
          <v:line style="position:absolute;mso-position-horizontal-relative:page;mso-position-vertical-relative:paragraph;z-index:251663360" from="144.740005pt,12.873162pt" to="531.960005pt,12.873162pt" stroked="true" strokeweight=".599980pt" strokecolor="#000000">
            <v:stroke dashstyle="solid"/>
            <w10:wrap type="none"/>
          </v:line>
        </w:pict>
      </w:r>
      <w:r>
        <w:rPr/>
        <w:t>II/la </w:t>
      </w:r>
      <w:r>
        <w:rPr>
          <w:spacing w:val="3"/>
        </w:rPr>
        <w:t> </w:t>
      </w:r>
      <w:r>
        <w:rPr/>
        <w:t>sottoscritto/a</w:t>
        <w:tab/>
        <w:t>,</w:t>
      </w:r>
    </w:p>
    <w:p>
      <w:pPr>
        <w:pStyle w:val="BodyText"/>
        <w:tabs>
          <w:tab w:pos="1595" w:val="left" w:leader="none"/>
          <w:tab w:pos="2315" w:val="left" w:leader="none"/>
          <w:tab w:pos="9447" w:val="left" w:leader="none"/>
          <w:tab w:pos="9899" w:val="left" w:leader="none"/>
        </w:tabs>
        <w:spacing w:before="136"/>
        <w:ind w:left="390"/>
      </w:pPr>
      <w:r>
        <w:rPr/>
        <w:t>nato/a</w:t>
        <w:tab/>
        <w:t>a</w:t>
        <w:tab/>
      </w:r>
      <w:r>
        <w:rPr>
          <w:u w:val="single"/>
        </w:rPr>
        <w:t> </w:t>
        <w:tab/>
      </w:r>
      <w:r>
        <w:rPr/>
        <w:tab/>
      </w:r>
      <w:r>
        <w:rPr>
          <w:spacing w:val="-10"/>
        </w:rPr>
        <w:t>il</w:t>
      </w:r>
    </w:p>
    <w:p>
      <w:pPr>
        <w:pStyle w:val="BodyText"/>
        <w:tabs>
          <w:tab w:pos="1629" w:val="left" w:leader="none"/>
          <w:tab w:pos="3064" w:val="left" w:leader="none"/>
          <w:tab w:pos="6000" w:val="left" w:leader="none"/>
          <w:tab w:pos="6722" w:val="left" w:leader="none"/>
          <w:tab w:pos="7993" w:val="left" w:leader="none"/>
          <w:tab w:pos="9630" w:val="left" w:leader="none"/>
          <w:tab w:pos="10201" w:val="left" w:leader="none"/>
        </w:tabs>
        <w:spacing w:line="360" w:lineRule="auto" w:before="140"/>
        <w:ind w:left="390" w:right="377"/>
      </w:pPr>
      <w:r>
        <w:rPr>
          <w:u w:val="single"/>
        </w:rPr>
        <w:t> </w:t>
        <w:tab/>
        <w:tab/>
      </w:r>
      <w:r>
        <w:rPr/>
        <w:t>residente </w:t>
      </w:r>
      <w:r>
        <w:rPr>
          <w:spacing w:val="28"/>
        </w:rPr>
        <w:t> </w:t>
      </w:r>
      <w:r>
        <w:rPr/>
        <w:t>a</w:t>
      </w:r>
      <w:r>
        <w:rPr>
          <w:u w:val="single"/>
        </w:rPr>
        <w:t> </w:t>
        <w:tab/>
        <w:tab/>
        <w:tab/>
        <w:tab/>
      </w:r>
      <w:r>
        <w:rPr/>
        <w:t>, in Via</w:t>
        <w:tab/>
      </w:r>
      <w:r>
        <w:rPr>
          <w:u w:val="single"/>
        </w:rPr>
        <w:t> </w:t>
        <w:tab/>
        <w:tab/>
      </w:r>
      <w:r>
        <w:rPr/>
        <w:tab/>
        <w:t>Tel.</w:t>
        <w:tab/>
      </w:r>
      <w:r>
        <w:rPr>
          <w:u w:val="single"/>
        </w:rPr>
        <w:t> </w:t>
        <w:tab/>
        <w:tab/>
      </w:r>
    </w:p>
    <w:p>
      <w:pPr>
        <w:pStyle w:val="BodyText"/>
        <w:tabs>
          <w:tab w:pos="1833" w:val="left" w:leader="none"/>
          <w:tab w:pos="6144" w:val="left" w:leader="none"/>
          <w:tab w:pos="8875" w:val="left" w:leader="none"/>
        </w:tabs>
        <w:ind w:left="390"/>
      </w:pPr>
      <w:r>
        <w:rPr>
          <w:u w:val="single"/>
        </w:rPr>
        <w:t> </w:t>
        <w:tab/>
      </w:r>
      <w:r>
        <w:rPr/>
        <w:t>email_</w:t>
      </w:r>
      <w:r>
        <w:rPr>
          <w:u w:val="single"/>
        </w:rPr>
        <w:t> </w:t>
        <w:tab/>
      </w:r>
      <w:r>
        <w:rPr/>
        <w:t>@</w:t>
      </w:r>
      <w:r>
        <w:rPr>
          <w:spacing w:val="-1"/>
        </w:rPr>
        <w:t> </w:t>
      </w:r>
      <w:r>
        <w:rPr>
          <w:u w:val="single"/>
        </w:rPr>
        <w:t> </w:t>
        <w:tab/>
      </w:r>
    </w:p>
    <w:p>
      <w:pPr>
        <w:pStyle w:val="BodyText"/>
        <w:rPr>
          <w:sz w:val="20"/>
        </w:rPr>
      </w:pPr>
    </w:p>
    <w:p>
      <w:pPr>
        <w:pStyle w:val="BodyText"/>
        <w:spacing w:before="2"/>
        <w:rPr>
          <w:sz w:val="16"/>
        </w:rPr>
      </w:pPr>
    </w:p>
    <w:p>
      <w:pPr>
        <w:pStyle w:val="BodyText"/>
        <w:tabs>
          <w:tab w:pos="4464" w:val="left" w:leader="none"/>
          <w:tab w:pos="9709" w:val="left" w:leader="none"/>
        </w:tabs>
        <w:spacing w:before="90"/>
        <w:ind w:left="390"/>
      </w:pPr>
      <w:r>
        <w:rPr/>
        <w:t>CF.</w:t>
      </w:r>
      <w:r>
        <w:rPr>
          <w:u w:val="single"/>
        </w:rPr>
        <w:t> </w:t>
        <w:tab/>
      </w:r>
      <w:r>
        <w:rPr/>
        <w:t>P.I. </w:t>
      </w:r>
      <w:r>
        <w:rPr>
          <w:u w:val="single"/>
        </w:rPr>
        <w:t> </w:t>
        <w:tab/>
      </w:r>
    </w:p>
    <w:p>
      <w:pPr>
        <w:pStyle w:val="BodyText"/>
        <w:rPr>
          <w:sz w:val="20"/>
        </w:rPr>
      </w:pPr>
    </w:p>
    <w:p>
      <w:pPr>
        <w:pStyle w:val="BodyText"/>
        <w:spacing w:before="3"/>
        <w:rPr>
          <w:sz w:val="16"/>
        </w:rPr>
      </w:pPr>
    </w:p>
    <w:p>
      <w:pPr>
        <w:pStyle w:val="BodyText"/>
        <w:spacing w:line="439" w:lineRule="auto" w:before="90"/>
        <w:ind w:left="390" w:right="1653"/>
      </w:pPr>
      <w:r>
        <w:rPr/>
        <w:t>Chiede l'ammissione alla selezione pubblica per il conferimento di incarico finalizzato a: “Numero progressivo e Denominazione bando”</w:t>
      </w:r>
    </w:p>
    <w:p>
      <w:pPr>
        <w:pStyle w:val="BodyText"/>
        <w:spacing w:before="6"/>
        <w:rPr>
          <w:sz w:val="26"/>
        </w:rPr>
      </w:pPr>
    </w:p>
    <w:p>
      <w:pPr>
        <w:pStyle w:val="BodyText"/>
        <w:spacing w:line="360" w:lineRule="auto"/>
        <w:ind w:left="450" w:right="2576" w:hanging="60"/>
      </w:pPr>
      <w:r>
        <w:rPr/>
        <w:t>Autorizza al trattamento dei dati personali ai fini della gestione della selezione: [ ] Sì</w:t>
      </w:r>
    </w:p>
    <w:p>
      <w:pPr>
        <w:pStyle w:val="BodyText"/>
        <w:ind w:left="450"/>
      </w:pPr>
      <w:r>
        <w:rPr/>
        <w:t>[ ] No (in questo caso la domanda non sarà considerabile)</w:t>
      </w:r>
    </w:p>
    <w:p>
      <w:pPr>
        <w:pStyle w:val="BodyText"/>
        <w:rPr>
          <w:sz w:val="26"/>
        </w:rPr>
      </w:pPr>
    </w:p>
    <w:p>
      <w:pPr>
        <w:pStyle w:val="BodyText"/>
        <w:spacing w:before="3"/>
        <w:rPr>
          <w:sz w:val="22"/>
        </w:rPr>
      </w:pPr>
    </w:p>
    <w:p>
      <w:pPr>
        <w:pStyle w:val="BodyText"/>
        <w:ind w:left="450"/>
      </w:pPr>
      <w:r>
        <w:rPr/>
        <w:t>Dichiara di aver preso visione del bando e di approvarne senza riserva le prescrizioni.</w:t>
      </w:r>
    </w:p>
    <w:p>
      <w:pPr>
        <w:pStyle w:val="BodyText"/>
        <w:rPr>
          <w:sz w:val="26"/>
        </w:rPr>
      </w:pPr>
    </w:p>
    <w:p>
      <w:pPr>
        <w:pStyle w:val="BodyText"/>
        <w:spacing w:before="9"/>
        <w:rPr>
          <w:sz w:val="21"/>
        </w:rPr>
      </w:pPr>
    </w:p>
    <w:p>
      <w:pPr>
        <w:pStyle w:val="BodyText"/>
        <w:spacing w:line="360" w:lineRule="auto"/>
        <w:ind w:left="390" w:right="673"/>
      </w:pPr>
      <w:r>
        <w:rPr/>
        <w:t>Ai sensi dell'art 445/2000 la dichiarazione sottoscritta è inviata con allegata copia di un documento di identità valido</w:t>
      </w:r>
    </w:p>
    <w:p>
      <w:pPr>
        <w:pStyle w:val="BodyText"/>
        <w:spacing w:before="2"/>
        <w:rPr>
          <w:sz w:val="32"/>
        </w:rPr>
      </w:pPr>
    </w:p>
    <w:p>
      <w:pPr>
        <w:pStyle w:val="BodyText"/>
        <w:tabs>
          <w:tab w:pos="2767" w:val="left" w:leader="none"/>
          <w:tab w:pos="7988" w:val="left" w:leader="none"/>
        </w:tabs>
        <w:ind w:left="390"/>
      </w:pPr>
      <w:r>
        <w:rPr/>
        <w:t>Data,</w:t>
      </w:r>
      <w:r>
        <w:rPr>
          <w:u w:val="single"/>
        </w:rPr>
        <w:t> </w:t>
        <w:tab/>
      </w:r>
      <w:r>
        <w:rPr/>
        <w:t>_</w:t>
        <w:tab/>
      </w:r>
      <w:r>
        <w:rPr>
          <w:u w:val="single"/>
        </w:rPr>
        <w:t>Firma</w:t>
      </w:r>
      <w:r>
        <w:rPr>
          <w:spacing w:val="-4"/>
          <w:u w:val="single"/>
        </w:rPr>
        <w:t> </w:t>
      </w:r>
    </w:p>
    <w:p>
      <w:pPr>
        <w:spacing w:after="0"/>
        <w:sectPr>
          <w:pgSz w:w="11930" w:h="16860"/>
          <w:pgMar w:header="0" w:footer="837" w:top="1600" w:bottom="1100" w:left="740" w:right="600"/>
        </w:sectPr>
      </w:pPr>
    </w:p>
    <w:p>
      <w:pPr>
        <w:spacing w:before="78"/>
        <w:ind w:left="111" w:right="0" w:firstLine="0"/>
        <w:jc w:val="left"/>
        <w:rPr>
          <w:rFonts w:ascii="Tahoma"/>
          <w:b/>
          <w:sz w:val="24"/>
        </w:rPr>
      </w:pPr>
      <w:r>
        <w:rPr>
          <w:rFonts w:ascii="Tahoma"/>
          <w:b/>
          <w:sz w:val="24"/>
          <w:u w:val="thick"/>
        </w:rPr>
        <w:t>ALLEGATO B</w:t>
      </w:r>
    </w:p>
    <w:p>
      <w:pPr>
        <w:pStyle w:val="BodyText"/>
        <w:rPr>
          <w:rFonts w:ascii="Tahoma"/>
          <w:b/>
          <w:sz w:val="20"/>
        </w:rPr>
      </w:pPr>
    </w:p>
    <w:p>
      <w:pPr>
        <w:pStyle w:val="BodyText"/>
        <w:spacing w:before="1"/>
        <w:rPr>
          <w:rFonts w:ascii="Tahoma"/>
          <w:b/>
          <w:sz w:val="21"/>
        </w:rPr>
      </w:pPr>
    </w:p>
    <w:p>
      <w:pPr>
        <w:pStyle w:val="BodyText"/>
        <w:spacing w:line="360" w:lineRule="auto" w:before="90"/>
        <w:ind w:left="224" w:right="445"/>
        <w:jc w:val="both"/>
      </w:pPr>
      <w:r>
        <w:rPr/>
        <w:t>Autocertificazione</w:t>
      </w:r>
      <w:r>
        <w:rPr>
          <w:spacing w:val="-10"/>
        </w:rPr>
        <w:t> </w:t>
      </w:r>
      <w:r>
        <w:rPr/>
        <w:t>dei</w:t>
      </w:r>
      <w:r>
        <w:rPr>
          <w:spacing w:val="-8"/>
        </w:rPr>
        <w:t> </w:t>
      </w:r>
      <w:r>
        <w:rPr/>
        <w:t>titoli</w:t>
      </w:r>
      <w:r>
        <w:rPr>
          <w:spacing w:val="-8"/>
        </w:rPr>
        <w:t> </w:t>
      </w:r>
      <w:r>
        <w:rPr/>
        <w:t>e</w:t>
      </w:r>
      <w:r>
        <w:rPr>
          <w:spacing w:val="-10"/>
        </w:rPr>
        <w:t> </w:t>
      </w:r>
      <w:r>
        <w:rPr/>
        <w:t>delle</w:t>
      </w:r>
      <w:r>
        <w:rPr>
          <w:spacing w:val="-11"/>
        </w:rPr>
        <w:t> </w:t>
      </w:r>
      <w:r>
        <w:rPr/>
        <w:t>esperienze</w:t>
      </w:r>
      <w:r>
        <w:rPr>
          <w:spacing w:val="-10"/>
        </w:rPr>
        <w:t> </w:t>
      </w:r>
      <w:r>
        <w:rPr/>
        <w:t>ai</w:t>
      </w:r>
      <w:r>
        <w:rPr>
          <w:spacing w:val="-8"/>
        </w:rPr>
        <w:t> </w:t>
      </w:r>
      <w:r>
        <w:rPr/>
        <w:t>fini</w:t>
      </w:r>
      <w:r>
        <w:rPr>
          <w:spacing w:val="-8"/>
        </w:rPr>
        <w:t> </w:t>
      </w:r>
      <w:r>
        <w:rPr/>
        <w:t>della</w:t>
      </w:r>
      <w:r>
        <w:rPr>
          <w:spacing w:val="-10"/>
        </w:rPr>
        <w:t> </w:t>
      </w:r>
      <w:r>
        <w:rPr/>
        <w:t>partecipazione</w:t>
      </w:r>
      <w:r>
        <w:rPr>
          <w:spacing w:val="-10"/>
        </w:rPr>
        <w:t> </w:t>
      </w:r>
      <w:r>
        <w:rPr/>
        <w:t>al</w:t>
      </w:r>
      <w:r>
        <w:rPr>
          <w:spacing w:val="-6"/>
        </w:rPr>
        <w:t> </w:t>
      </w:r>
      <w:r>
        <w:rPr/>
        <w:t>bando</w:t>
      </w:r>
      <w:r>
        <w:rPr>
          <w:spacing w:val="-9"/>
        </w:rPr>
        <w:t> </w:t>
      </w:r>
      <w:r>
        <w:rPr/>
        <w:t>di</w:t>
      </w:r>
      <w:r>
        <w:rPr>
          <w:spacing w:val="-8"/>
        </w:rPr>
        <w:t> </w:t>
      </w:r>
      <w:r>
        <w:rPr/>
        <w:t>selezione pubblica per titoli per il reperimento di esperto per l’affidamento del servizio di consulenza psicologica (Sportello di ascolto), di attività di monitoraggio-prevenzione del disagio scolastico, di percorsi di sostegno psicologico per studenti, genitori e personale della scuola – A.S. 2020/2021 –</w:t>
      </w:r>
    </w:p>
    <w:p>
      <w:pPr>
        <w:pStyle w:val="BodyText"/>
        <w:spacing w:line="360" w:lineRule="auto"/>
        <w:ind w:left="224" w:right="974"/>
        <w:jc w:val="both"/>
      </w:pPr>
      <w:r>
        <w:rPr/>
        <w:t>AI Dirigente Scolastico dell’Istituto Comprensivo di Brembate Sotto, Via Oratorio, 14 – 24041 BREMBATE (BG)</w:t>
      </w:r>
    </w:p>
    <w:p>
      <w:pPr>
        <w:pStyle w:val="BodyText"/>
        <w:spacing w:before="3"/>
        <w:rPr>
          <w:sz w:val="35"/>
        </w:rPr>
      </w:pPr>
    </w:p>
    <w:p>
      <w:pPr>
        <w:pStyle w:val="BodyText"/>
        <w:tabs>
          <w:tab w:pos="9280" w:val="left" w:leader="none"/>
        </w:tabs>
        <w:ind w:left="224"/>
        <w:jc w:val="both"/>
      </w:pPr>
      <w:r>
        <w:rPr/>
        <w:t>II/la  sottoscritto/a</w:t>
      </w:r>
      <w:r>
        <w:rPr>
          <w:u w:val="single"/>
        </w:rPr>
        <w:t> </w:t>
        <w:tab/>
      </w:r>
    </w:p>
    <w:p>
      <w:pPr>
        <w:pStyle w:val="BodyText"/>
        <w:tabs>
          <w:tab w:pos="1429" w:val="left" w:leader="none"/>
        </w:tabs>
        <w:spacing w:before="139"/>
        <w:ind w:left="224"/>
        <w:jc w:val="both"/>
      </w:pPr>
      <w:r>
        <w:rPr>
          <w:u w:val="single"/>
        </w:rPr>
        <w:t> </w:t>
        <w:tab/>
      </w:r>
      <w:r>
        <w:rPr/>
        <w:t>,</w:t>
      </w:r>
      <w:r>
        <w:rPr>
          <w:spacing w:val="12"/>
        </w:rPr>
        <w:t> </w:t>
      </w:r>
      <w:r>
        <w:rPr/>
        <w:t>nato/aa</w:t>
      </w:r>
    </w:p>
    <w:p>
      <w:pPr>
        <w:pStyle w:val="BodyText"/>
        <w:tabs>
          <w:tab w:pos="1484" w:val="left" w:leader="none"/>
          <w:tab w:pos="2149" w:val="left" w:leader="none"/>
        </w:tabs>
        <w:spacing w:before="137"/>
        <w:ind w:left="224"/>
      </w:pPr>
      <w:r>
        <w:rPr>
          <w:u w:val="single"/>
        </w:rPr>
        <w:t> </w:t>
        <w:tab/>
      </w:r>
      <w:r>
        <w:rPr/>
        <w:tab/>
      </w:r>
      <w:r>
        <w:rPr>
          <w:spacing w:val="-10"/>
        </w:rPr>
        <w:t>il</w:t>
      </w:r>
    </w:p>
    <w:p>
      <w:pPr>
        <w:pStyle w:val="BodyText"/>
        <w:tabs>
          <w:tab w:pos="2898" w:val="left" w:leader="none"/>
          <w:tab w:pos="3092" w:val="left" w:leader="none"/>
          <w:tab w:pos="5557" w:val="left" w:leader="none"/>
          <w:tab w:pos="9463" w:val="left" w:leader="none"/>
        </w:tabs>
        <w:spacing w:line="360" w:lineRule="auto" w:before="142"/>
        <w:ind w:left="224" w:right="160"/>
      </w:pPr>
      <w:r>
        <w:rPr>
          <w:u w:val="single"/>
        </w:rPr>
        <w:t> </w:t>
        <w:tab/>
      </w:r>
      <w:r>
        <w:rPr/>
        <w:t>residente </w:t>
      </w:r>
      <w:r>
        <w:rPr>
          <w:spacing w:val="28"/>
        </w:rPr>
        <w:t> </w:t>
      </w:r>
      <w:r>
        <w:rPr/>
        <w:t>a</w:t>
      </w:r>
      <w:r>
        <w:rPr>
          <w:u w:val="single"/>
        </w:rPr>
        <w:t> </w:t>
        <w:tab/>
        <w:tab/>
      </w:r>
      <w:r>
        <w:rPr>
          <w:spacing w:val="-17"/>
        </w:rPr>
        <w:t>, </w:t>
      </w:r>
      <w:r>
        <w:rPr>
          <w:spacing w:val="-6"/>
        </w:rPr>
        <w:t>in</w:t>
      </w:r>
      <w:r>
        <w:rPr>
          <w:spacing w:val="-25"/>
        </w:rPr>
        <w:t> </w:t>
      </w:r>
      <w:r>
        <w:rPr/>
        <w:t>Via</w:t>
      </w:r>
      <w:r>
        <w:rPr>
          <w:u w:val="single"/>
        </w:rPr>
        <w:t> </w:t>
        <w:tab/>
        <w:tab/>
      </w:r>
      <w:r>
        <w:rPr/>
        <w:t>Tel.</w:t>
      </w:r>
      <w:r>
        <w:rPr>
          <w:u w:val="single"/>
        </w:rPr>
        <w:t> </w:t>
        <w:tab/>
      </w:r>
    </w:p>
    <w:p>
      <w:pPr>
        <w:pStyle w:val="BodyText"/>
        <w:tabs>
          <w:tab w:pos="946" w:val="left" w:leader="none"/>
          <w:tab w:pos="5080" w:val="left" w:leader="none"/>
          <w:tab w:pos="7581" w:val="left" w:leader="none"/>
        </w:tabs>
        <w:spacing w:line="274" w:lineRule="exact"/>
        <w:ind w:left="224"/>
      </w:pPr>
      <w:r>
        <w:rPr>
          <w:u w:val="single"/>
        </w:rPr>
        <w:t> </w:t>
        <w:tab/>
      </w:r>
      <w:r>
        <w:rPr/>
        <w:t>email_</w:t>
      </w:r>
      <w:r>
        <w:rPr>
          <w:u w:val="single"/>
        </w:rPr>
        <w:t> </w:t>
        <w:tab/>
      </w:r>
      <w:r>
        <w:rPr/>
        <w:t>@</w:t>
      </w:r>
      <w:r>
        <w:rPr>
          <w:u w:val="single"/>
        </w:rPr>
        <w:t> </w:t>
        <w:tab/>
      </w:r>
      <w:r>
        <w:rPr/>
        <w:t>CF.</w:t>
      </w:r>
    </w:p>
    <w:p>
      <w:pPr>
        <w:pStyle w:val="BodyText"/>
        <w:rPr>
          <w:sz w:val="20"/>
        </w:rPr>
      </w:pPr>
    </w:p>
    <w:p>
      <w:pPr>
        <w:pStyle w:val="BodyText"/>
        <w:spacing w:before="5"/>
        <w:rPr>
          <w:sz w:val="12"/>
        </w:rPr>
      </w:pPr>
      <w:r>
        <w:rPr/>
        <w:pict>
          <v:line style="position:absolute;mso-position-horizontal-relative:page;mso-position-vertical-relative:paragraph;z-index:-251652096;mso-wrap-distance-left:0;mso-wrap-distance-right:0" from="56.650002pt,9.386164pt" to="392.650002pt,9.386164pt" stroked="true" strokeweight=".48pt" strokecolor="#000000">
            <v:stroke dashstyle="solid"/>
            <w10:wrap type="topAndBottom"/>
          </v:line>
        </w:pict>
      </w:r>
    </w:p>
    <w:p>
      <w:pPr>
        <w:pStyle w:val="BodyText"/>
        <w:spacing w:before="1"/>
        <w:rPr>
          <w:sz w:val="20"/>
        </w:rPr>
      </w:pPr>
    </w:p>
    <w:p>
      <w:pPr>
        <w:pStyle w:val="BodyText"/>
        <w:spacing w:line="360" w:lineRule="auto" w:before="90"/>
        <w:ind w:left="224"/>
      </w:pPr>
      <w:r>
        <w:rPr/>
        <w:t>Avendo presentato domanda di partecipazione alla selezione pubblica per il conferimento di incarico finalizzato alla realizzazione del progetto di:------------------------------------------------</w:t>
      </w:r>
    </w:p>
    <w:p>
      <w:pPr>
        <w:pStyle w:val="BodyText"/>
        <w:spacing w:line="360" w:lineRule="auto"/>
        <w:ind w:left="224" w:right="160"/>
      </w:pPr>
      <w:r>
        <w:rPr/>
        <w:t>Consapevole che chiunque rilascia dichiarazioni mendaci è punito ai sensi del codice penale e delle leggi speciali in materia, ai sensi e per gli effetti dell'art. 46 D.P.R. n. 445/2000</w:t>
      </w:r>
    </w:p>
    <w:p>
      <w:pPr>
        <w:pStyle w:val="BodyText"/>
        <w:rPr>
          <w:sz w:val="36"/>
        </w:rPr>
      </w:pPr>
    </w:p>
    <w:p>
      <w:pPr>
        <w:pStyle w:val="Heading2"/>
        <w:ind w:left="4232" w:right="4156"/>
        <w:jc w:val="center"/>
        <w:rPr>
          <w:rFonts w:ascii="Tahoma"/>
        </w:rPr>
      </w:pPr>
      <w:r>
        <w:rPr>
          <w:rFonts w:ascii="Tahoma"/>
        </w:rPr>
        <w:t>DICHIARA</w:t>
      </w:r>
    </w:p>
    <w:p>
      <w:pPr>
        <w:pStyle w:val="BodyText"/>
        <w:rPr>
          <w:rFonts w:ascii="Tahoma"/>
          <w:b/>
          <w:sz w:val="28"/>
        </w:rPr>
      </w:pPr>
    </w:p>
    <w:p>
      <w:pPr>
        <w:pStyle w:val="BodyText"/>
        <w:tabs>
          <w:tab w:pos="8256" w:val="left" w:leader="none"/>
        </w:tabs>
        <w:spacing w:line="360" w:lineRule="auto" w:before="247"/>
        <w:ind w:left="224" w:right="992"/>
        <w:jc w:val="both"/>
      </w:pPr>
      <w:r>
        <w:rPr/>
        <w:t>di essere cittadino/a italiano/a oppure di essere cittadino del seguente Stato aderente all'Unione</w:t>
      </w:r>
      <w:r>
        <w:rPr>
          <w:spacing w:val="-2"/>
        </w:rPr>
        <w:t> </w:t>
      </w:r>
      <w:r>
        <w:rPr/>
        <w:t>Europea</w:t>
      </w:r>
      <w:r>
        <w:rPr>
          <w:u w:val="single"/>
        </w:rPr>
        <w:t> </w:t>
        <w:tab/>
      </w:r>
      <w:r>
        <w:rPr/>
        <w:t>;</w:t>
      </w:r>
    </w:p>
    <w:p>
      <w:pPr>
        <w:pStyle w:val="ListParagraph"/>
        <w:numPr>
          <w:ilvl w:val="1"/>
          <w:numId w:val="6"/>
        </w:numPr>
        <w:tabs>
          <w:tab w:pos="935" w:val="left" w:leader="none"/>
        </w:tabs>
        <w:spacing w:line="240" w:lineRule="auto" w:before="5" w:after="0"/>
        <w:ind w:left="934" w:right="0" w:hanging="353"/>
        <w:jc w:val="both"/>
        <w:rPr>
          <w:sz w:val="24"/>
        </w:rPr>
      </w:pPr>
      <w:r>
        <w:rPr>
          <w:sz w:val="24"/>
        </w:rPr>
        <w:t>di essere in godimento di diritti politici e</w:t>
      </w:r>
      <w:r>
        <w:rPr>
          <w:spacing w:val="-2"/>
          <w:sz w:val="24"/>
        </w:rPr>
        <w:t> </w:t>
      </w:r>
      <w:r>
        <w:rPr>
          <w:sz w:val="24"/>
        </w:rPr>
        <w:t>civili;</w:t>
      </w:r>
    </w:p>
    <w:p>
      <w:pPr>
        <w:pStyle w:val="ListParagraph"/>
        <w:numPr>
          <w:ilvl w:val="1"/>
          <w:numId w:val="6"/>
        </w:numPr>
        <w:tabs>
          <w:tab w:pos="935" w:val="left" w:leader="none"/>
        </w:tabs>
        <w:spacing w:line="240" w:lineRule="auto" w:before="136" w:after="0"/>
        <w:ind w:left="934" w:right="0" w:hanging="353"/>
        <w:jc w:val="both"/>
        <w:rPr>
          <w:sz w:val="24"/>
        </w:rPr>
      </w:pPr>
      <w:r>
        <w:rPr>
          <w:sz w:val="24"/>
        </w:rPr>
        <w:t>l’inesistenza di condanne penali o di procedimenti penali</w:t>
      </w:r>
      <w:r>
        <w:rPr>
          <w:spacing w:val="13"/>
          <w:sz w:val="24"/>
        </w:rPr>
        <w:t> </w:t>
      </w:r>
      <w:r>
        <w:rPr>
          <w:sz w:val="24"/>
        </w:rPr>
        <w:t>pendenti;</w:t>
      </w:r>
    </w:p>
    <w:p>
      <w:pPr>
        <w:pStyle w:val="ListParagraph"/>
        <w:numPr>
          <w:ilvl w:val="1"/>
          <w:numId w:val="6"/>
        </w:numPr>
        <w:tabs>
          <w:tab w:pos="935" w:val="left" w:leader="none"/>
        </w:tabs>
        <w:spacing w:line="350" w:lineRule="auto" w:before="138" w:after="0"/>
        <w:ind w:left="946" w:right="462" w:hanging="353"/>
        <w:jc w:val="both"/>
        <w:rPr>
          <w:sz w:val="24"/>
        </w:rPr>
      </w:pPr>
      <w:r>
        <w:rPr>
          <w:sz w:val="24"/>
        </w:rPr>
        <w:t>l’inesistenza di qualsiasi causa ostativa a stipulare contratti con la </w:t>
      </w:r>
      <w:r>
        <w:rPr>
          <w:spacing w:val="-3"/>
          <w:sz w:val="24"/>
        </w:rPr>
        <w:t>Pubblica </w:t>
      </w:r>
      <w:r>
        <w:rPr>
          <w:sz w:val="24"/>
        </w:rPr>
        <w:t>Amministrazione.</w:t>
      </w:r>
    </w:p>
    <w:p>
      <w:pPr>
        <w:pStyle w:val="ListParagraph"/>
        <w:numPr>
          <w:ilvl w:val="1"/>
          <w:numId w:val="6"/>
        </w:numPr>
        <w:tabs>
          <w:tab w:pos="935" w:val="left" w:leader="none"/>
        </w:tabs>
        <w:spacing w:line="355" w:lineRule="auto" w:before="20" w:after="0"/>
        <w:ind w:left="946" w:right="464" w:hanging="353"/>
        <w:jc w:val="both"/>
        <w:rPr>
          <w:sz w:val="24"/>
        </w:rPr>
      </w:pPr>
      <w:r>
        <w:rPr>
          <w:sz w:val="24"/>
        </w:rPr>
        <w:t>di essere a conoscenza di tutte le circostanze generali e particolari e di tutti gli oneri previsti che possono influire sullo svolgimento del servizio e di aver ritenuto di poter partecipare alla gara con un’offerta ritenuta remunerativa e comunque tale da permettere il regolare espletamento del servizio</w:t>
      </w:r>
      <w:r>
        <w:rPr>
          <w:spacing w:val="-3"/>
          <w:sz w:val="24"/>
        </w:rPr>
        <w:t> </w:t>
      </w:r>
      <w:r>
        <w:rPr>
          <w:sz w:val="24"/>
        </w:rPr>
        <w:t>stesso;</w:t>
      </w:r>
    </w:p>
    <w:p>
      <w:pPr>
        <w:spacing w:after="0" w:line="355" w:lineRule="auto"/>
        <w:jc w:val="both"/>
        <w:rPr>
          <w:sz w:val="24"/>
        </w:rPr>
        <w:sectPr>
          <w:footerReference w:type="default" r:id="rId13"/>
          <w:pgSz w:w="11910" w:h="16840"/>
          <w:pgMar w:footer="998" w:header="0" w:top="1120" w:bottom="1180" w:left="1120" w:right="1100"/>
          <w:pgNumType w:start="14"/>
        </w:sectPr>
      </w:pPr>
    </w:p>
    <w:p>
      <w:pPr>
        <w:pStyle w:val="ListParagraph"/>
        <w:numPr>
          <w:ilvl w:val="1"/>
          <w:numId w:val="6"/>
        </w:numPr>
        <w:tabs>
          <w:tab w:pos="935" w:val="left" w:leader="none"/>
        </w:tabs>
        <w:spacing w:line="350" w:lineRule="auto" w:before="80" w:after="0"/>
        <w:ind w:left="946" w:right="452" w:hanging="353"/>
        <w:jc w:val="both"/>
        <w:rPr>
          <w:sz w:val="24"/>
        </w:rPr>
      </w:pPr>
      <w:r>
        <w:rPr>
          <w:sz w:val="24"/>
        </w:rPr>
        <w:t>di non trovarsi nelle condizioni che comportano l’esclusione dalla partecipazione alle gare ai sensi dell’art. 80 del D.Lgs. n.</w:t>
      </w:r>
      <w:r>
        <w:rPr>
          <w:spacing w:val="-2"/>
          <w:sz w:val="24"/>
        </w:rPr>
        <w:t> </w:t>
      </w:r>
      <w:r>
        <w:rPr>
          <w:sz w:val="24"/>
        </w:rPr>
        <w:t>50/2016.</w:t>
      </w:r>
    </w:p>
    <w:p>
      <w:pPr>
        <w:pStyle w:val="ListParagraph"/>
        <w:numPr>
          <w:ilvl w:val="1"/>
          <w:numId w:val="6"/>
        </w:numPr>
        <w:tabs>
          <w:tab w:pos="935" w:val="left" w:leader="none"/>
        </w:tabs>
        <w:spacing w:line="357" w:lineRule="auto" w:before="18" w:after="0"/>
        <w:ind w:left="946" w:right="446" w:hanging="353"/>
        <w:jc w:val="both"/>
        <w:rPr>
          <w:sz w:val="24"/>
        </w:rPr>
      </w:pPr>
      <w:r>
        <w:rPr>
          <w:sz w:val="24"/>
        </w:rPr>
        <w:t>di essere informato/i, ai sensi e per gli effetti di cui all’art. 13 del D.Lgs. n. 196/2003, che i dati personali raccolti saranno trattati, anche con strumenti informatici, nell’ambito del procedimento per il quale la presente dichiarazione viene resa e di autorizzare espressamente tale</w:t>
      </w:r>
      <w:r>
        <w:rPr>
          <w:spacing w:val="-5"/>
          <w:sz w:val="24"/>
        </w:rPr>
        <w:t> </w:t>
      </w:r>
      <w:r>
        <w:rPr>
          <w:sz w:val="24"/>
        </w:rPr>
        <w:t>trattamento;</w:t>
      </w:r>
    </w:p>
    <w:p>
      <w:pPr>
        <w:pStyle w:val="ListParagraph"/>
        <w:numPr>
          <w:ilvl w:val="1"/>
          <w:numId w:val="6"/>
        </w:numPr>
        <w:tabs>
          <w:tab w:pos="935" w:val="left" w:leader="none"/>
        </w:tabs>
        <w:spacing w:line="240" w:lineRule="auto" w:before="1" w:after="0"/>
        <w:ind w:left="934" w:right="0" w:hanging="353"/>
        <w:jc w:val="both"/>
        <w:rPr>
          <w:sz w:val="24"/>
        </w:rPr>
      </w:pPr>
      <w:r>
        <w:rPr>
          <w:sz w:val="24"/>
        </w:rPr>
        <w:t>che il recapito per le comunicazioni relative al presente appalto è il</w:t>
      </w:r>
      <w:r>
        <w:rPr>
          <w:spacing w:val="-12"/>
          <w:sz w:val="24"/>
        </w:rPr>
        <w:t> </w:t>
      </w:r>
      <w:r>
        <w:rPr>
          <w:sz w:val="24"/>
        </w:rPr>
        <w:t>seguente:</w:t>
      </w:r>
    </w:p>
    <w:p>
      <w:pPr>
        <w:pStyle w:val="BodyText"/>
        <w:spacing w:before="138"/>
        <w:ind w:left="7067"/>
        <w:jc w:val="both"/>
      </w:pPr>
      <w:r>
        <w:rPr/>
        <w:pict>
          <v:group style="position:absolute;margin-left:103.339996pt;margin-top:19.423134pt;width:306.05pt;height:1.3pt;mso-position-horizontal-relative:page;mso-position-vertical-relative:paragraph;z-index:251671552" coordorigin="2067,388" coordsize="6121,26">
            <v:line style="position:absolute" from="6268,409" to="8188,409" stroked="true" strokeweight=".48pt" strokecolor="#000000">
              <v:stroke dashstyle="solid"/>
            </v:line>
            <v:line style="position:absolute" from="2067,394" to="8188,394" stroked="true" strokeweight=".600010pt" strokecolor="#000000">
              <v:stroke dashstyle="solid"/>
            </v:line>
            <w10:wrap type="none"/>
          </v:group>
        </w:pict>
      </w:r>
      <w:r>
        <w:rPr/>
        <w:t>con sede</w:t>
      </w:r>
      <w:r>
        <w:rPr>
          <w:spacing w:val="56"/>
        </w:rPr>
        <w:t> </w:t>
      </w:r>
      <w:r>
        <w:rPr/>
        <w:t>in</w:t>
      </w:r>
    </w:p>
    <w:p>
      <w:pPr>
        <w:pStyle w:val="BodyText"/>
        <w:tabs>
          <w:tab w:pos="7602" w:val="left" w:leader="none"/>
          <w:tab w:pos="9218" w:val="left" w:leader="none"/>
        </w:tabs>
        <w:spacing w:before="137"/>
        <w:ind w:left="1006"/>
        <w:jc w:val="both"/>
      </w:pPr>
      <w:r>
        <w:rPr>
          <w:u w:val="single"/>
        </w:rPr>
        <w:t> </w:t>
        <w:tab/>
      </w:r>
      <w:r>
        <w:rPr/>
        <w:t>(Prov. di</w:t>
      </w:r>
      <w:r>
        <w:rPr>
          <w:u w:val="single"/>
        </w:rPr>
        <w:t> </w:t>
        <w:tab/>
      </w:r>
      <w:r>
        <w:rPr/>
        <w:t>)</w:t>
      </w:r>
    </w:p>
    <w:p>
      <w:pPr>
        <w:pStyle w:val="BodyText"/>
        <w:tabs>
          <w:tab w:pos="2952" w:val="left" w:leader="none"/>
          <w:tab w:pos="8508" w:val="left" w:leader="none"/>
          <w:tab w:pos="9283" w:val="left" w:leader="none"/>
        </w:tabs>
        <w:spacing w:before="140"/>
        <w:ind w:left="1006"/>
      </w:pPr>
      <w:r>
        <w:rPr/>
        <w:pict>
          <v:group style="position:absolute;margin-left:262.489990pt;margin-top:19.523142pt;width:209.95pt;height:1.3pt;mso-position-horizontal-relative:page;mso-position-vertical-relative:paragraph;z-index:251672576" coordorigin="5250,390" coordsize="4199,26">
            <v:line style="position:absolute" from="5250,411" to="9447,411" stroked="true" strokeweight=".48pt" strokecolor="#000000">
              <v:stroke dashstyle="solid"/>
            </v:line>
            <v:line style="position:absolute" from="5250,396" to="9448,396" stroked="true" strokeweight=".600010pt" strokecolor="#000000">
              <v:stroke dashstyle="solid"/>
            </v:line>
            <w10:wrap type="none"/>
          </v:group>
        </w:pict>
      </w:r>
      <w:r>
        <w:rPr/>
        <w:pict>
          <v:line style="position:absolute;mso-position-horizontal-relative:page;mso-position-vertical-relative:paragraph;z-index:251673600" from="137.899994pt,19.823147pt" to="206.923994pt,19.823147pt" stroked="true" strokeweight=".600010pt" strokecolor="#000000">
            <v:stroke dashstyle="solid"/>
            <w10:wrap type="none"/>
          </v:line>
        </w:pict>
      </w:r>
      <w:r>
        <w:rPr/>
        <w:t>c.a.p.</w:t>
      </w:r>
      <w:r>
        <w:rPr>
          <w:u w:val="single"/>
        </w:rPr>
        <w:t> </w:t>
        <w:tab/>
      </w:r>
      <w:r>
        <w:rPr/>
        <w:t>via/Piazza</w:t>
        <w:tab/>
        <w:t>n. </w:t>
      </w:r>
      <w:r>
        <w:rPr>
          <w:u w:val="single"/>
        </w:rPr>
        <w:t> </w:t>
        <w:tab/>
      </w:r>
    </w:p>
    <w:p>
      <w:pPr>
        <w:pStyle w:val="BodyText"/>
        <w:tabs>
          <w:tab w:pos="6232" w:val="left" w:leader="none"/>
          <w:tab w:pos="9237" w:val="left" w:leader="none"/>
          <w:tab w:pos="9342" w:val="left" w:leader="none"/>
        </w:tabs>
        <w:spacing w:line="360" w:lineRule="auto" w:before="137"/>
        <w:ind w:left="1126" w:right="341" w:hanging="60"/>
      </w:pPr>
      <w:r>
        <w:rPr/>
        <w:t>telefono</w:t>
      </w:r>
      <w:r>
        <w:rPr>
          <w:spacing w:val="-5"/>
        </w:rPr>
        <w:t> </w:t>
      </w:r>
      <w:r>
        <w:rPr/>
        <w:t>n.</w:t>
      </w:r>
      <w:r>
        <w:rPr>
          <w:u w:val="single"/>
        </w:rPr>
        <w:t> </w:t>
        <w:tab/>
      </w:r>
      <w:r>
        <w:rPr/>
        <w:t>fax</w:t>
      </w:r>
      <w:r>
        <w:rPr>
          <w:spacing w:val="5"/>
        </w:rPr>
        <w:t> </w:t>
      </w:r>
      <w:r>
        <w:rPr/>
        <w:t>n.  </w:t>
      </w:r>
      <w:r>
        <w:rPr>
          <w:u w:val="single"/>
        </w:rPr>
        <w:t> </w:t>
        <w:tab/>
      </w:r>
      <w:r>
        <w:rPr/>
        <w:t> e.mail:  </w:t>
      </w:r>
      <w:r>
        <w:rPr>
          <w:spacing w:val="1"/>
        </w:rPr>
        <w:t> </w:t>
      </w:r>
      <w:r>
        <w:rPr>
          <w:u w:val="single"/>
        </w:rPr>
        <w:t> </w:t>
        <w:tab/>
        <w:tab/>
        <w:tab/>
      </w:r>
    </w:p>
    <w:p>
      <w:pPr>
        <w:pStyle w:val="BodyText"/>
        <w:ind w:left="1006"/>
      </w:pPr>
      <w:r>
        <w:rPr/>
        <w:pict>
          <v:group style="position:absolute;margin-left:156.259995pt;margin-top:12.523103pt;width:361.15pt;height:1.3pt;mso-position-horizontal-relative:page;mso-position-vertical-relative:paragraph;z-index:251674624" coordorigin="3125,250" coordsize="7223,26">
            <v:line style="position:absolute" from="3747,271" to="10347,271" stroked="true" strokeweight=".48pt" strokecolor="#000000">
              <v:stroke dashstyle="solid"/>
            </v:line>
            <v:line style="position:absolute" from="3125,256" to="10348,256" stroked="true" strokeweight=".600010pt" strokecolor="#000000">
              <v:stroke dashstyle="solid"/>
            </v:line>
            <w10:wrap type="none"/>
          </v:group>
        </w:pict>
      </w:r>
      <w:r>
        <w:rPr>
          <w:u w:val="single"/>
        </w:rPr>
        <w:t>   </w:t>
      </w:r>
      <w:r>
        <w:rPr/>
        <w:t>pec:</w:t>
      </w:r>
    </w:p>
    <w:p>
      <w:pPr>
        <w:pStyle w:val="ListParagraph"/>
        <w:numPr>
          <w:ilvl w:val="1"/>
          <w:numId w:val="6"/>
        </w:numPr>
        <w:tabs>
          <w:tab w:pos="935" w:val="left" w:leader="none"/>
        </w:tabs>
        <w:spacing w:line="355" w:lineRule="auto" w:before="139" w:after="0"/>
        <w:ind w:left="946" w:right="440" w:hanging="353"/>
        <w:jc w:val="both"/>
        <w:rPr>
          <w:sz w:val="24"/>
        </w:rPr>
      </w:pPr>
      <w:r>
        <w:rPr>
          <w:sz w:val="24"/>
        </w:rPr>
        <w:t>di autorizzare la stazione appaltante a trasmettere le comunicazioni a detto indirizzo di posta elettronica/pec, sollevando l’Istituto da qualsiasi responsabilità in ordine alla mancata conoscenza delle comunicazioni così</w:t>
      </w:r>
      <w:r>
        <w:rPr>
          <w:spacing w:val="4"/>
          <w:sz w:val="24"/>
        </w:rPr>
        <w:t> </w:t>
      </w:r>
      <w:r>
        <w:rPr>
          <w:sz w:val="24"/>
        </w:rPr>
        <w:t>inviate.</w:t>
      </w:r>
    </w:p>
    <w:p>
      <w:pPr>
        <w:pStyle w:val="ListParagraph"/>
        <w:numPr>
          <w:ilvl w:val="1"/>
          <w:numId w:val="6"/>
        </w:numPr>
        <w:tabs>
          <w:tab w:pos="935" w:val="left" w:leader="none"/>
        </w:tabs>
        <w:spacing w:line="240" w:lineRule="auto" w:before="12" w:after="0"/>
        <w:ind w:left="934" w:right="0" w:hanging="353"/>
        <w:jc w:val="both"/>
        <w:rPr>
          <w:sz w:val="24"/>
        </w:rPr>
      </w:pPr>
      <w:r>
        <w:rPr>
          <w:sz w:val="24"/>
        </w:rPr>
        <w:t>Di essere in possesso dei seguenti titoli di accesso al presente bando:</w:t>
      </w:r>
    </w:p>
    <w:p>
      <w:pPr>
        <w:pStyle w:val="Heading1"/>
        <w:spacing w:before="137"/>
      </w:pPr>
      <w:r>
        <w:rPr/>
        <w:t>Titolo</w:t>
      </w:r>
      <w:r>
        <w:rPr>
          <w:spacing w:val="-4"/>
        </w:rPr>
        <w:t> </w:t>
      </w:r>
      <w:r>
        <w:rPr/>
        <w:t>1:</w:t>
      </w:r>
    </w:p>
    <w:p>
      <w:pPr>
        <w:spacing w:before="150"/>
        <w:ind w:left="1006" w:right="0" w:firstLine="0"/>
        <w:jc w:val="both"/>
        <w:rPr>
          <w:sz w:val="26"/>
        </w:rPr>
      </w:pPr>
      <w:r>
        <w:rPr>
          <w:sz w:val="26"/>
        </w:rPr>
        <w:t>Titolo</w:t>
      </w:r>
      <w:r>
        <w:rPr>
          <w:spacing w:val="-4"/>
          <w:sz w:val="26"/>
        </w:rPr>
        <w:t> </w:t>
      </w:r>
      <w:r>
        <w:rPr>
          <w:sz w:val="26"/>
        </w:rPr>
        <w:t>2:</w:t>
      </w:r>
    </w:p>
    <w:p>
      <w:pPr>
        <w:spacing w:before="150"/>
        <w:ind w:left="1006" w:right="0" w:firstLine="0"/>
        <w:jc w:val="both"/>
        <w:rPr>
          <w:sz w:val="26"/>
        </w:rPr>
      </w:pPr>
      <w:r>
        <w:rPr>
          <w:sz w:val="26"/>
        </w:rPr>
        <w:t>Titolo</w:t>
      </w:r>
      <w:r>
        <w:rPr>
          <w:spacing w:val="-4"/>
          <w:sz w:val="26"/>
        </w:rPr>
        <w:t> </w:t>
      </w:r>
      <w:r>
        <w:rPr>
          <w:sz w:val="26"/>
        </w:rPr>
        <w:t>3:</w:t>
      </w:r>
    </w:p>
    <w:p>
      <w:pPr>
        <w:pStyle w:val="BodyText"/>
        <w:rPr>
          <w:sz w:val="28"/>
        </w:rPr>
      </w:pPr>
    </w:p>
    <w:p>
      <w:pPr>
        <w:pStyle w:val="BodyText"/>
        <w:spacing w:before="8"/>
        <w:rPr>
          <w:sz w:val="27"/>
        </w:rPr>
      </w:pPr>
    </w:p>
    <w:p>
      <w:pPr>
        <w:pStyle w:val="ListParagraph"/>
        <w:numPr>
          <w:ilvl w:val="1"/>
          <w:numId w:val="6"/>
        </w:numPr>
        <w:tabs>
          <w:tab w:pos="934" w:val="left" w:leader="none"/>
          <w:tab w:pos="935" w:val="left" w:leader="none"/>
        </w:tabs>
        <w:spacing w:line="350" w:lineRule="auto" w:before="0" w:after="0"/>
        <w:ind w:left="934" w:right="736" w:hanging="353"/>
        <w:jc w:val="left"/>
        <w:rPr>
          <w:sz w:val="24"/>
        </w:rPr>
      </w:pPr>
      <w:r>
        <w:rPr>
          <w:sz w:val="24"/>
        </w:rPr>
        <w:t>Di aver svolto le seguenti esperienze professionali attinenti alle attività del presente bando:</w:t>
      </w:r>
    </w:p>
    <w:p>
      <w:pPr>
        <w:pStyle w:val="BodyText"/>
        <w:rPr>
          <w:sz w:val="36"/>
        </w:rPr>
      </w:pPr>
    </w:p>
    <w:p>
      <w:pPr>
        <w:pStyle w:val="BodyText"/>
        <w:ind w:left="224"/>
      </w:pPr>
      <w:r>
        <w:rPr/>
        <w:t>servizio in qualità di</w:t>
      </w:r>
    </w:p>
    <w:p>
      <w:pPr>
        <w:pStyle w:val="BodyText"/>
        <w:rPr>
          <w:sz w:val="20"/>
        </w:rPr>
      </w:pPr>
    </w:p>
    <w:p>
      <w:pPr>
        <w:pStyle w:val="BodyText"/>
        <w:spacing w:before="3"/>
        <w:rPr>
          <w:sz w:val="10"/>
        </w:rPr>
      </w:pPr>
      <w:r>
        <w:rPr/>
        <w:pict>
          <v:line style="position:absolute;mso-position-horizontal-relative:page;mso-position-vertical-relative:paragraph;z-index:-251651072;mso-wrap-distance-left:0;mso-wrap-distance-right:0" from="67.223999pt,8.193466pt" to="523.413999pt,8.193466pt" stroked="true" strokeweight=".60004pt" strokecolor="#000000">
            <v:stroke dashstyle="solid"/>
            <w10:wrap type="topAndBottom"/>
          </v:line>
        </w:pict>
      </w:r>
      <w:r>
        <w:rPr/>
        <w:pict>
          <v:line style="position:absolute;mso-position-horizontal-relative:page;mso-position-vertical-relative:paragraph;z-index:-251650048;mso-wrap-distance-left:0;mso-wrap-distance-right:0" from="67.223999pt,28.863466pt" to="523.413999pt,28.863466pt" stroked="true" strokeweight=".60004pt" strokecolor="#000000">
            <v:stroke dashstyle="solid"/>
            <w10:wrap type="topAndBottom"/>
          </v:line>
        </w:pict>
      </w:r>
      <w:r>
        <w:rPr/>
        <w:pict>
          <v:line style="position:absolute;mso-position-horizontal-relative:page;mso-position-vertical-relative:paragraph;z-index:-251649024;mso-wrap-distance-left:0;mso-wrap-distance-right:0" from="67.223999pt,49.623466pt" to="523.413999pt,49.623466pt" stroked="true" strokeweight=".60004pt" strokecolor="#000000">
            <v:stroke dashstyle="solid"/>
            <w10:wrap type="topAndBottom"/>
          </v:line>
        </w:pict>
      </w:r>
    </w:p>
    <w:p>
      <w:pPr>
        <w:pStyle w:val="BodyText"/>
        <w:spacing w:before="11"/>
        <w:rPr>
          <w:sz w:val="28"/>
        </w:rPr>
      </w:pPr>
    </w:p>
    <w:p>
      <w:pPr>
        <w:pStyle w:val="BodyText"/>
        <w:spacing w:before="1"/>
        <w:rPr>
          <w:sz w:val="29"/>
        </w:rPr>
      </w:pPr>
    </w:p>
    <w:p>
      <w:pPr>
        <w:pStyle w:val="BodyText"/>
        <w:spacing w:before="121"/>
        <w:ind w:left="284"/>
      </w:pPr>
      <w:r>
        <w:rPr/>
        <w:t>presso</w:t>
      </w:r>
    </w:p>
    <w:p>
      <w:pPr>
        <w:pStyle w:val="BodyText"/>
        <w:rPr>
          <w:sz w:val="20"/>
        </w:rPr>
      </w:pPr>
    </w:p>
    <w:p>
      <w:pPr>
        <w:pStyle w:val="BodyText"/>
        <w:spacing w:before="6"/>
        <w:rPr>
          <w:sz w:val="10"/>
        </w:rPr>
      </w:pPr>
      <w:r>
        <w:rPr/>
        <w:pict>
          <v:line style="position:absolute;mso-position-horizontal-relative:page;mso-position-vertical-relative:paragraph;z-index:-251648000;mso-wrap-distance-left:0;mso-wrap-distance-right:0" from="67.223999pt,8.302178pt" to="523.413999pt,8.302178pt" stroked="true" strokeweight=".599980pt" strokecolor="#000000">
            <v:stroke dashstyle="solid"/>
            <w10:wrap type="topAndBottom"/>
          </v:line>
        </w:pict>
      </w:r>
      <w:r>
        <w:rPr/>
        <w:pict>
          <v:line style="position:absolute;mso-position-horizontal-relative:page;mso-position-vertical-relative:paragraph;z-index:-251646976;mso-wrap-distance-left:0;mso-wrap-distance-right:0" from="67.223999pt,28.942179pt" to="523.413999pt,28.942179pt" stroked="true" strokeweight=".599980pt" strokecolor="#000000">
            <v:stroke dashstyle="solid"/>
            <w10:wrap type="topAndBottom"/>
          </v:line>
        </w:pict>
      </w:r>
      <w:r>
        <w:rPr/>
        <w:pict>
          <v:line style="position:absolute;mso-position-horizontal-relative:page;mso-position-vertical-relative:paragraph;z-index:-251645952;mso-wrap-distance-left:0;mso-wrap-distance-right:0" from="67.223999pt,49.702148pt" to="523.413999pt,49.702148pt" stroked="true" strokeweight=".60004pt" strokecolor="#000000">
            <v:stroke dashstyle="solid"/>
            <w10:wrap type="topAndBottom"/>
          </v:line>
        </w:pict>
      </w:r>
    </w:p>
    <w:p>
      <w:pPr>
        <w:pStyle w:val="BodyText"/>
        <w:spacing w:before="10"/>
        <w:rPr>
          <w:sz w:val="28"/>
        </w:rPr>
      </w:pPr>
    </w:p>
    <w:p>
      <w:pPr>
        <w:pStyle w:val="BodyText"/>
        <w:spacing w:before="1"/>
        <w:rPr>
          <w:sz w:val="29"/>
        </w:rPr>
      </w:pPr>
    </w:p>
    <w:p>
      <w:pPr>
        <w:pStyle w:val="BodyText"/>
        <w:rPr>
          <w:sz w:val="20"/>
        </w:rPr>
      </w:pPr>
    </w:p>
    <w:p>
      <w:pPr>
        <w:pStyle w:val="BodyText"/>
        <w:spacing w:before="9"/>
        <w:rPr>
          <w:sz w:val="18"/>
        </w:rPr>
      </w:pPr>
    </w:p>
    <w:p>
      <w:pPr>
        <w:pStyle w:val="BodyText"/>
        <w:tabs>
          <w:tab w:pos="3932" w:val="left" w:leader="none"/>
          <w:tab w:pos="7883" w:val="left" w:leader="none"/>
        </w:tabs>
        <w:spacing w:before="90"/>
        <w:ind w:left="224"/>
      </w:pPr>
      <w:r>
        <w:rPr/>
        <w:t>dal</w:t>
      </w:r>
      <w:r>
        <w:rPr>
          <w:u w:val="single"/>
        </w:rPr>
        <w:t> </w:t>
        <w:tab/>
      </w:r>
      <w:r>
        <w:rPr/>
        <w:t>al  </w:t>
      </w:r>
      <w:r>
        <w:rPr>
          <w:spacing w:val="-2"/>
        </w:rPr>
        <w:t> </w:t>
      </w:r>
      <w:r>
        <w:rPr>
          <w:u w:val="single"/>
        </w:rPr>
        <w:t> </w:t>
        <w:tab/>
      </w:r>
    </w:p>
    <w:p>
      <w:pPr>
        <w:spacing w:after="0"/>
        <w:sectPr>
          <w:pgSz w:w="11910" w:h="16840"/>
          <w:pgMar w:header="0" w:footer="998" w:top="1160" w:bottom="1200" w:left="1120" w:right="1100"/>
        </w:sectPr>
      </w:pPr>
    </w:p>
    <w:p>
      <w:pPr>
        <w:pStyle w:val="BodyText"/>
        <w:spacing w:before="68"/>
        <w:ind w:left="224"/>
      </w:pPr>
      <w:r>
        <w:rPr/>
        <w:t>servizio in qualità di</w:t>
      </w:r>
    </w:p>
    <w:p>
      <w:pPr>
        <w:pStyle w:val="BodyText"/>
        <w:rPr>
          <w:sz w:val="20"/>
        </w:rPr>
      </w:pPr>
    </w:p>
    <w:p>
      <w:pPr>
        <w:pStyle w:val="BodyText"/>
        <w:spacing w:before="4"/>
        <w:rPr>
          <w:sz w:val="10"/>
        </w:rPr>
      </w:pPr>
      <w:r>
        <w:rPr/>
        <w:pict>
          <v:line style="position:absolute;mso-position-horizontal-relative:page;mso-position-vertical-relative:paragraph;z-index:-251640832;mso-wrap-distance-left:0;mso-wrap-distance-right:0" from="67.223999pt,8.202148pt" to="523.413999pt,8.202148pt" stroked="true" strokeweight=".6pt" strokecolor="#000000">
            <v:stroke dashstyle="solid"/>
            <w10:wrap type="topAndBottom"/>
          </v:line>
        </w:pict>
      </w:r>
      <w:r>
        <w:rPr/>
        <w:pict>
          <v:line style="position:absolute;mso-position-horizontal-relative:page;mso-position-vertical-relative:paragraph;z-index:-251639808;mso-wrap-distance-left:0;mso-wrap-distance-right:0" from="67.223999pt,28.982149pt" to="523.413999pt,28.982149pt" stroked="true" strokeweight=".6pt" strokecolor="#000000">
            <v:stroke dashstyle="solid"/>
            <w10:wrap type="topAndBottom"/>
          </v:line>
        </w:pict>
      </w:r>
      <w:r>
        <w:rPr/>
        <w:pict>
          <v:line style="position:absolute;mso-position-horizontal-relative:page;mso-position-vertical-relative:paragraph;z-index:-251638784;mso-wrap-distance-left:0;mso-wrap-distance-right:0" from="67.223999pt,49.622147pt" to="523.413999pt,49.622147pt" stroked="true" strokeweight=".6pt" strokecolor="#000000">
            <v:stroke dashstyle="solid"/>
            <w10:wrap type="topAndBottom"/>
          </v:line>
        </w:pict>
      </w:r>
    </w:p>
    <w:p>
      <w:pPr>
        <w:pStyle w:val="BodyText"/>
        <w:spacing w:before="2"/>
        <w:rPr>
          <w:sz w:val="29"/>
        </w:rPr>
      </w:pPr>
    </w:p>
    <w:p>
      <w:pPr>
        <w:pStyle w:val="BodyText"/>
        <w:spacing w:before="10"/>
        <w:rPr>
          <w:sz w:val="28"/>
        </w:rPr>
      </w:pPr>
    </w:p>
    <w:p>
      <w:pPr>
        <w:pStyle w:val="BodyText"/>
        <w:spacing w:before="123"/>
        <w:ind w:left="284"/>
      </w:pPr>
      <w:r>
        <w:rPr/>
        <w:t>presso</w:t>
      </w:r>
    </w:p>
    <w:p>
      <w:pPr>
        <w:pStyle w:val="BodyText"/>
        <w:rPr>
          <w:sz w:val="20"/>
        </w:rPr>
      </w:pPr>
    </w:p>
    <w:p>
      <w:pPr>
        <w:pStyle w:val="BodyText"/>
        <w:spacing w:before="4"/>
        <w:rPr>
          <w:sz w:val="10"/>
        </w:rPr>
      </w:pPr>
      <w:r>
        <w:rPr/>
        <w:pict>
          <v:line style="position:absolute;mso-position-horizontal-relative:page;mso-position-vertical-relative:paragraph;z-index:-251637760;mso-wrap-distance-left:0;mso-wrap-distance-right:0" from="67.223999pt,8.202144pt" to="523.413999pt,8.202144pt" stroked="true" strokeweight=".600010pt" strokecolor="#000000">
            <v:stroke dashstyle="solid"/>
            <w10:wrap type="topAndBottom"/>
          </v:line>
        </w:pict>
      </w:r>
      <w:r>
        <w:rPr/>
        <w:pict>
          <v:line style="position:absolute;mso-position-horizontal-relative:page;mso-position-vertical-relative:paragraph;z-index:-251636736;mso-wrap-distance-left:0;mso-wrap-distance-right:0" from="67.223999pt,28.962154pt" to="523.413999pt,28.962154pt" stroked="true" strokeweight=".59999pt" strokecolor="#000000">
            <v:stroke dashstyle="solid"/>
            <w10:wrap type="topAndBottom"/>
          </v:line>
        </w:pict>
      </w:r>
      <w:r>
        <w:rPr/>
        <w:pict>
          <v:line style="position:absolute;mso-position-horizontal-relative:page;mso-position-vertical-relative:paragraph;z-index:-251635712;mso-wrap-distance-left:0;mso-wrap-distance-right:0" from="67.223999pt,49.602154pt" to="523.413999pt,49.602154pt" stroked="true" strokeweight=".59999pt" strokecolor="#000000">
            <v:stroke dashstyle="solid"/>
            <w10:wrap type="topAndBottom"/>
          </v:line>
        </w:pict>
      </w:r>
    </w:p>
    <w:p>
      <w:pPr>
        <w:pStyle w:val="BodyText"/>
        <w:spacing w:before="1"/>
        <w:rPr>
          <w:sz w:val="29"/>
        </w:rPr>
      </w:pPr>
    </w:p>
    <w:p>
      <w:pPr>
        <w:pStyle w:val="BodyText"/>
        <w:spacing w:before="10"/>
        <w:rPr>
          <w:sz w:val="28"/>
        </w:rPr>
      </w:pPr>
    </w:p>
    <w:p>
      <w:pPr>
        <w:pStyle w:val="BodyText"/>
        <w:rPr>
          <w:sz w:val="20"/>
        </w:rPr>
      </w:pPr>
    </w:p>
    <w:p>
      <w:pPr>
        <w:pStyle w:val="BodyText"/>
        <w:spacing w:before="9"/>
        <w:rPr>
          <w:sz w:val="18"/>
        </w:rPr>
      </w:pPr>
    </w:p>
    <w:p>
      <w:pPr>
        <w:pStyle w:val="BodyText"/>
        <w:tabs>
          <w:tab w:pos="3932" w:val="left" w:leader="none"/>
          <w:tab w:pos="7883" w:val="left" w:leader="none"/>
        </w:tabs>
        <w:spacing w:before="90"/>
        <w:ind w:left="224"/>
      </w:pPr>
      <w:r>
        <w:rPr/>
        <w:t>dal</w:t>
      </w:r>
      <w:r>
        <w:rPr>
          <w:u w:val="single"/>
        </w:rPr>
        <w:t> </w:t>
        <w:tab/>
      </w:r>
      <w:r>
        <w:rPr/>
        <w:t>al  </w:t>
      </w:r>
      <w:r>
        <w:rPr>
          <w:spacing w:val="-2"/>
        </w:rPr>
        <w:t> </w:t>
      </w:r>
      <w:r>
        <w:rPr>
          <w:u w:val="single"/>
        </w:rPr>
        <w:t> </w:t>
        <w:tab/>
      </w:r>
    </w:p>
    <w:p>
      <w:pPr>
        <w:pStyle w:val="BodyText"/>
        <w:rPr>
          <w:sz w:val="20"/>
        </w:rPr>
      </w:pPr>
    </w:p>
    <w:p>
      <w:pPr>
        <w:pStyle w:val="BodyText"/>
        <w:rPr>
          <w:sz w:val="20"/>
        </w:rPr>
      </w:pPr>
    </w:p>
    <w:p>
      <w:pPr>
        <w:pStyle w:val="BodyText"/>
        <w:spacing w:before="7"/>
        <w:rPr>
          <w:sz w:val="20"/>
        </w:rPr>
      </w:pPr>
    </w:p>
    <w:p>
      <w:pPr>
        <w:pStyle w:val="BodyText"/>
        <w:ind w:left="224"/>
      </w:pPr>
      <w:r>
        <w:rPr/>
        <w:t>servizio in qualità di</w:t>
      </w:r>
    </w:p>
    <w:p>
      <w:pPr>
        <w:pStyle w:val="BodyText"/>
        <w:rPr>
          <w:sz w:val="20"/>
        </w:rPr>
      </w:pPr>
    </w:p>
    <w:p>
      <w:pPr>
        <w:pStyle w:val="BodyText"/>
        <w:spacing w:before="5"/>
        <w:rPr>
          <w:sz w:val="10"/>
        </w:rPr>
      </w:pPr>
      <w:r>
        <w:rPr/>
        <w:pict>
          <v:line style="position:absolute;mso-position-horizontal-relative:page;mso-position-vertical-relative:paragraph;z-index:-251634688;mso-wrap-distance-left:0;mso-wrap-distance-right:0" from="67.223999pt,8.29811pt" to="523.413999pt,8.29811pt" stroked="true" strokeweight=".599980pt" strokecolor="#000000">
            <v:stroke dashstyle="solid"/>
            <w10:wrap type="topAndBottom"/>
          </v:line>
        </w:pict>
      </w:r>
      <w:r>
        <w:rPr/>
        <w:pict>
          <v:line style="position:absolute;mso-position-horizontal-relative:page;mso-position-vertical-relative:paragraph;z-index:-251633664;mso-wrap-distance-left:0;mso-wrap-distance-right:0" from="67.223999pt,28.938095pt" to="523.413999pt,28.938095pt" stroked="true" strokeweight=".600010pt" strokecolor="#000000">
            <v:stroke dashstyle="solid"/>
            <w10:wrap type="topAndBottom"/>
          </v:line>
        </w:pict>
      </w:r>
      <w:r>
        <w:rPr/>
        <w:pict>
          <v:line style="position:absolute;mso-position-horizontal-relative:page;mso-position-vertical-relative:paragraph;z-index:-251632640;mso-wrap-distance-left:0;mso-wrap-distance-right:0" from="67.223999pt,49.698097pt" to="523.413999pt,49.698097pt" stroked="true" strokeweight=".600010pt" strokecolor="#000000">
            <v:stroke dashstyle="solid"/>
            <w10:wrap type="topAndBottom"/>
          </v:line>
        </w:pict>
      </w:r>
    </w:p>
    <w:p>
      <w:pPr>
        <w:pStyle w:val="BodyText"/>
        <w:spacing w:before="10"/>
        <w:rPr>
          <w:sz w:val="28"/>
        </w:rPr>
      </w:pPr>
    </w:p>
    <w:p>
      <w:pPr>
        <w:pStyle w:val="BodyText"/>
        <w:spacing w:before="1"/>
        <w:rPr>
          <w:sz w:val="29"/>
        </w:rPr>
      </w:pPr>
    </w:p>
    <w:p>
      <w:pPr>
        <w:pStyle w:val="BodyText"/>
        <w:spacing w:before="121"/>
        <w:ind w:left="284"/>
      </w:pPr>
      <w:r>
        <w:rPr/>
        <w:t>presso</w:t>
      </w:r>
    </w:p>
    <w:p>
      <w:pPr>
        <w:pStyle w:val="BodyText"/>
        <w:rPr>
          <w:sz w:val="20"/>
        </w:rPr>
      </w:pPr>
    </w:p>
    <w:p>
      <w:pPr>
        <w:pStyle w:val="BodyText"/>
        <w:spacing w:before="6"/>
        <w:rPr>
          <w:sz w:val="10"/>
        </w:rPr>
      </w:pPr>
      <w:r>
        <w:rPr/>
        <w:pict>
          <v:line style="position:absolute;mso-position-horizontal-relative:page;mso-position-vertical-relative:paragraph;z-index:-251631616;mso-wrap-distance-left:0;mso-wrap-distance-right:0" from="67.223999pt,8.302149pt" to="523.413999pt,8.302149pt" stroked="true" strokeweight=".600010pt" strokecolor="#000000">
            <v:stroke dashstyle="solid"/>
            <w10:wrap type="topAndBottom"/>
          </v:line>
        </w:pict>
      </w:r>
      <w:r>
        <w:rPr/>
        <w:pict>
          <v:line style="position:absolute;mso-position-horizontal-relative:page;mso-position-vertical-relative:paragraph;z-index:-251630592;mso-wrap-distance-left:0;mso-wrap-distance-right:0" from="67.223999pt,28.942163pt" to="523.413999pt,28.942163pt" stroked="true" strokeweight=".599980pt" strokecolor="#000000">
            <v:stroke dashstyle="solid"/>
            <w10:wrap type="topAndBottom"/>
          </v:line>
        </w:pict>
      </w:r>
      <w:r>
        <w:rPr/>
        <w:pict>
          <v:line style="position:absolute;mso-position-horizontal-relative:page;mso-position-vertical-relative:paragraph;z-index:-251629568;mso-wrap-distance-left:0;mso-wrap-distance-right:0" from="67.223999pt,49.702148pt" to="523.413999pt,49.702148pt" stroked="true" strokeweight=".600010pt" strokecolor="#000000">
            <v:stroke dashstyle="solid"/>
            <w10:wrap type="topAndBottom"/>
          </v:line>
        </w:pict>
      </w:r>
    </w:p>
    <w:p>
      <w:pPr>
        <w:pStyle w:val="BodyText"/>
        <w:spacing w:before="10"/>
        <w:rPr>
          <w:sz w:val="28"/>
        </w:rPr>
      </w:pPr>
    </w:p>
    <w:p>
      <w:pPr>
        <w:pStyle w:val="BodyText"/>
        <w:spacing w:before="1"/>
        <w:rPr>
          <w:sz w:val="29"/>
        </w:rPr>
      </w:pPr>
    </w:p>
    <w:p>
      <w:pPr>
        <w:pStyle w:val="BodyText"/>
        <w:rPr>
          <w:sz w:val="20"/>
        </w:rPr>
      </w:pPr>
    </w:p>
    <w:p>
      <w:pPr>
        <w:pStyle w:val="BodyText"/>
        <w:spacing w:before="10"/>
        <w:rPr>
          <w:sz w:val="18"/>
        </w:rPr>
      </w:pPr>
    </w:p>
    <w:p>
      <w:pPr>
        <w:pStyle w:val="BodyText"/>
        <w:tabs>
          <w:tab w:pos="3932" w:val="left" w:leader="none"/>
          <w:tab w:pos="7883" w:val="left" w:leader="none"/>
        </w:tabs>
        <w:spacing w:before="90"/>
        <w:ind w:left="224"/>
      </w:pPr>
      <w:r>
        <w:rPr/>
        <w:t>dal</w:t>
      </w:r>
      <w:r>
        <w:rPr>
          <w:u w:val="single"/>
        </w:rPr>
        <w:t> </w:t>
        <w:tab/>
      </w:r>
      <w:r>
        <w:rPr/>
        <w:t>al  </w:t>
      </w:r>
      <w:r>
        <w:rPr>
          <w:spacing w:val="-2"/>
        </w:rPr>
        <w:t> </w:t>
      </w:r>
      <w:r>
        <w:rPr>
          <w:u w:val="single"/>
        </w:rPr>
        <w:t> </w:t>
        <w:tab/>
      </w:r>
    </w:p>
    <w:p>
      <w:pPr>
        <w:pStyle w:val="BodyText"/>
        <w:rPr>
          <w:sz w:val="20"/>
        </w:rPr>
      </w:pPr>
    </w:p>
    <w:p>
      <w:pPr>
        <w:pStyle w:val="BodyText"/>
        <w:rPr>
          <w:sz w:val="20"/>
        </w:rPr>
      </w:pPr>
    </w:p>
    <w:p>
      <w:pPr>
        <w:pStyle w:val="BodyText"/>
        <w:spacing w:before="6"/>
        <w:rPr>
          <w:sz w:val="20"/>
        </w:rPr>
      </w:pPr>
    </w:p>
    <w:p>
      <w:pPr>
        <w:pStyle w:val="BodyText"/>
        <w:ind w:left="224"/>
      </w:pPr>
      <w:r>
        <w:rPr/>
        <w:t>servizio in qualità di</w:t>
      </w:r>
    </w:p>
    <w:p>
      <w:pPr>
        <w:pStyle w:val="BodyText"/>
        <w:rPr>
          <w:sz w:val="20"/>
        </w:rPr>
      </w:pPr>
    </w:p>
    <w:p>
      <w:pPr>
        <w:pStyle w:val="BodyText"/>
        <w:spacing w:before="3"/>
        <w:rPr>
          <w:sz w:val="10"/>
        </w:rPr>
      </w:pPr>
      <w:r>
        <w:rPr/>
        <w:pict>
          <v:line style="position:absolute;mso-position-horizontal-relative:page;mso-position-vertical-relative:paragraph;z-index:-251628544;mso-wrap-distance-left:0;mso-wrap-distance-right:0" from="67.223999pt,8.16812pt" to="523.413999pt,8.16812pt" stroked="true" strokeweight=".599980pt" strokecolor="#000000">
            <v:stroke dashstyle="solid"/>
            <w10:wrap type="topAndBottom"/>
          </v:line>
        </w:pict>
      </w:r>
      <w:r>
        <w:rPr/>
        <w:pict>
          <v:line style="position:absolute;mso-position-horizontal-relative:page;mso-position-vertical-relative:paragraph;z-index:-251627520;mso-wrap-distance-left:0;mso-wrap-distance-right:0" from="67.223999pt,28.928091pt" to="523.413999pt,28.928091pt" stroked="true" strokeweight=".60004pt" strokecolor="#000000">
            <v:stroke dashstyle="solid"/>
            <w10:wrap type="topAndBottom"/>
          </v:line>
        </w:pict>
      </w:r>
      <w:r>
        <w:rPr/>
        <w:pict>
          <v:line style="position:absolute;mso-position-horizontal-relative:page;mso-position-vertical-relative:paragraph;z-index:-251626496;mso-wrap-distance-left:0;mso-wrap-distance-right:0" from="67.223999pt,49.568092pt" to="523.413999pt,49.568092pt" stroked="true" strokeweight=".60004pt" strokecolor="#000000">
            <v:stroke dashstyle="solid"/>
            <w10:wrap type="topAndBottom"/>
          </v:line>
        </w:pict>
      </w:r>
    </w:p>
    <w:p>
      <w:pPr>
        <w:pStyle w:val="BodyText"/>
        <w:spacing w:before="1"/>
        <w:rPr>
          <w:sz w:val="29"/>
        </w:rPr>
      </w:pPr>
    </w:p>
    <w:p>
      <w:pPr>
        <w:pStyle w:val="BodyText"/>
        <w:spacing w:before="10"/>
        <w:rPr>
          <w:sz w:val="28"/>
        </w:rPr>
      </w:pPr>
    </w:p>
    <w:p>
      <w:pPr>
        <w:pStyle w:val="BodyText"/>
        <w:spacing w:before="123"/>
        <w:ind w:left="284"/>
      </w:pPr>
      <w:r>
        <w:rPr/>
        <w:t>presso</w:t>
      </w:r>
    </w:p>
    <w:p>
      <w:pPr>
        <w:pStyle w:val="BodyText"/>
        <w:rPr>
          <w:sz w:val="20"/>
        </w:rPr>
      </w:pPr>
    </w:p>
    <w:p>
      <w:pPr>
        <w:pStyle w:val="BodyText"/>
        <w:spacing w:before="4"/>
        <w:rPr>
          <w:sz w:val="10"/>
        </w:rPr>
      </w:pPr>
      <w:r>
        <w:rPr/>
        <w:pict>
          <v:line style="position:absolute;mso-position-horizontal-relative:page;mso-position-vertical-relative:paragraph;z-index:-251625472;mso-wrap-distance-left:0;mso-wrap-distance-right:0" from="67.223999pt,8.232179pt" to="523.413999pt,8.232179pt" stroked="true" strokeweight=".599980pt" strokecolor="#000000">
            <v:stroke dashstyle="solid"/>
            <w10:wrap type="topAndBottom"/>
          </v:line>
        </w:pict>
      </w:r>
      <w:r>
        <w:rPr/>
        <w:pict>
          <v:line style="position:absolute;mso-position-horizontal-relative:page;mso-position-vertical-relative:paragraph;z-index:-251624448;mso-wrap-distance-left:0;mso-wrap-distance-right:0" from="67.223999pt,28.992178pt" to="523.413999pt,28.992178pt" stroked="true" strokeweight=".599980pt" strokecolor="#000000">
            <v:stroke dashstyle="solid"/>
            <w10:wrap type="topAndBottom"/>
          </v:line>
        </w:pict>
      </w:r>
      <w:r>
        <w:rPr/>
        <w:pict>
          <v:line style="position:absolute;mso-position-horizontal-relative:page;mso-position-vertical-relative:paragraph;z-index:-251623424;mso-wrap-distance-left:0;mso-wrap-distance-right:0" from="67.223999pt,49.632179pt" to="523.413999pt,49.632179pt" stroked="true" strokeweight=".599980pt" strokecolor="#000000">
            <v:stroke dashstyle="solid"/>
            <w10:wrap type="topAndBottom"/>
          </v:line>
        </w:pict>
      </w:r>
    </w:p>
    <w:p>
      <w:pPr>
        <w:pStyle w:val="BodyText"/>
        <w:spacing w:before="1"/>
        <w:rPr>
          <w:sz w:val="29"/>
        </w:rPr>
      </w:pPr>
    </w:p>
    <w:p>
      <w:pPr>
        <w:pStyle w:val="BodyText"/>
        <w:spacing w:before="10"/>
        <w:rPr>
          <w:sz w:val="28"/>
        </w:rPr>
      </w:pPr>
    </w:p>
    <w:p>
      <w:pPr>
        <w:pStyle w:val="BodyText"/>
        <w:rPr>
          <w:sz w:val="20"/>
        </w:rPr>
      </w:pPr>
    </w:p>
    <w:p>
      <w:pPr>
        <w:pStyle w:val="BodyText"/>
        <w:spacing w:before="9"/>
        <w:rPr>
          <w:sz w:val="18"/>
        </w:rPr>
      </w:pPr>
    </w:p>
    <w:p>
      <w:pPr>
        <w:pStyle w:val="BodyText"/>
        <w:tabs>
          <w:tab w:pos="3932" w:val="left" w:leader="none"/>
          <w:tab w:pos="7883" w:val="left" w:leader="none"/>
        </w:tabs>
        <w:spacing w:before="90"/>
        <w:ind w:left="224"/>
      </w:pPr>
      <w:r>
        <w:rPr/>
        <w:t>dal</w:t>
      </w:r>
      <w:r>
        <w:rPr>
          <w:u w:val="single"/>
        </w:rPr>
        <w:t> </w:t>
        <w:tab/>
      </w:r>
      <w:r>
        <w:rPr/>
        <w:t>al  </w:t>
      </w:r>
      <w:r>
        <w:rPr>
          <w:spacing w:val="-2"/>
        </w:rPr>
        <w:t> </w:t>
      </w:r>
      <w:r>
        <w:rPr>
          <w:u w:val="single"/>
        </w:rPr>
        <w:t> </w:t>
        <w:tab/>
      </w:r>
    </w:p>
    <w:p>
      <w:pPr>
        <w:pStyle w:val="BodyText"/>
        <w:rPr>
          <w:sz w:val="20"/>
        </w:rPr>
      </w:pPr>
    </w:p>
    <w:p>
      <w:pPr>
        <w:pStyle w:val="BodyText"/>
        <w:rPr>
          <w:sz w:val="20"/>
        </w:rPr>
      </w:pPr>
    </w:p>
    <w:p>
      <w:pPr>
        <w:pStyle w:val="BodyText"/>
        <w:rPr>
          <w:sz w:val="20"/>
        </w:rPr>
      </w:pPr>
    </w:p>
    <w:p>
      <w:pPr>
        <w:pStyle w:val="BodyText"/>
        <w:spacing w:before="3"/>
      </w:pPr>
    </w:p>
    <w:p>
      <w:pPr>
        <w:pStyle w:val="BodyText"/>
        <w:tabs>
          <w:tab w:pos="4763" w:val="left" w:leader="none"/>
          <w:tab w:pos="9407" w:val="left" w:leader="none"/>
        </w:tabs>
        <w:spacing w:before="90"/>
        <w:ind w:left="224"/>
      </w:pPr>
      <w:r>
        <w:rPr/>
        <w:t>data,</w:t>
      </w:r>
      <w:r>
        <w:rPr>
          <w:u w:val="single"/>
        </w:rPr>
        <w:t> </w:t>
        <w:tab/>
      </w:r>
      <w:r>
        <w:rPr/>
        <w:t>Firma</w:t>
      </w:r>
      <w:r>
        <w:rPr>
          <w:spacing w:val="-6"/>
        </w:rPr>
        <w:t> </w:t>
      </w:r>
      <w:r>
        <w:rPr>
          <w:u w:val="single"/>
        </w:rPr>
        <w:t> </w:t>
        <w:tab/>
      </w:r>
    </w:p>
    <w:p>
      <w:pPr>
        <w:spacing w:after="0"/>
        <w:sectPr>
          <w:pgSz w:w="11910" w:h="16840"/>
          <w:pgMar w:header="0" w:footer="998" w:top="740" w:bottom="1180" w:left="1120" w:right="1100"/>
        </w:sectPr>
      </w:pPr>
    </w:p>
    <w:p>
      <w:pPr>
        <w:spacing w:before="80"/>
        <w:ind w:left="111" w:right="0" w:firstLine="0"/>
        <w:jc w:val="left"/>
        <w:rPr>
          <w:rFonts w:ascii="Tahoma"/>
          <w:b/>
          <w:sz w:val="24"/>
        </w:rPr>
      </w:pPr>
      <w:r>
        <w:rPr>
          <w:rFonts w:ascii="Tahoma"/>
          <w:b/>
          <w:sz w:val="24"/>
          <w:u w:val="thick"/>
        </w:rPr>
        <w:t>ALLEGATO C</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217"/>
        <w:ind w:left="224"/>
      </w:pPr>
      <w:r>
        <w:rPr/>
        <w:t>Proposta progettuale</w:t>
      </w:r>
    </w:p>
    <w:p>
      <w:pPr>
        <w:pStyle w:val="BodyText"/>
        <w:spacing w:before="10"/>
        <w:rPr>
          <w:sz w:val="31"/>
        </w:rPr>
      </w:pPr>
    </w:p>
    <w:p>
      <w:pPr>
        <w:pStyle w:val="BodyText"/>
        <w:ind w:left="224"/>
      </w:pPr>
      <w:r>
        <w:rPr/>
        <w:t>………………………………………………………………………………………………………</w:t>
      </w:r>
    </w:p>
    <w:p>
      <w:pPr>
        <w:pStyle w:val="BodyText"/>
        <w:spacing w:before="137"/>
        <w:ind w:left="224"/>
      </w:pPr>
      <w:r>
        <w:rPr/>
        <w:t>………………………………………………………………………………………………………</w:t>
      </w:r>
    </w:p>
    <w:p>
      <w:pPr>
        <w:pStyle w:val="BodyText"/>
        <w:spacing w:before="139"/>
        <w:ind w:left="224"/>
      </w:pPr>
      <w:r>
        <w:rPr/>
        <w:t>………………………………………………………………………………………………………</w:t>
      </w:r>
    </w:p>
    <w:p>
      <w:pPr>
        <w:pStyle w:val="BodyText"/>
        <w:spacing w:before="137"/>
        <w:ind w:left="224"/>
      </w:pPr>
      <w:r>
        <w:rPr/>
        <w:t>………………………………………………………………………………………………………</w:t>
      </w:r>
    </w:p>
    <w:p>
      <w:pPr>
        <w:pStyle w:val="BodyText"/>
        <w:spacing w:before="139"/>
        <w:ind w:left="224"/>
      </w:pPr>
      <w:r>
        <w:rPr/>
        <w:t>………………………………………………………………………………………………………</w:t>
      </w:r>
    </w:p>
    <w:p>
      <w:pPr>
        <w:pStyle w:val="BodyText"/>
        <w:spacing w:before="138"/>
        <w:ind w:left="224"/>
      </w:pPr>
      <w:r>
        <w:rPr/>
        <w:t>………………………………………………………………………………………………………</w:t>
      </w:r>
    </w:p>
    <w:p>
      <w:pPr>
        <w:pStyle w:val="BodyText"/>
        <w:spacing w:before="139"/>
        <w:ind w:left="224"/>
      </w:pPr>
      <w:r>
        <w:rPr/>
        <w:t>………………………………………………………………………………………………………</w:t>
      </w:r>
    </w:p>
    <w:p>
      <w:pPr>
        <w:pStyle w:val="BodyText"/>
        <w:spacing w:before="137"/>
        <w:ind w:left="224"/>
      </w:pPr>
      <w:r>
        <w:rPr/>
        <w:t>………………………………………………………………………………………………………</w:t>
      </w:r>
    </w:p>
    <w:p>
      <w:pPr>
        <w:pStyle w:val="BodyText"/>
        <w:spacing w:before="139"/>
        <w:ind w:left="224"/>
      </w:pPr>
      <w:r>
        <w:rPr/>
        <w:t>………………………………………………………………………………………………………</w:t>
      </w:r>
    </w:p>
    <w:p>
      <w:pPr>
        <w:pStyle w:val="BodyText"/>
        <w:spacing w:before="137"/>
        <w:ind w:left="224"/>
      </w:pPr>
      <w:r>
        <w:rPr/>
        <w:t>………………………………………………………………………………………………………</w:t>
      </w:r>
    </w:p>
    <w:p>
      <w:pPr>
        <w:pStyle w:val="BodyText"/>
        <w:spacing w:before="139"/>
        <w:ind w:left="224"/>
      </w:pPr>
      <w:r>
        <w:rPr/>
        <w:t>………………………………………………………………………………………………………</w:t>
      </w:r>
    </w:p>
    <w:p>
      <w:pPr>
        <w:pStyle w:val="BodyText"/>
        <w:spacing w:before="137"/>
        <w:ind w:left="224"/>
      </w:pPr>
      <w:r>
        <w:rPr/>
        <w:t>………………………………………………………………………………………………………</w:t>
      </w:r>
    </w:p>
    <w:p>
      <w:pPr>
        <w:pStyle w:val="BodyText"/>
        <w:spacing w:before="139"/>
        <w:ind w:left="224"/>
      </w:pPr>
      <w:r>
        <w:rPr/>
        <w:t>………………………………………………………………………………………………………</w:t>
      </w:r>
    </w:p>
    <w:p>
      <w:pPr>
        <w:pStyle w:val="BodyText"/>
        <w:spacing w:before="137"/>
        <w:ind w:left="224"/>
      </w:pPr>
      <w:r>
        <w:rPr/>
        <w:t>………………………………………………………………………………………………………</w:t>
      </w:r>
    </w:p>
    <w:p>
      <w:pPr>
        <w:pStyle w:val="BodyText"/>
        <w:spacing w:before="140"/>
        <w:ind w:left="224"/>
      </w:pPr>
      <w:r>
        <w:rPr/>
        <w:t>………………………………………………………………………………………………………</w:t>
      </w:r>
    </w:p>
    <w:p>
      <w:pPr>
        <w:pStyle w:val="BodyText"/>
        <w:spacing w:before="136"/>
        <w:ind w:left="224"/>
      </w:pPr>
      <w:r>
        <w:rPr/>
        <w:t>………………………………………………………………………………………………………</w:t>
      </w:r>
    </w:p>
    <w:p>
      <w:pPr>
        <w:pStyle w:val="BodyText"/>
        <w:spacing w:before="140"/>
        <w:ind w:left="224"/>
      </w:pPr>
      <w:r>
        <w:rPr/>
        <w:t>………………………………………………………………………………………………………</w:t>
      </w:r>
    </w:p>
    <w:p>
      <w:pPr>
        <w:pStyle w:val="BodyText"/>
        <w:spacing w:before="136"/>
        <w:ind w:left="224"/>
      </w:pPr>
      <w:r>
        <w:rPr/>
        <w:t>………………………………………………………………………………………………………</w:t>
      </w:r>
    </w:p>
    <w:p>
      <w:pPr>
        <w:pStyle w:val="BodyText"/>
        <w:spacing w:before="140"/>
        <w:ind w:left="224"/>
      </w:pPr>
      <w:r>
        <w:rPr/>
        <w:t>………………………………………………………………………………………………………</w:t>
      </w:r>
    </w:p>
    <w:p>
      <w:pPr>
        <w:pStyle w:val="BodyText"/>
        <w:spacing w:before="137"/>
        <w:ind w:left="224"/>
      </w:pPr>
      <w:r>
        <w:rPr/>
        <w:t>………………………………………………………………………………………………………</w:t>
      </w:r>
    </w:p>
    <w:p>
      <w:pPr>
        <w:pStyle w:val="BodyText"/>
        <w:spacing w:before="139"/>
        <w:ind w:left="224"/>
      </w:pPr>
      <w:r>
        <w:rPr/>
        <w:t>………………………………………………………………………………………………………</w:t>
      </w:r>
    </w:p>
    <w:p>
      <w:pPr>
        <w:pStyle w:val="BodyText"/>
        <w:spacing w:before="137"/>
        <w:ind w:left="224"/>
      </w:pPr>
      <w:r>
        <w:rPr/>
        <w:t>………………………………………………………………………………………………………</w:t>
      </w:r>
    </w:p>
    <w:sectPr>
      <w:pgSz w:w="11910" w:h="16840"/>
      <w:pgMar w:header="0" w:footer="998" w:top="1020" w:bottom="1200" w:left="11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400024pt;margin-top:785.690002pt;width:32.65pt;height:12pt;mso-position-horizontal-relative:page;mso-position-vertical-relative:page;z-index:-252892160" type="#_x0000_t202" filled="false" stroked="false">
          <v:textbox inset="0,0,0,0">
            <w:txbxContent>
              <w:p>
                <w:pPr>
                  <w:spacing w:line="223" w:lineRule="exact" w:before="0"/>
                  <w:ind w:left="20" w:right="0" w:firstLine="0"/>
                  <w:jc w:val="left"/>
                  <w:rPr>
                    <w:rFonts w:ascii="Calibri"/>
                    <w:sz w:val="20"/>
                  </w:rPr>
                </w:pPr>
                <w:r>
                  <w:rPr>
                    <w:rFonts w:ascii="Calibri"/>
                    <w:color w:val="4F81BC"/>
                    <w:sz w:val="20"/>
                  </w:rPr>
                  <w:t>pag. </w:t>
                </w:r>
                <w:r>
                  <w:rPr/>
                  <w:fldChar w:fldCharType="begin"/>
                </w:r>
                <w:r>
                  <w:rPr>
                    <w:rFonts w:ascii="Calibri"/>
                    <w:color w:val="4F81BC"/>
                    <w:sz w:val="20"/>
                  </w:rPr>
                  <w:instrText> PAGE </w:instrText>
                </w:r>
                <w:r>
                  <w:rPr/>
                  <w:fldChar w:fldCharType="separate"/>
                </w:r>
                <w:r>
                  <w:rPr/>
                  <w:t>10</w:t>
                </w:r>
                <w:r>
                  <w:rPr/>
                  <w:fldChar w:fldCharType="end"/>
                </w:r>
              </w:p>
            </w:txbxContent>
          </v:textbox>
          <w10:wrap type="none"/>
        </v:shape>
      </w:pict>
    </w:r>
    <w:r>
      <w:rPr/>
      <w:pict>
        <v:shape style="position:absolute;margin-left:44.959999pt;margin-top:797.330017pt;width:405.2pt;height:10.050pt;mso-position-horizontal-relative:page;mso-position-vertical-relative:page;z-index:-252891136" type="#_x0000_t202" filled="false" stroked="false">
          <v:textbox inset="0,0,0,0">
            <w:txbxContent>
              <w:p>
                <w:pPr>
                  <w:spacing w:line="184" w:lineRule="exact" w:before="0"/>
                  <w:ind w:left="20" w:right="0" w:firstLine="0"/>
                  <w:jc w:val="left"/>
                  <w:rPr>
                    <w:rFonts w:ascii="Calibri"/>
                    <w:sz w:val="16"/>
                  </w:rPr>
                </w:pPr>
                <w:r>
                  <w:rPr>
                    <w:rFonts w:ascii="Calibri"/>
                    <w:sz w:val="16"/>
                  </w:rPr>
                  <w:t>Y:\AVVISI PUBBLICI\Avviso pubblico- Bando Esperti PDS_a.s. 2020-21.docx Avviso pubblico- Bando Esperti PDS_a.s. 2020-21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5pt;margin-top:780.895996pt;width:15.3pt;height:13.05pt;mso-position-horizontal-relative:page;mso-position-vertical-relative:page;z-index:-2528901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390" w:hanging="365"/>
        <w:jc w:val="left"/>
      </w:pPr>
      <w:rPr>
        <w:rFonts w:hint="default" w:ascii="Times New Roman" w:hAnsi="Times New Roman" w:eastAsia="Times New Roman" w:cs="Times New Roman"/>
        <w:spacing w:val="-11"/>
        <w:w w:val="97"/>
        <w:sz w:val="24"/>
        <w:szCs w:val="24"/>
        <w:lang w:val="it-IT" w:eastAsia="it-IT" w:bidi="it-IT"/>
      </w:rPr>
    </w:lvl>
    <w:lvl w:ilvl="1">
      <w:start w:val="0"/>
      <w:numFmt w:val="bullet"/>
      <w:lvlText w:val=""/>
      <w:lvlJc w:val="left"/>
      <w:pPr>
        <w:ind w:left="946" w:hanging="353"/>
      </w:pPr>
      <w:rPr>
        <w:rFonts w:hint="default" w:ascii="Symbol" w:hAnsi="Symbol" w:eastAsia="Symbol" w:cs="Symbol"/>
        <w:w w:val="100"/>
        <w:sz w:val="24"/>
        <w:szCs w:val="24"/>
        <w:lang w:val="it-IT" w:eastAsia="it-IT" w:bidi="it-IT"/>
      </w:rPr>
    </w:lvl>
    <w:lvl w:ilvl="2">
      <w:start w:val="0"/>
      <w:numFmt w:val="bullet"/>
      <w:lvlText w:val="•"/>
      <w:lvlJc w:val="left"/>
      <w:pPr>
        <w:ind w:left="1911" w:hanging="353"/>
      </w:pPr>
      <w:rPr>
        <w:rFonts w:hint="default"/>
        <w:lang w:val="it-IT" w:eastAsia="it-IT" w:bidi="it-IT"/>
      </w:rPr>
    </w:lvl>
    <w:lvl w:ilvl="3">
      <w:start w:val="0"/>
      <w:numFmt w:val="bullet"/>
      <w:lvlText w:val="•"/>
      <w:lvlJc w:val="left"/>
      <w:pPr>
        <w:ind w:left="2883" w:hanging="353"/>
      </w:pPr>
      <w:rPr>
        <w:rFonts w:hint="default"/>
        <w:lang w:val="it-IT" w:eastAsia="it-IT" w:bidi="it-IT"/>
      </w:rPr>
    </w:lvl>
    <w:lvl w:ilvl="4">
      <w:start w:val="0"/>
      <w:numFmt w:val="bullet"/>
      <w:lvlText w:val="•"/>
      <w:lvlJc w:val="left"/>
      <w:pPr>
        <w:ind w:left="3855" w:hanging="353"/>
      </w:pPr>
      <w:rPr>
        <w:rFonts w:hint="default"/>
        <w:lang w:val="it-IT" w:eastAsia="it-IT" w:bidi="it-IT"/>
      </w:rPr>
    </w:lvl>
    <w:lvl w:ilvl="5">
      <w:start w:val="0"/>
      <w:numFmt w:val="bullet"/>
      <w:lvlText w:val="•"/>
      <w:lvlJc w:val="left"/>
      <w:pPr>
        <w:ind w:left="4827" w:hanging="353"/>
      </w:pPr>
      <w:rPr>
        <w:rFonts w:hint="default"/>
        <w:lang w:val="it-IT" w:eastAsia="it-IT" w:bidi="it-IT"/>
      </w:rPr>
    </w:lvl>
    <w:lvl w:ilvl="6">
      <w:start w:val="0"/>
      <w:numFmt w:val="bullet"/>
      <w:lvlText w:val="•"/>
      <w:lvlJc w:val="left"/>
      <w:pPr>
        <w:ind w:left="5799" w:hanging="353"/>
      </w:pPr>
      <w:rPr>
        <w:rFonts w:hint="default"/>
        <w:lang w:val="it-IT" w:eastAsia="it-IT" w:bidi="it-IT"/>
      </w:rPr>
    </w:lvl>
    <w:lvl w:ilvl="7">
      <w:start w:val="0"/>
      <w:numFmt w:val="bullet"/>
      <w:lvlText w:val="•"/>
      <w:lvlJc w:val="left"/>
      <w:pPr>
        <w:ind w:left="6770" w:hanging="353"/>
      </w:pPr>
      <w:rPr>
        <w:rFonts w:hint="default"/>
        <w:lang w:val="it-IT" w:eastAsia="it-IT" w:bidi="it-IT"/>
      </w:rPr>
    </w:lvl>
    <w:lvl w:ilvl="8">
      <w:start w:val="0"/>
      <w:numFmt w:val="bullet"/>
      <w:lvlText w:val="•"/>
      <w:lvlJc w:val="left"/>
      <w:pPr>
        <w:ind w:left="7742" w:hanging="353"/>
      </w:pPr>
      <w:rPr>
        <w:rFonts w:hint="default"/>
        <w:lang w:val="it-IT" w:eastAsia="it-IT" w:bidi="it-IT"/>
      </w:rPr>
    </w:lvl>
  </w:abstractNum>
  <w:abstractNum w:abstractNumId="4">
    <w:multiLevelType w:val="hybridMultilevel"/>
    <w:lvl w:ilvl="0">
      <w:start w:val="1"/>
      <w:numFmt w:val="decimal"/>
      <w:lvlText w:val="%1)"/>
      <w:lvlJc w:val="left"/>
      <w:pPr>
        <w:ind w:left="179" w:hanging="209"/>
        <w:jc w:val="left"/>
      </w:pPr>
      <w:rPr>
        <w:rFonts w:hint="default"/>
        <w:w w:val="99"/>
        <w:lang w:val="it-IT" w:eastAsia="it-IT" w:bidi="it-IT"/>
      </w:rPr>
    </w:lvl>
    <w:lvl w:ilvl="1">
      <w:start w:val="0"/>
      <w:numFmt w:val="bullet"/>
      <w:lvlText w:val=""/>
      <w:lvlJc w:val="left"/>
      <w:pPr>
        <w:ind w:left="1619" w:hanging="360"/>
      </w:pPr>
      <w:rPr>
        <w:rFonts w:hint="default" w:ascii="Symbol" w:hAnsi="Symbol" w:eastAsia="Symbol" w:cs="Symbol"/>
        <w:w w:val="100"/>
        <w:sz w:val="24"/>
        <w:szCs w:val="24"/>
        <w:lang w:val="it-IT" w:eastAsia="it-IT" w:bidi="it-IT"/>
      </w:rPr>
    </w:lvl>
    <w:lvl w:ilvl="2">
      <w:start w:val="0"/>
      <w:numFmt w:val="bullet"/>
      <w:lvlText w:val="•"/>
      <w:lvlJc w:val="left"/>
      <w:pPr>
        <w:ind w:left="1620" w:hanging="360"/>
      </w:pPr>
      <w:rPr>
        <w:rFonts w:hint="default"/>
        <w:lang w:val="it-IT" w:eastAsia="it-IT" w:bidi="it-IT"/>
      </w:rPr>
    </w:lvl>
    <w:lvl w:ilvl="3">
      <w:start w:val="0"/>
      <w:numFmt w:val="bullet"/>
      <w:lvlText w:val="•"/>
      <w:lvlJc w:val="left"/>
      <w:pPr>
        <w:ind w:left="2740" w:hanging="360"/>
      </w:pPr>
      <w:rPr>
        <w:rFonts w:hint="default"/>
        <w:lang w:val="it-IT" w:eastAsia="it-IT" w:bidi="it-IT"/>
      </w:rPr>
    </w:lvl>
    <w:lvl w:ilvl="4">
      <w:start w:val="0"/>
      <w:numFmt w:val="bullet"/>
      <w:lvlText w:val="•"/>
      <w:lvlJc w:val="left"/>
      <w:pPr>
        <w:ind w:left="3860" w:hanging="360"/>
      </w:pPr>
      <w:rPr>
        <w:rFonts w:hint="default"/>
        <w:lang w:val="it-IT" w:eastAsia="it-IT" w:bidi="it-IT"/>
      </w:rPr>
    </w:lvl>
    <w:lvl w:ilvl="5">
      <w:start w:val="0"/>
      <w:numFmt w:val="bullet"/>
      <w:lvlText w:val="•"/>
      <w:lvlJc w:val="left"/>
      <w:pPr>
        <w:ind w:left="4980" w:hanging="360"/>
      </w:pPr>
      <w:rPr>
        <w:rFonts w:hint="default"/>
        <w:lang w:val="it-IT" w:eastAsia="it-IT" w:bidi="it-IT"/>
      </w:rPr>
    </w:lvl>
    <w:lvl w:ilvl="6">
      <w:start w:val="0"/>
      <w:numFmt w:val="bullet"/>
      <w:lvlText w:val="•"/>
      <w:lvlJc w:val="left"/>
      <w:pPr>
        <w:ind w:left="6100" w:hanging="360"/>
      </w:pPr>
      <w:rPr>
        <w:rFonts w:hint="default"/>
        <w:lang w:val="it-IT" w:eastAsia="it-IT" w:bidi="it-IT"/>
      </w:rPr>
    </w:lvl>
    <w:lvl w:ilvl="7">
      <w:start w:val="0"/>
      <w:numFmt w:val="bullet"/>
      <w:lvlText w:val="•"/>
      <w:lvlJc w:val="left"/>
      <w:pPr>
        <w:ind w:left="7220" w:hanging="360"/>
      </w:pPr>
      <w:rPr>
        <w:rFonts w:hint="default"/>
        <w:lang w:val="it-IT" w:eastAsia="it-IT" w:bidi="it-IT"/>
      </w:rPr>
    </w:lvl>
    <w:lvl w:ilvl="8">
      <w:start w:val="0"/>
      <w:numFmt w:val="bullet"/>
      <w:lvlText w:val="•"/>
      <w:lvlJc w:val="left"/>
      <w:pPr>
        <w:ind w:left="8340" w:hanging="360"/>
      </w:pPr>
      <w:rPr>
        <w:rFonts w:hint="default"/>
        <w:lang w:val="it-IT" w:eastAsia="it-IT" w:bidi="it-IT"/>
      </w:rPr>
    </w:lvl>
  </w:abstractNum>
  <w:abstractNum w:abstractNumId="3">
    <w:multiLevelType w:val="hybridMultilevel"/>
    <w:lvl w:ilvl="0">
      <w:start w:val="0"/>
      <w:numFmt w:val="bullet"/>
      <w:lvlText w:val="•"/>
      <w:lvlJc w:val="left"/>
      <w:pPr>
        <w:ind w:left="83" w:hanging="300"/>
      </w:pPr>
      <w:rPr>
        <w:rFonts w:hint="default" w:ascii="Calibri" w:hAnsi="Calibri" w:eastAsia="Calibri" w:cs="Calibri"/>
        <w:w w:val="100"/>
        <w:sz w:val="22"/>
        <w:szCs w:val="22"/>
        <w:lang w:val="it-IT" w:eastAsia="it-IT" w:bidi="it-IT"/>
      </w:rPr>
    </w:lvl>
    <w:lvl w:ilvl="1">
      <w:start w:val="0"/>
      <w:numFmt w:val="bullet"/>
      <w:lvlText w:val="•"/>
      <w:lvlJc w:val="left"/>
      <w:pPr>
        <w:ind w:left="489" w:hanging="300"/>
      </w:pPr>
      <w:rPr>
        <w:rFonts w:hint="default"/>
        <w:lang w:val="it-IT" w:eastAsia="it-IT" w:bidi="it-IT"/>
      </w:rPr>
    </w:lvl>
    <w:lvl w:ilvl="2">
      <w:start w:val="0"/>
      <w:numFmt w:val="bullet"/>
      <w:lvlText w:val="•"/>
      <w:lvlJc w:val="left"/>
      <w:pPr>
        <w:ind w:left="898" w:hanging="300"/>
      </w:pPr>
      <w:rPr>
        <w:rFonts w:hint="default"/>
        <w:lang w:val="it-IT" w:eastAsia="it-IT" w:bidi="it-IT"/>
      </w:rPr>
    </w:lvl>
    <w:lvl w:ilvl="3">
      <w:start w:val="0"/>
      <w:numFmt w:val="bullet"/>
      <w:lvlText w:val="•"/>
      <w:lvlJc w:val="left"/>
      <w:pPr>
        <w:ind w:left="1307" w:hanging="300"/>
      </w:pPr>
      <w:rPr>
        <w:rFonts w:hint="default"/>
        <w:lang w:val="it-IT" w:eastAsia="it-IT" w:bidi="it-IT"/>
      </w:rPr>
    </w:lvl>
    <w:lvl w:ilvl="4">
      <w:start w:val="0"/>
      <w:numFmt w:val="bullet"/>
      <w:lvlText w:val="•"/>
      <w:lvlJc w:val="left"/>
      <w:pPr>
        <w:ind w:left="1716" w:hanging="300"/>
      </w:pPr>
      <w:rPr>
        <w:rFonts w:hint="default"/>
        <w:lang w:val="it-IT" w:eastAsia="it-IT" w:bidi="it-IT"/>
      </w:rPr>
    </w:lvl>
    <w:lvl w:ilvl="5">
      <w:start w:val="0"/>
      <w:numFmt w:val="bullet"/>
      <w:lvlText w:val="•"/>
      <w:lvlJc w:val="left"/>
      <w:pPr>
        <w:ind w:left="2125" w:hanging="300"/>
      </w:pPr>
      <w:rPr>
        <w:rFonts w:hint="default"/>
        <w:lang w:val="it-IT" w:eastAsia="it-IT" w:bidi="it-IT"/>
      </w:rPr>
    </w:lvl>
    <w:lvl w:ilvl="6">
      <w:start w:val="0"/>
      <w:numFmt w:val="bullet"/>
      <w:lvlText w:val="•"/>
      <w:lvlJc w:val="left"/>
      <w:pPr>
        <w:ind w:left="2534" w:hanging="300"/>
      </w:pPr>
      <w:rPr>
        <w:rFonts w:hint="default"/>
        <w:lang w:val="it-IT" w:eastAsia="it-IT" w:bidi="it-IT"/>
      </w:rPr>
    </w:lvl>
    <w:lvl w:ilvl="7">
      <w:start w:val="0"/>
      <w:numFmt w:val="bullet"/>
      <w:lvlText w:val="•"/>
      <w:lvlJc w:val="left"/>
      <w:pPr>
        <w:ind w:left="2943" w:hanging="300"/>
      </w:pPr>
      <w:rPr>
        <w:rFonts w:hint="default"/>
        <w:lang w:val="it-IT" w:eastAsia="it-IT" w:bidi="it-IT"/>
      </w:rPr>
    </w:lvl>
    <w:lvl w:ilvl="8">
      <w:start w:val="0"/>
      <w:numFmt w:val="bullet"/>
      <w:lvlText w:val="•"/>
      <w:lvlJc w:val="left"/>
      <w:pPr>
        <w:ind w:left="3352" w:hanging="300"/>
      </w:pPr>
      <w:rPr>
        <w:rFonts w:hint="default"/>
        <w:lang w:val="it-IT" w:eastAsia="it-IT" w:bidi="it-IT"/>
      </w:rPr>
    </w:lvl>
  </w:abstractNum>
  <w:abstractNum w:abstractNumId="2">
    <w:multiLevelType w:val="hybridMultilevel"/>
    <w:lvl w:ilvl="0">
      <w:start w:val="0"/>
      <w:numFmt w:val="bullet"/>
      <w:lvlText w:val="●"/>
      <w:lvlJc w:val="left"/>
      <w:pPr>
        <w:ind w:left="441" w:hanging="358"/>
      </w:pPr>
      <w:rPr>
        <w:rFonts w:hint="default" w:ascii="Times New Roman" w:hAnsi="Times New Roman" w:eastAsia="Times New Roman" w:cs="Times New Roman"/>
        <w:w w:val="99"/>
        <w:sz w:val="20"/>
        <w:szCs w:val="20"/>
        <w:lang w:val="it-IT" w:eastAsia="it-IT" w:bidi="it-IT"/>
      </w:rPr>
    </w:lvl>
    <w:lvl w:ilvl="1">
      <w:start w:val="0"/>
      <w:numFmt w:val="bullet"/>
      <w:lvlText w:val="•"/>
      <w:lvlJc w:val="left"/>
      <w:pPr>
        <w:ind w:left="813" w:hanging="358"/>
      </w:pPr>
      <w:rPr>
        <w:rFonts w:hint="default"/>
        <w:lang w:val="it-IT" w:eastAsia="it-IT" w:bidi="it-IT"/>
      </w:rPr>
    </w:lvl>
    <w:lvl w:ilvl="2">
      <w:start w:val="0"/>
      <w:numFmt w:val="bullet"/>
      <w:lvlText w:val="•"/>
      <w:lvlJc w:val="left"/>
      <w:pPr>
        <w:ind w:left="1186" w:hanging="358"/>
      </w:pPr>
      <w:rPr>
        <w:rFonts w:hint="default"/>
        <w:lang w:val="it-IT" w:eastAsia="it-IT" w:bidi="it-IT"/>
      </w:rPr>
    </w:lvl>
    <w:lvl w:ilvl="3">
      <w:start w:val="0"/>
      <w:numFmt w:val="bullet"/>
      <w:lvlText w:val="•"/>
      <w:lvlJc w:val="left"/>
      <w:pPr>
        <w:ind w:left="1559" w:hanging="358"/>
      </w:pPr>
      <w:rPr>
        <w:rFonts w:hint="default"/>
        <w:lang w:val="it-IT" w:eastAsia="it-IT" w:bidi="it-IT"/>
      </w:rPr>
    </w:lvl>
    <w:lvl w:ilvl="4">
      <w:start w:val="0"/>
      <w:numFmt w:val="bullet"/>
      <w:lvlText w:val="•"/>
      <w:lvlJc w:val="left"/>
      <w:pPr>
        <w:ind w:left="1932" w:hanging="358"/>
      </w:pPr>
      <w:rPr>
        <w:rFonts w:hint="default"/>
        <w:lang w:val="it-IT" w:eastAsia="it-IT" w:bidi="it-IT"/>
      </w:rPr>
    </w:lvl>
    <w:lvl w:ilvl="5">
      <w:start w:val="0"/>
      <w:numFmt w:val="bullet"/>
      <w:lvlText w:val="•"/>
      <w:lvlJc w:val="left"/>
      <w:pPr>
        <w:ind w:left="2305" w:hanging="358"/>
      </w:pPr>
      <w:rPr>
        <w:rFonts w:hint="default"/>
        <w:lang w:val="it-IT" w:eastAsia="it-IT" w:bidi="it-IT"/>
      </w:rPr>
    </w:lvl>
    <w:lvl w:ilvl="6">
      <w:start w:val="0"/>
      <w:numFmt w:val="bullet"/>
      <w:lvlText w:val="•"/>
      <w:lvlJc w:val="left"/>
      <w:pPr>
        <w:ind w:left="2678" w:hanging="358"/>
      </w:pPr>
      <w:rPr>
        <w:rFonts w:hint="default"/>
        <w:lang w:val="it-IT" w:eastAsia="it-IT" w:bidi="it-IT"/>
      </w:rPr>
    </w:lvl>
    <w:lvl w:ilvl="7">
      <w:start w:val="0"/>
      <w:numFmt w:val="bullet"/>
      <w:lvlText w:val="•"/>
      <w:lvlJc w:val="left"/>
      <w:pPr>
        <w:ind w:left="3051" w:hanging="358"/>
      </w:pPr>
      <w:rPr>
        <w:rFonts w:hint="default"/>
        <w:lang w:val="it-IT" w:eastAsia="it-IT" w:bidi="it-IT"/>
      </w:rPr>
    </w:lvl>
    <w:lvl w:ilvl="8">
      <w:start w:val="0"/>
      <w:numFmt w:val="bullet"/>
      <w:lvlText w:val="•"/>
      <w:lvlJc w:val="left"/>
      <w:pPr>
        <w:ind w:left="3424" w:hanging="358"/>
      </w:pPr>
      <w:rPr>
        <w:rFonts w:hint="default"/>
        <w:lang w:val="it-IT" w:eastAsia="it-IT" w:bidi="it-IT"/>
      </w:rPr>
    </w:lvl>
  </w:abstractNum>
  <w:abstractNum w:abstractNumId="1">
    <w:multiLevelType w:val="hybridMultilevel"/>
    <w:lvl w:ilvl="0">
      <w:start w:val="0"/>
      <w:numFmt w:val="bullet"/>
      <w:lvlText w:val="-"/>
      <w:lvlJc w:val="left"/>
      <w:pPr>
        <w:ind w:left="83" w:hanging="269"/>
      </w:pPr>
      <w:rPr>
        <w:rFonts w:hint="default" w:ascii="Verdana" w:hAnsi="Verdana" w:eastAsia="Verdana" w:cs="Verdana"/>
        <w:spacing w:val="-5"/>
        <w:w w:val="100"/>
        <w:sz w:val="18"/>
        <w:szCs w:val="18"/>
        <w:lang w:val="it-IT" w:eastAsia="it-IT" w:bidi="it-IT"/>
      </w:rPr>
    </w:lvl>
    <w:lvl w:ilvl="1">
      <w:start w:val="0"/>
      <w:numFmt w:val="bullet"/>
      <w:lvlText w:val="•"/>
      <w:lvlJc w:val="left"/>
      <w:pPr>
        <w:ind w:left="489" w:hanging="269"/>
      </w:pPr>
      <w:rPr>
        <w:rFonts w:hint="default"/>
        <w:lang w:val="it-IT" w:eastAsia="it-IT" w:bidi="it-IT"/>
      </w:rPr>
    </w:lvl>
    <w:lvl w:ilvl="2">
      <w:start w:val="0"/>
      <w:numFmt w:val="bullet"/>
      <w:lvlText w:val="•"/>
      <w:lvlJc w:val="left"/>
      <w:pPr>
        <w:ind w:left="898" w:hanging="269"/>
      </w:pPr>
      <w:rPr>
        <w:rFonts w:hint="default"/>
        <w:lang w:val="it-IT" w:eastAsia="it-IT" w:bidi="it-IT"/>
      </w:rPr>
    </w:lvl>
    <w:lvl w:ilvl="3">
      <w:start w:val="0"/>
      <w:numFmt w:val="bullet"/>
      <w:lvlText w:val="•"/>
      <w:lvlJc w:val="left"/>
      <w:pPr>
        <w:ind w:left="1307" w:hanging="269"/>
      </w:pPr>
      <w:rPr>
        <w:rFonts w:hint="default"/>
        <w:lang w:val="it-IT" w:eastAsia="it-IT" w:bidi="it-IT"/>
      </w:rPr>
    </w:lvl>
    <w:lvl w:ilvl="4">
      <w:start w:val="0"/>
      <w:numFmt w:val="bullet"/>
      <w:lvlText w:val="•"/>
      <w:lvlJc w:val="left"/>
      <w:pPr>
        <w:ind w:left="1716" w:hanging="269"/>
      </w:pPr>
      <w:rPr>
        <w:rFonts w:hint="default"/>
        <w:lang w:val="it-IT" w:eastAsia="it-IT" w:bidi="it-IT"/>
      </w:rPr>
    </w:lvl>
    <w:lvl w:ilvl="5">
      <w:start w:val="0"/>
      <w:numFmt w:val="bullet"/>
      <w:lvlText w:val="•"/>
      <w:lvlJc w:val="left"/>
      <w:pPr>
        <w:ind w:left="2125" w:hanging="269"/>
      </w:pPr>
      <w:rPr>
        <w:rFonts w:hint="default"/>
        <w:lang w:val="it-IT" w:eastAsia="it-IT" w:bidi="it-IT"/>
      </w:rPr>
    </w:lvl>
    <w:lvl w:ilvl="6">
      <w:start w:val="0"/>
      <w:numFmt w:val="bullet"/>
      <w:lvlText w:val="•"/>
      <w:lvlJc w:val="left"/>
      <w:pPr>
        <w:ind w:left="2534" w:hanging="269"/>
      </w:pPr>
      <w:rPr>
        <w:rFonts w:hint="default"/>
        <w:lang w:val="it-IT" w:eastAsia="it-IT" w:bidi="it-IT"/>
      </w:rPr>
    </w:lvl>
    <w:lvl w:ilvl="7">
      <w:start w:val="0"/>
      <w:numFmt w:val="bullet"/>
      <w:lvlText w:val="•"/>
      <w:lvlJc w:val="left"/>
      <w:pPr>
        <w:ind w:left="2943" w:hanging="269"/>
      </w:pPr>
      <w:rPr>
        <w:rFonts w:hint="default"/>
        <w:lang w:val="it-IT" w:eastAsia="it-IT" w:bidi="it-IT"/>
      </w:rPr>
    </w:lvl>
    <w:lvl w:ilvl="8">
      <w:start w:val="0"/>
      <w:numFmt w:val="bullet"/>
      <w:lvlText w:val="•"/>
      <w:lvlJc w:val="left"/>
      <w:pPr>
        <w:ind w:left="3352" w:hanging="269"/>
      </w:pPr>
      <w:rPr>
        <w:rFonts w:hint="default"/>
        <w:lang w:val="it-IT" w:eastAsia="it-IT" w:bidi="it-IT"/>
      </w:rPr>
    </w:lvl>
  </w:abstractNum>
  <w:abstractNum w:abstractNumId="0">
    <w:multiLevelType w:val="hybridMultilevel"/>
    <w:lvl w:ilvl="0">
      <w:start w:val="0"/>
      <w:numFmt w:val="bullet"/>
      <w:lvlText w:val="●"/>
      <w:lvlJc w:val="left"/>
      <w:pPr>
        <w:ind w:left="443" w:hanging="360"/>
      </w:pPr>
      <w:rPr>
        <w:rFonts w:hint="default" w:ascii="Calibri" w:hAnsi="Calibri" w:eastAsia="Calibri" w:cs="Calibri"/>
        <w:w w:val="100"/>
        <w:sz w:val="22"/>
        <w:szCs w:val="22"/>
        <w:lang w:val="it-IT" w:eastAsia="it-IT" w:bidi="it-IT"/>
      </w:rPr>
    </w:lvl>
    <w:lvl w:ilvl="1">
      <w:start w:val="0"/>
      <w:numFmt w:val="bullet"/>
      <w:lvlText w:val="•"/>
      <w:lvlJc w:val="left"/>
      <w:pPr>
        <w:ind w:left="813" w:hanging="360"/>
      </w:pPr>
      <w:rPr>
        <w:rFonts w:hint="default"/>
        <w:lang w:val="it-IT" w:eastAsia="it-IT" w:bidi="it-IT"/>
      </w:rPr>
    </w:lvl>
    <w:lvl w:ilvl="2">
      <w:start w:val="0"/>
      <w:numFmt w:val="bullet"/>
      <w:lvlText w:val="•"/>
      <w:lvlJc w:val="left"/>
      <w:pPr>
        <w:ind w:left="1186" w:hanging="360"/>
      </w:pPr>
      <w:rPr>
        <w:rFonts w:hint="default"/>
        <w:lang w:val="it-IT" w:eastAsia="it-IT" w:bidi="it-IT"/>
      </w:rPr>
    </w:lvl>
    <w:lvl w:ilvl="3">
      <w:start w:val="0"/>
      <w:numFmt w:val="bullet"/>
      <w:lvlText w:val="•"/>
      <w:lvlJc w:val="left"/>
      <w:pPr>
        <w:ind w:left="1559" w:hanging="360"/>
      </w:pPr>
      <w:rPr>
        <w:rFonts w:hint="default"/>
        <w:lang w:val="it-IT" w:eastAsia="it-IT" w:bidi="it-IT"/>
      </w:rPr>
    </w:lvl>
    <w:lvl w:ilvl="4">
      <w:start w:val="0"/>
      <w:numFmt w:val="bullet"/>
      <w:lvlText w:val="•"/>
      <w:lvlJc w:val="left"/>
      <w:pPr>
        <w:ind w:left="1932" w:hanging="360"/>
      </w:pPr>
      <w:rPr>
        <w:rFonts w:hint="default"/>
        <w:lang w:val="it-IT" w:eastAsia="it-IT" w:bidi="it-IT"/>
      </w:rPr>
    </w:lvl>
    <w:lvl w:ilvl="5">
      <w:start w:val="0"/>
      <w:numFmt w:val="bullet"/>
      <w:lvlText w:val="•"/>
      <w:lvlJc w:val="left"/>
      <w:pPr>
        <w:ind w:left="2305" w:hanging="360"/>
      </w:pPr>
      <w:rPr>
        <w:rFonts w:hint="default"/>
        <w:lang w:val="it-IT" w:eastAsia="it-IT" w:bidi="it-IT"/>
      </w:rPr>
    </w:lvl>
    <w:lvl w:ilvl="6">
      <w:start w:val="0"/>
      <w:numFmt w:val="bullet"/>
      <w:lvlText w:val="•"/>
      <w:lvlJc w:val="left"/>
      <w:pPr>
        <w:ind w:left="2678" w:hanging="360"/>
      </w:pPr>
      <w:rPr>
        <w:rFonts w:hint="default"/>
        <w:lang w:val="it-IT" w:eastAsia="it-IT" w:bidi="it-IT"/>
      </w:rPr>
    </w:lvl>
    <w:lvl w:ilvl="7">
      <w:start w:val="0"/>
      <w:numFmt w:val="bullet"/>
      <w:lvlText w:val="•"/>
      <w:lvlJc w:val="left"/>
      <w:pPr>
        <w:ind w:left="3051" w:hanging="360"/>
      </w:pPr>
      <w:rPr>
        <w:rFonts w:hint="default"/>
        <w:lang w:val="it-IT" w:eastAsia="it-IT" w:bidi="it-IT"/>
      </w:rPr>
    </w:lvl>
    <w:lvl w:ilvl="8">
      <w:start w:val="0"/>
      <w:numFmt w:val="bullet"/>
      <w:lvlText w:val="•"/>
      <w:lvlJc w:val="left"/>
      <w:pPr>
        <w:ind w:left="3424" w:hanging="360"/>
      </w:pPr>
      <w:rPr>
        <w:rFonts w:hint="default"/>
        <w:lang w:val="it-IT" w:eastAsia="it-IT" w:bidi="it-I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rPr>
      <w:rFonts w:ascii="Times New Roman" w:hAnsi="Times New Roman" w:eastAsia="Times New Roman" w:cs="Times New Roman"/>
      <w:sz w:val="24"/>
      <w:szCs w:val="24"/>
      <w:lang w:val="it-IT" w:eastAsia="it-IT" w:bidi="it-IT"/>
    </w:rPr>
  </w:style>
  <w:style w:styleId="Heading1" w:type="paragraph">
    <w:name w:val="Heading 1"/>
    <w:basedOn w:val="Normal"/>
    <w:uiPriority w:val="1"/>
    <w:qFormat/>
    <w:pPr>
      <w:spacing w:before="150"/>
      <w:ind w:left="1006"/>
      <w:jc w:val="both"/>
      <w:outlineLvl w:val="1"/>
    </w:pPr>
    <w:rPr>
      <w:rFonts w:ascii="Times New Roman" w:hAnsi="Times New Roman" w:eastAsia="Times New Roman" w:cs="Times New Roman"/>
      <w:sz w:val="26"/>
      <w:szCs w:val="26"/>
      <w:lang w:val="it-IT" w:eastAsia="it-IT" w:bidi="it-IT"/>
    </w:rPr>
  </w:style>
  <w:style w:styleId="Heading2" w:type="paragraph">
    <w:name w:val="Heading 2"/>
    <w:basedOn w:val="Normal"/>
    <w:uiPriority w:val="1"/>
    <w:qFormat/>
    <w:pPr>
      <w:ind w:left="179"/>
      <w:outlineLvl w:val="2"/>
    </w:pPr>
    <w:rPr>
      <w:rFonts w:ascii="Times New Roman" w:hAnsi="Times New Roman" w:eastAsia="Times New Roman" w:cs="Times New Roman"/>
      <w:b/>
      <w:bCs/>
      <w:sz w:val="24"/>
      <w:szCs w:val="24"/>
      <w:lang w:val="it-IT" w:eastAsia="it-IT" w:bidi="it-IT"/>
    </w:rPr>
  </w:style>
  <w:style w:styleId="ListParagraph" w:type="paragraph">
    <w:name w:val="List Paragraph"/>
    <w:basedOn w:val="Normal"/>
    <w:uiPriority w:val="1"/>
    <w:qFormat/>
    <w:pPr>
      <w:ind w:left="179"/>
      <w:jc w:val="both"/>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icbrembate.it/" TargetMode="External"/><Relationship Id="rId10" Type="http://schemas.openxmlformats.org/officeDocument/2006/relationships/hyperlink" Target="mailto:bgic82900c@istruzione.it" TargetMode="External"/><Relationship Id="rId11" Type="http://schemas.openxmlformats.org/officeDocument/2006/relationships/hyperlink" Target="mailto:bgic82900c@pec.istruzione.it" TargetMode="External"/><Relationship Id="rId12" Type="http://schemas.openxmlformats.org/officeDocument/2006/relationships/hyperlink" Target="http://www.fatturapa.gov.it/" TargetMode="External"/><Relationship Id="rId13"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dcterms:created xsi:type="dcterms:W3CDTF">2021-02-12T07:25:37Z</dcterms:created>
  <dcterms:modified xsi:type="dcterms:W3CDTF">2021-02-12T07:25:37Z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2019</vt:lpwstr>
  </property>
  <property fmtid="{D5CDD505-2E9C-101B-9397-08002B2CF9AE}" pid="4" name="LastSaved">
    <vt:filetime>2021-02-12T00:00:00Z</vt:filetime>
  </property>
</Properties>
</file>