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 w:after="1"/>
        <w:ind w:left="0"/>
        <w:rPr>
          <w:rFonts w:ascii="Times New Roman"/>
          <w:sz w:val="14"/>
        </w:rPr>
      </w:pPr>
    </w:p>
    <w:p>
      <w:pPr>
        <w:pStyle w:val="BodyText"/>
        <w:tabs>
          <w:tab w:pos="4416" w:val="left" w:leader="none"/>
        </w:tabs>
        <w:ind w:left="704"/>
        <w:rPr>
          <w:rFonts w:ascii="Times New Roman"/>
        </w:rPr>
      </w:pPr>
      <w:r>
        <w:rPr>
          <w:rFonts w:ascii="Times New Roman"/>
          <w:position w:val="15"/>
        </w:rPr>
        <w:pict>
          <v:group style="width:84.35pt;height:33.65pt;mso-position-horizontal-relative:char;mso-position-vertical-relative:line" coordorigin="0,0" coordsize="1687,673">
            <v:shape style="position:absolute;left:0;top:0;width:1687;height:673" type="#_x0000_t75" stroked="false">
              <v:imagedata r:id="rId5" o:title=""/>
            </v:shape>
            <v:shape style="position:absolute;left:94;top:86;width:1499;height:506" type="#_x0000_t75" stroked="false">
              <v:imagedata r:id="rId6" o:title=""/>
            </v:shape>
          </v:group>
        </w:pict>
      </w:r>
      <w:r>
        <w:rPr>
          <w:rFonts w:ascii="Times New Roman"/>
          <w:position w:val="15"/>
        </w:rPr>
      </w:r>
      <w:r>
        <w:rPr>
          <w:rFonts w:ascii="Times New Roman"/>
          <w:position w:val="15"/>
        </w:rPr>
        <w:tab/>
      </w:r>
      <w:r>
        <w:rPr>
          <w:rFonts w:ascii="Times New Roman"/>
        </w:rPr>
        <w:drawing>
          <wp:inline distT="0" distB="0" distL="0" distR="0">
            <wp:extent cx="511599" cy="538924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99" cy="53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115"/>
        <w:ind w:left="1515" w:right="1112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Ministero dell’Istruzione</w:t>
      </w:r>
    </w:p>
    <w:p>
      <w:pPr>
        <w:spacing w:before="2"/>
        <w:ind w:left="1513" w:right="1112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Ufficio Scolastico Regionale della Lombardia</w:t>
      </w:r>
    </w:p>
    <w:p>
      <w:pPr>
        <w:pStyle w:val="Title"/>
      </w:pPr>
      <w:r>
        <w:rPr/>
        <w:t>Istituto Comprensivo "Alberico da Rosciate"</w:t>
      </w:r>
    </w:p>
    <w:p>
      <w:pPr>
        <w:spacing w:before="8"/>
        <w:ind w:left="1519" w:right="1112" w:firstLine="0"/>
        <w:jc w:val="center"/>
        <w:rPr>
          <w:b/>
          <w:sz w:val="17"/>
        </w:rPr>
      </w:pPr>
      <w:r>
        <w:rPr>
          <w:b/>
          <w:sz w:val="17"/>
        </w:rPr>
        <w:t>Via Codussi, 5 24124 Bergamo Tel. 035243373 Cod. Mecc.: BGIC81400P C. F.: 95118530161</w:t>
      </w:r>
    </w:p>
    <w:p>
      <w:pPr>
        <w:spacing w:before="3"/>
        <w:ind w:left="1514" w:right="1112" w:firstLine="0"/>
        <w:jc w:val="center"/>
        <w:rPr>
          <w:b/>
          <w:sz w:val="17"/>
        </w:rPr>
      </w:pPr>
      <w:r>
        <w:rPr>
          <w:b/>
          <w:sz w:val="17"/>
        </w:rPr>
        <w:t>PEC: bgic81400p@pec.istruzione.it; bgic81400p@istruzione.it; </w:t>
      </w:r>
      <w:hyperlink r:id="rId8">
        <w:r>
          <w:rPr>
            <w:b/>
            <w:sz w:val="17"/>
          </w:rPr>
          <w:t>www.icdarosciate.edu.it</w:t>
        </w:r>
      </w:hyperlink>
    </w:p>
    <w:p>
      <w:pPr>
        <w:pStyle w:val="BodyText"/>
        <w:ind w:left="0"/>
        <w:rPr>
          <w:b/>
        </w:rPr>
      </w:pP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tabs>
          <w:tab w:pos="6983" w:val="left" w:leader="none"/>
        </w:tabs>
        <w:spacing w:before="59"/>
        <w:ind w:left="0" w:right="138"/>
        <w:jc w:val="right"/>
      </w:pPr>
      <w:r>
        <w:rPr/>
        <w:t>Prot.n.</w:t>
      </w:r>
      <w:r>
        <w:rPr>
          <w:spacing w:val="-4"/>
        </w:rPr>
        <w:t> </w:t>
      </w:r>
      <w:r>
        <w:rPr/>
        <w:t>3531/6.3.a</w:t>
        <w:tab/>
        <w:t>Bergamo,</w:t>
      </w:r>
      <w:r>
        <w:rPr>
          <w:spacing w:val="-9"/>
        </w:rPr>
        <w:t> </w:t>
      </w:r>
      <w:r>
        <w:rPr/>
        <w:t>02/12/2020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before="0"/>
        <w:ind w:left="0" w:right="127" w:firstLine="0"/>
        <w:jc w:val="right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All’Albo</w:t>
      </w:r>
    </w:p>
    <w:p>
      <w:pPr>
        <w:spacing w:before="0"/>
        <w:ind w:left="0" w:right="125" w:firstLine="0"/>
        <w:jc w:val="right"/>
        <w:rPr>
          <w:i/>
          <w:sz w:val="20"/>
        </w:rPr>
      </w:pPr>
      <w:r>
        <w:rPr>
          <w:i/>
          <w:sz w:val="20"/>
        </w:rPr>
        <w:t>- Al sito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web</w:t>
      </w:r>
    </w:p>
    <w:p>
      <w:pPr>
        <w:spacing w:line="243" w:lineRule="exact" w:before="1"/>
        <w:ind w:left="0" w:right="124" w:firstLine="0"/>
        <w:jc w:val="right"/>
        <w:rPr>
          <w:i/>
          <w:sz w:val="20"/>
        </w:rPr>
      </w:pPr>
      <w:r>
        <w:rPr>
          <w:i/>
          <w:sz w:val="20"/>
        </w:rPr>
        <w:t>- Agli Istituti Scolastici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Statali</w:t>
      </w:r>
    </w:p>
    <w:p>
      <w:pPr>
        <w:spacing w:line="243" w:lineRule="exact" w:before="0"/>
        <w:ind w:left="0" w:right="125" w:firstLine="0"/>
        <w:jc w:val="right"/>
        <w:rPr>
          <w:i/>
          <w:sz w:val="20"/>
        </w:rPr>
      </w:pPr>
      <w:r>
        <w:rPr>
          <w:i/>
          <w:sz w:val="20"/>
        </w:rPr>
        <w:t>- A tutti gli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interessati</w:t>
      </w:r>
    </w:p>
    <w:p>
      <w:pPr>
        <w:pStyle w:val="BodyText"/>
        <w:spacing w:before="1"/>
        <w:ind w:left="0"/>
        <w:rPr>
          <w:i/>
          <w:sz w:val="23"/>
        </w:rPr>
      </w:pPr>
    </w:p>
    <w:p>
      <w:pPr>
        <w:pStyle w:val="Heading1"/>
        <w:ind w:left="1231" w:right="1112"/>
        <w:jc w:val="center"/>
      </w:pPr>
      <w:r>
        <w:rPr/>
        <w:t>AVVISO BANDO PUBBLICO PER IL REPERIMENTO DI ESPERTO ESTERNO</w:t>
      </w:r>
    </w:p>
    <w:p>
      <w:pPr>
        <w:spacing w:line="276" w:lineRule="auto" w:before="36"/>
        <w:ind w:left="254" w:right="122" w:firstLine="0"/>
        <w:jc w:val="both"/>
        <w:rPr>
          <w:b/>
          <w:sz w:val="20"/>
        </w:rPr>
      </w:pPr>
      <w:r>
        <w:rPr>
          <w:b/>
          <w:sz w:val="20"/>
        </w:rPr>
        <w:t>a cui conferire incarico di prestazione d’opera professionale non continuativa per progetto di </w:t>
      </w:r>
      <w:r>
        <w:rPr>
          <w:b/>
          <w:i/>
          <w:sz w:val="20"/>
          <w:u w:val="single"/>
        </w:rPr>
        <w:t>supporto</w:t>
      </w:r>
      <w:r>
        <w:rPr>
          <w:b/>
          <w:i/>
          <w:sz w:val="20"/>
        </w:rPr>
        <w:t> </w:t>
      </w:r>
      <w:r>
        <w:rPr>
          <w:b/>
          <w:i/>
          <w:sz w:val="20"/>
          <w:u w:val="single"/>
        </w:rPr>
        <w:t>psicologico</w:t>
      </w:r>
      <w:r>
        <w:rPr>
          <w:b/>
          <w:i/>
          <w:sz w:val="20"/>
        </w:rPr>
        <w:t> </w:t>
      </w:r>
      <w:r>
        <w:rPr>
          <w:b/>
          <w:sz w:val="20"/>
        </w:rPr>
        <w:t>finalizzato a rispondere a disagi e traumi derivanti dall’emergenza Covid -19 anno scolastico 2020/2021 - CIG: ZE82F8827B</w:t>
      </w:r>
    </w:p>
    <w:p>
      <w:pPr>
        <w:pStyle w:val="BodyText"/>
        <w:spacing w:before="1"/>
        <w:ind w:left="0"/>
        <w:rPr>
          <w:b/>
          <w:sz w:val="23"/>
        </w:rPr>
      </w:pPr>
    </w:p>
    <w:p>
      <w:pPr>
        <w:pStyle w:val="Heading1"/>
        <w:ind w:left="1234" w:right="1112"/>
        <w:jc w:val="center"/>
      </w:pPr>
      <w:r>
        <w:rPr/>
        <w:t>IL DIRIGENTE SCOLASTICO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tabs>
          <w:tab w:pos="2092" w:val="left" w:leader="none"/>
        </w:tabs>
        <w:spacing w:line="276" w:lineRule="auto" w:before="0"/>
        <w:ind w:left="2093" w:right="129" w:hanging="1839"/>
        <w:jc w:val="left"/>
        <w:rPr>
          <w:sz w:val="20"/>
        </w:rPr>
      </w:pPr>
      <w:r>
        <w:rPr>
          <w:b/>
          <w:sz w:val="20"/>
        </w:rPr>
        <w:t>VISTO</w:t>
        <w:tab/>
      </w:r>
      <w:r>
        <w:rPr>
          <w:sz w:val="20"/>
        </w:rPr>
        <w:t>il D.P.R. 275/99 Regolamento dell’autonomia delle istituzioni scolastiche, in particolare l’articolo 9 </w:t>
      </w:r>
      <w:r>
        <w:rPr>
          <w:i/>
          <w:sz w:val="20"/>
        </w:rPr>
        <w:t>Ampliamento dell’Offerta Formativa</w:t>
      </w:r>
      <w:r>
        <w:rPr>
          <w:sz w:val="20"/>
        </w:rPr>
        <w:t>;</w:t>
      </w:r>
    </w:p>
    <w:p>
      <w:pPr>
        <w:pStyle w:val="BodyText"/>
        <w:tabs>
          <w:tab w:pos="2092" w:val="left" w:leader="none"/>
        </w:tabs>
        <w:spacing w:before="24"/>
      </w:pPr>
      <w:r>
        <w:rPr>
          <w:b/>
        </w:rPr>
        <w:t>VISTO</w:t>
        <w:tab/>
      </w:r>
      <w:r>
        <w:rPr/>
        <w:t>il regolamento di contabilità D.129 del 28 agosto</w:t>
      </w:r>
      <w:r>
        <w:rPr>
          <w:spacing w:val="-5"/>
        </w:rPr>
        <w:t> </w:t>
      </w:r>
      <w:r>
        <w:rPr/>
        <w:t>2018;</w:t>
      </w:r>
    </w:p>
    <w:p>
      <w:pPr>
        <w:pStyle w:val="BodyText"/>
        <w:tabs>
          <w:tab w:pos="2092" w:val="left" w:leader="none"/>
        </w:tabs>
        <w:spacing w:before="61"/>
      </w:pPr>
      <w:r>
        <w:rPr>
          <w:b/>
        </w:rPr>
        <w:t>VISTO</w:t>
        <w:tab/>
      </w:r>
      <w:r>
        <w:rPr/>
        <w:t>il codice degli appalti pubblici ANAC n. 50 del 2016 e successive</w:t>
      </w:r>
      <w:r>
        <w:rPr>
          <w:spacing w:val="-14"/>
        </w:rPr>
        <w:t> </w:t>
      </w:r>
      <w:r>
        <w:rPr/>
        <w:t>modifiche;</w:t>
      </w:r>
    </w:p>
    <w:p>
      <w:pPr>
        <w:pStyle w:val="BodyText"/>
        <w:tabs>
          <w:tab w:pos="2092" w:val="left" w:leader="none"/>
        </w:tabs>
        <w:spacing w:before="58"/>
      </w:pPr>
      <w:r>
        <w:rPr>
          <w:b/>
        </w:rPr>
        <w:t>VISTO</w:t>
        <w:tab/>
      </w:r>
      <w:r>
        <w:rPr/>
        <w:t>l’art. n. 46 del D.L. n. 112/2008 convertito nella Legge n.</w:t>
      </w:r>
      <w:r>
        <w:rPr>
          <w:spacing w:val="-9"/>
        </w:rPr>
        <w:t> </w:t>
      </w:r>
      <w:r>
        <w:rPr/>
        <w:t>133/2008;</w:t>
      </w:r>
    </w:p>
    <w:p>
      <w:pPr>
        <w:pStyle w:val="BodyText"/>
        <w:tabs>
          <w:tab w:pos="2092" w:val="left" w:leader="none"/>
        </w:tabs>
        <w:spacing w:line="276" w:lineRule="auto" w:before="61"/>
        <w:ind w:left="2093" w:right="125" w:hanging="1839"/>
        <w:jc w:val="both"/>
      </w:pPr>
      <w:r>
        <w:rPr>
          <w:b/>
        </w:rPr>
        <w:t>VISTO</w:t>
        <w:tab/>
      </w:r>
      <w:r>
        <w:rPr/>
        <w:t>il Protocollo d’Intesa tra il Ministero dell’Istruzione e il Consiglio Nazionale Ordine degli</w:t>
      </w:r>
      <w:r>
        <w:rPr>
          <w:spacing w:val="-8"/>
        </w:rPr>
        <w:t> </w:t>
      </w:r>
      <w:r>
        <w:rPr/>
        <w:t>Psicologi</w:t>
      </w:r>
      <w:r>
        <w:rPr>
          <w:spacing w:val="-8"/>
        </w:rPr>
        <w:t> </w:t>
      </w:r>
      <w:r>
        <w:rPr/>
        <w:t>trasmesso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nota</w:t>
      </w:r>
      <w:r>
        <w:rPr>
          <w:spacing w:val="-7"/>
        </w:rPr>
        <w:t> </w:t>
      </w:r>
      <w:r>
        <w:rPr/>
        <w:t>1746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26/10/2020</w:t>
      </w:r>
      <w:r>
        <w:rPr>
          <w:spacing w:val="-8"/>
        </w:rPr>
        <w:t> </w:t>
      </w:r>
      <w:r>
        <w:rPr/>
        <w:t>dal</w:t>
      </w:r>
      <w:r>
        <w:rPr>
          <w:spacing w:val="-7"/>
        </w:rPr>
        <w:t> </w:t>
      </w:r>
      <w:r>
        <w:rPr/>
        <w:t>Ministero</w:t>
      </w:r>
      <w:r>
        <w:rPr>
          <w:spacing w:val="-7"/>
        </w:rPr>
        <w:t> </w:t>
      </w:r>
      <w:r>
        <w:rPr/>
        <w:t>dell’Istruzione (di</w:t>
      </w:r>
      <w:r>
        <w:rPr>
          <w:spacing w:val="-7"/>
        </w:rPr>
        <w:t> </w:t>
      </w:r>
      <w:r>
        <w:rPr/>
        <w:t>seguito</w:t>
      </w:r>
      <w:r>
        <w:rPr>
          <w:spacing w:val="-6"/>
        </w:rPr>
        <w:t> </w:t>
      </w:r>
      <w:r>
        <w:rPr/>
        <w:t>chiamato</w:t>
      </w:r>
      <w:r>
        <w:rPr>
          <w:spacing w:val="-7"/>
        </w:rPr>
        <w:t> </w:t>
      </w:r>
      <w:r>
        <w:rPr/>
        <w:t>“Protocollo”)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particolare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/>
        <w:t>criteri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selezione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condizioni di partecipazione ivi</w:t>
      </w:r>
      <w:r>
        <w:rPr>
          <w:spacing w:val="-2"/>
        </w:rPr>
        <w:t> </w:t>
      </w:r>
      <w:r>
        <w:rPr/>
        <w:t>elencate;</w:t>
      </w:r>
    </w:p>
    <w:p>
      <w:pPr>
        <w:pStyle w:val="BodyText"/>
        <w:tabs>
          <w:tab w:pos="2092" w:val="left" w:leader="none"/>
        </w:tabs>
        <w:spacing w:line="276" w:lineRule="auto" w:before="22"/>
        <w:ind w:left="2093" w:right="127" w:hanging="1839"/>
        <w:jc w:val="both"/>
      </w:pPr>
      <w:r>
        <w:rPr>
          <w:b/>
        </w:rPr>
        <w:t>CONSIDERATO</w:t>
        <w:tab/>
      </w:r>
      <w:r>
        <w:rPr/>
        <w:t>che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l’anno</w:t>
      </w:r>
      <w:r>
        <w:rPr>
          <w:spacing w:val="-5"/>
        </w:rPr>
        <w:t> </w:t>
      </w:r>
      <w:r>
        <w:rPr/>
        <w:t>scolastico</w:t>
      </w:r>
      <w:r>
        <w:rPr>
          <w:spacing w:val="-5"/>
        </w:rPr>
        <w:t> </w:t>
      </w:r>
      <w:r>
        <w:rPr/>
        <w:t>2020/2021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rende</w:t>
      </w:r>
      <w:r>
        <w:rPr>
          <w:spacing w:val="-6"/>
        </w:rPr>
        <w:t> </w:t>
      </w:r>
      <w:r>
        <w:rPr/>
        <w:t>necessario</w:t>
      </w:r>
      <w:r>
        <w:rPr>
          <w:spacing w:val="-5"/>
        </w:rPr>
        <w:t> </w:t>
      </w:r>
      <w:r>
        <w:rPr/>
        <w:t>procedere</w:t>
      </w:r>
      <w:r>
        <w:rPr>
          <w:spacing w:val="-4"/>
        </w:rPr>
        <w:t> </w:t>
      </w:r>
      <w:r>
        <w:rPr/>
        <w:t>come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oggetto all’individuazione di un esperto esterno a cui conferire un contratto di</w:t>
      </w:r>
      <w:r>
        <w:rPr>
          <w:spacing w:val="-19"/>
        </w:rPr>
        <w:t> </w:t>
      </w:r>
      <w:r>
        <w:rPr/>
        <w:t>prestazione;</w:t>
      </w:r>
    </w:p>
    <w:p>
      <w:pPr>
        <w:pStyle w:val="BodyText"/>
        <w:tabs>
          <w:tab w:pos="2092" w:val="left" w:leader="none"/>
        </w:tabs>
        <w:spacing w:line="276" w:lineRule="auto"/>
        <w:ind w:left="2093" w:right="131" w:hanging="1839"/>
        <w:jc w:val="both"/>
      </w:pPr>
      <w:r>
        <w:rPr>
          <w:b/>
        </w:rPr>
        <w:t>CONSIDERATA</w:t>
        <w:tab/>
      </w:r>
      <w:r>
        <w:rPr/>
        <w:t>la disponibilità finanziaria dell’istituto relativa all’assegnazione specifica nella Nota MI n. 23072 del</w:t>
      </w:r>
      <w:r>
        <w:rPr>
          <w:spacing w:val="-2"/>
        </w:rPr>
        <w:t> </w:t>
      </w:r>
      <w:r>
        <w:rPr/>
        <w:t>30/09/2020;</w:t>
      </w:r>
    </w:p>
    <w:p>
      <w:pPr>
        <w:pStyle w:val="BodyText"/>
        <w:tabs>
          <w:tab w:pos="2092" w:val="left" w:leader="none"/>
        </w:tabs>
        <w:spacing w:line="276" w:lineRule="auto"/>
        <w:ind w:left="2093" w:right="128" w:hanging="1839"/>
        <w:jc w:val="both"/>
      </w:pPr>
      <w:r>
        <w:rPr>
          <w:b/>
        </w:rPr>
        <w:t>CONSIDERATO</w:t>
        <w:tab/>
      </w:r>
      <w:r>
        <w:rPr/>
        <w:t>l’accordo di rete “Supporto psicologico” sottoscritto dagli IICC “Camozzi”, “Dante Alighieri”, “Da Rosciate”, “Donadoni”, “Mazzi”, “Muzio”, “Petteni” finalizzato al reperimento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spacing w:line="552" w:lineRule="auto"/>
        <w:ind w:left="3619" w:right="3495"/>
        <w:jc w:val="center"/>
      </w:pPr>
      <w:r>
        <w:rPr/>
        <w:t>TUTTO CIO’ PREMESSO RENDE NOTO</w:t>
      </w:r>
    </w:p>
    <w:p>
      <w:pPr>
        <w:pStyle w:val="BodyText"/>
        <w:spacing w:line="276" w:lineRule="auto" w:before="1"/>
        <w:ind w:right="121"/>
        <w:jc w:val="both"/>
      </w:pPr>
      <w:r>
        <w:rPr/>
        <w:t>che</w:t>
      </w:r>
      <w:r>
        <w:rPr>
          <w:spacing w:val="-5"/>
        </w:rPr>
        <w:t> </w:t>
      </w:r>
      <w:r>
        <w:rPr/>
        <w:t>questa</w:t>
      </w:r>
      <w:r>
        <w:rPr>
          <w:spacing w:val="-3"/>
        </w:rPr>
        <w:t> </w:t>
      </w:r>
      <w:r>
        <w:rPr/>
        <w:t>istituzione</w:t>
      </w:r>
      <w:r>
        <w:rPr>
          <w:spacing w:val="-2"/>
        </w:rPr>
        <w:t> </w:t>
      </w:r>
      <w:r>
        <w:rPr/>
        <w:t>scolastica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scuola</w:t>
      </w:r>
      <w:r>
        <w:rPr>
          <w:spacing w:val="-3"/>
        </w:rPr>
        <w:t> </w:t>
      </w:r>
      <w:r>
        <w:rPr/>
        <w:t>capofila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rete</w:t>
      </w:r>
      <w:r>
        <w:rPr>
          <w:spacing w:val="-5"/>
        </w:rPr>
        <w:t> </w:t>
      </w:r>
      <w:r>
        <w:rPr/>
        <w:t>“Supporto</w:t>
      </w:r>
      <w:r>
        <w:rPr>
          <w:spacing w:val="-3"/>
        </w:rPr>
        <w:t> </w:t>
      </w:r>
      <w:r>
        <w:rPr/>
        <w:t>Psicologico”</w:t>
      </w:r>
      <w:r>
        <w:rPr>
          <w:spacing w:val="-3"/>
        </w:rPr>
        <w:t> </w:t>
      </w:r>
      <w:r>
        <w:rPr/>
        <w:t>costituita</w:t>
      </w:r>
      <w:r>
        <w:rPr>
          <w:spacing w:val="-3"/>
        </w:rPr>
        <w:t> </w:t>
      </w:r>
      <w:r>
        <w:rPr/>
        <w:t>tra gli IICC Camozzi, Dante Alighieri, Da Rosciate, Donadoni, Mazzi, Muzio e Petteni, intende conferire per l’anno</w:t>
      </w:r>
      <w:r>
        <w:rPr>
          <w:spacing w:val="-8"/>
        </w:rPr>
        <w:t> </w:t>
      </w:r>
      <w:r>
        <w:rPr/>
        <w:t>scolastico</w:t>
      </w:r>
      <w:r>
        <w:rPr>
          <w:spacing w:val="-7"/>
        </w:rPr>
        <w:t> </w:t>
      </w:r>
      <w:r>
        <w:rPr/>
        <w:t>2020/21,</w:t>
      </w:r>
      <w:r>
        <w:rPr>
          <w:spacing w:val="-7"/>
        </w:rPr>
        <w:t> </w:t>
      </w:r>
      <w:r>
        <w:rPr/>
        <w:t>l’incarico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7"/>
        </w:rPr>
        <w:t> </w:t>
      </w:r>
      <w:r>
        <w:rPr/>
        <w:t>all’attività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seguito</w:t>
      </w:r>
      <w:r>
        <w:rPr>
          <w:spacing w:val="-7"/>
        </w:rPr>
        <w:t> </w:t>
      </w:r>
      <w:r>
        <w:rPr/>
        <w:t>descritta,</w:t>
      </w:r>
      <w:r>
        <w:rPr>
          <w:spacing w:val="-6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contratto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prestazione d’opera e previa valutazione comparativa per il reclutamento ad esperti esterni in forma individuale o Associazioni, Studi Professionali secondo le seguenti indicazioni: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460" w:right="1420"/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spacing w:before="59"/>
      </w:pPr>
      <w:r>
        <w:rPr/>
        <w:t>ART.1 - ENTE COMMITTENTE</w:t>
      </w:r>
    </w:p>
    <w:p>
      <w:pPr>
        <w:pStyle w:val="BodyText"/>
        <w:spacing w:before="37"/>
        <w:jc w:val="both"/>
      </w:pPr>
      <w:r>
        <w:rPr/>
        <w:t>Istituto Comprensivo “Da Rosciate” – Via Codussi, 5 – 24124 BERGAMO.</w:t>
      </w:r>
    </w:p>
    <w:p>
      <w:pPr>
        <w:pStyle w:val="BodyText"/>
        <w:ind w:left="0"/>
        <w:rPr>
          <w:sz w:val="26"/>
        </w:rPr>
      </w:pPr>
    </w:p>
    <w:p>
      <w:pPr>
        <w:pStyle w:val="Heading1"/>
      </w:pPr>
      <w:r>
        <w:rPr/>
        <w:t>ART. 2 - OBIETTIVI E OGGETTO DELL´INCARICO</w:t>
      </w:r>
    </w:p>
    <w:p>
      <w:pPr>
        <w:pStyle w:val="BodyText"/>
        <w:spacing w:line="276" w:lineRule="auto" w:before="37"/>
        <w:ind w:right="123"/>
        <w:jc w:val="both"/>
      </w:pPr>
      <w:r>
        <w:rPr/>
        <w:t>Il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Bando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finalizzato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reperimento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esperti</w:t>
      </w:r>
      <w:r>
        <w:rPr>
          <w:spacing w:val="-11"/>
        </w:rPr>
        <w:t> </w:t>
      </w:r>
      <w:r>
        <w:rPr/>
        <w:t>esterni</w:t>
      </w:r>
      <w:r>
        <w:rPr>
          <w:spacing w:val="-13"/>
        </w:rPr>
        <w:t> </w:t>
      </w: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realizzazione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azioni,</w:t>
      </w:r>
      <w:r>
        <w:rPr>
          <w:spacing w:val="-12"/>
        </w:rPr>
        <w:t> </w:t>
      </w:r>
      <w:r>
        <w:rPr/>
        <w:t>presso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scuole appartenenti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rete, tese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rafforzamento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consapevolezza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competenza</w:t>
      </w:r>
      <w:r>
        <w:rPr>
          <w:spacing w:val="-3"/>
        </w:rPr>
        <w:t> </w:t>
      </w:r>
      <w:r>
        <w:rPr/>
        <w:t>professionale</w:t>
      </w:r>
      <w:r>
        <w:rPr>
          <w:spacing w:val="-4"/>
        </w:rPr>
        <w:t> </w:t>
      </w:r>
      <w:r>
        <w:rPr/>
        <w:t>dei</w:t>
      </w:r>
      <w:r>
        <w:rPr>
          <w:spacing w:val="-2"/>
        </w:rPr>
        <w:t> </w:t>
      </w:r>
      <w:r>
        <w:rPr/>
        <w:t>docenti della</w:t>
      </w:r>
      <w:r>
        <w:rPr>
          <w:spacing w:val="-4"/>
        </w:rPr>
        <w:t> </w:t>
      </w:r>
      <w:r>
        <w:rPr/>
        <w:t>scuola</w:t>
      </w:r>
      <w:r>
        <w:rPr>
          <w:spacing w:val="-4"/>
        </w:rPr>
        <w:t> </w:t>
      </w:r>
      <w:r>
        <w:rPr/>
        <w:t>dell’infanzia,</w:t>
      </w:r>
      <w:r>
        <w:rPr>
          <w:spacing w:val="-4"/>
        </w:rPr>
        <w:t> </w:t>
      </w:r>
      <w:r>
        <w:rPr/>
        <w:t>primaria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secondaria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grado,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quanto</w:t>
      </w:r>
      <w:r>
        <w:rPr>
          <w:spacing w:val="-4"/>
        </w:rPr>
        <w:t> </w:t>
      </w:r>
      <w:r>
        <w:rPr/>
        <w:t>concerne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capacità</w:t>
      </w:r>
      <w:r>
        <w:rPr>
          <w:spacing w:val="-3"/>
        </w:rPr>
        <w:t> </w:t>
      </w:r>
      <w:r>
        <w:rPr/>
        <w:t>di gestione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situazioni</w:t>
      </w:r>
      <w:r>
        <w:rPr>
          <w:spacing w:val="-3"/>
        </w:rPr>
        <w:t> </w:t>
      </w:r>
      <w:r>
        <w:rPr/>
        <w:t>complesse,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riconoscere</w:t>
      </w:r>
      <w:r>
        <w:rPr>
          <w:spacing w:val="-4"/>
        </w:rPr>
        <w:t> </w:t>
      </w:r>
      <w:r>
        <w:rPr/>
        <w:t>fattori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crisi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rischio</w:t>
      </w:r>
      <w:r>
        <w:rPr>
          <w:spacing w:val="-2"/>
        </w:rPr>
        <w:t> </w:t>
      </w:r>
      <w:r>
        <w:rPr/>
        <w:t>legati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professione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quanto riguarda il benessere e la salute mentale, di contenere lo stress lavoro-correlato e prevenire fenomeni di </w:t>
      </w:r>
      <w:r>
        <w:rPr>
          <w:i/>
        </w:rPr>
        <w:t>burn-out</w:t>
      </w:r>
      <w:r>
        <w:rPr/>
        <w:t>, con particolare riferimento alla situazione attuale di emergenza</w:t>
      </w:r>
      <w:r>
        <w:rPr>
          <w:spacing w:val="-5"/>
        </w:rPr>
        <w:t> </w:t>
      </w:r>
      <w:r>
        <w:rPr/>
        <w:t>epidemiologica.</w:t>
      </w:r>
    </w:p>
    <w:p>
      <w:pPr>
        <w:pStyle w:val="BodyText"/>
        <w:spacing w:before="1"/>
        <w:jc w:val="both"/>
      </w:pPr>
      <w:r>
        <w:rPr/>
        <w:t>Gli obiettivi specifici dell’incarico sono riassunti nelle seguenti azioni:</w:t>
      </w:r>
    </w:p>
    <w:p>
      <w:pPr>
        <w:pStyle w:val="BodyText"/>
        <w:spacing w:line="276" w:lineRule="auto" w:before="36"/>
        <w:ind w:right="125"/>
        <w:jc w:val="both"/>
      </w:pPr>
      <w:r>
        <w:rPr/>
        <w:t>Azione 1. Realizzare iniziative di formazione dirette ai docenti della scuola dell’infanzia, primaria e secondaria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grado</w:t>
      </w:r>
      <w:r>
        <w:rPr>
          <w:spacing w:val="-7"/>
        </w:rPr>
        <w:t> </w:t>
      </w:r>
      <w:r>
        <w:rPr/>
        <w:t>delle</w:t>
      </w:r>
      <w:r>
        <w:rPr>
          <w:spacing w:val="-5"/>
        </w:rPr>
        <w:t> </w:t>
      </w:r>
      <w:r>
        <w:rPr/>
        <w:t>scuole</w:t>
      </w:r>
      <w:r>
        <w:rPr>
          <w:spacing w:val="-8"/>
        </w:rPr>
        <w:t> </w:t>
      </w:r>
      <w:r>
        <w:rPr/>
        <w:t>appartenenti</w:t>
      </w:r>
      <w:r>
        <w:rPr>
          <w:spacing w:val="-7"/>
        </w:rPr>
        <w:t> </w:t>
      </w:r>
      <w:r>
        <w:rPr/>
        <w:t>alla</w:t>
      </w:r>
      <w:r>
        <w:rPr>
          <w:spacing w:val="-5"/>
        </w:rPr>
        <w:t> </w:t>
      </w:r>
      <w:r>
        <w:rPr/>
        <w:t>Rete,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tema</w:t>
      </w:r>
      <w:r>
        <w:rPr>
          <w:spacing w:val="-4"/>
        </w:rPr>
        <w:t> </w:t>
      </w:r>
      <w:r>
        <w:rPr/>
        <w:t>specifico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riconoscimento</w:t>
      </w:r>
      <w:r>
        <w:rPr>
          <w:spacing w:val="-6"/>
        </w:rPr>
        <w:t> </w:t>
      </w:r>
      <w:r>
        <w:rPr/>
        <w:t>dei</w:t>
      </w:r>
      <w:r>
        <w:rPr>
          <w:spacing w:val="-6"/>
        </w:rPr>
        <w:t> </w:t>
      </w:r>
      <w:r>
        <w:rPr/>
        <w:t>fattori</w:t>
      </w:r>
      <w:r>
        <w:rPr>
          <w:spacing w:val="-5"/>
        </w:rPr>
        <w:t> </w:t>
      </w:r>
      <w:r>
        <w:rPr/>
        <w:t>ed elementi di rischio professionali per quanto riguarda il benessere e la salute mentale, rafforzando la capacità di individuazione di strategie e di attivazione delle risorse professionali per il contenimento dello stress lavoro-correlato e la prevenzione del </w:t>
      </w:r>
      <w:r>
        <w:rPr>
          <w:i/>
        </w:rPr>
        <w:t>burn-out</w:t>
      </w:r>
      <w:r>
        <w:rPr/>
        <w:t>, anche con riferimento alla situazione attuale di emergenza</w:t>
      </w:r>
      <w:r>
        <w:rPr>
          <w:spacing w:val="-1"/>
        </w:rPr>
        <w:t> </w:t>
      </w:r>
      <w:r>
        <w:rPr/>
        <w:t>epidemiologica.</w:t>
      </w:r>
    </w:p>
    <w:p>
      <w:pPr>
        <w:pStyle w:val="BodyText"/>
        <w:spacing w:line="276" w:lineRule="auto"/>
        <w:ind w:right="125"/>
        <w:jc w:val="both"/>
      </w:pPr>
      <w:r>
        <w:rPr/>
        <w:t>Azione 2. Attivare presso le scuole appartenenti alla rete un servizio preventivo e orientativo di ascolto e consulenza individuali o di gruppo, rivolto ai docenti, sulle problematiche connesse allo stress lavoro- correlato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ai</w:t>
      </w:r>
      <w:r>
        <w:rPr>
          <w:spacing w:val="-6"/>
        </w:rPr>
        <w:t> </w:t>
      </w:r>
      <w:r>
        <w:rPr/>
        <w:t>rischi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>
          <w:i/>
        </w:rPr>
        <w:t>burn-out</w:t>
      </w:r>
      <w:r>
        <w:rPr/>
        <w:t>,</w:t>
      </w:r>
      <w:r>
        <w:rPr>
          <w:spacing w:val="-6"/>
        </w:rPr>
        <w:t> </w:t>
      </w:r>
      <w:r>
        <w:rPr/>
        <w:t>anche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riferimento</w:t>
      </w:r>
      <w:r>
        <w:rPr>
          <w:spacing w:val="-6"/>
        </w:rPr>
        <w:t> </w:t>
      </w:r>
      <w:r>
        <w:rPr/>
        <w:t>alla</w:t>
      </w:r>
      <w:r>
        <w:rPr>
          <w:spacing w:val="-4"/>
        </w:rPr>
        <w:t> </w:t>
      </w:r>
      <w:r>
        <w:rPr/>
        <w:t>situazione</w:t>
      </w:r>
      <w:r>
        <w:rPr>
          <w:spacing w:val="-8"/>
        </w:rPr>
        <w:t> </w:t>
      </w:r>
      <w:r>
        <w:rPr/>
        <w:t>attuale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emergenza</w:t>
      </w:r>
      <w:r>
        <w:rPr>
          <w:spacing w:val="-6"/>
        </w:rPr>
        <w:t> </w:t>
      </w:r>
      <w:r>
        <w:rPr/>
        <w:t>epidemiologica. Oggetto dell’incarico saranno quindi</w:t>
      </w:r>
      <w:r>
        <w:rPr>
          <w:spacing w:val="-1"/>
        </w:rPr>
        <w:t> </w:t>
      </w:r>
      <w:r>
        <w:rPr/>
        <w:t>rispettivamente: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76" w:lineRule="auto" w:before="1" w:after="0"/>
        <w:ind w:left="614" w:right="130" w:hanging="360"/>
        <w:jc w:val="both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formazione</w:t>
      </w:r>
      <w:r>
        <w:rPr>
          <w:spacing w:val="-3"/>
          <w:sz w:val="20"/>
        </w:rPr>
        <w:t> </w:t>
      </w:r>
      <w:r>
        <w:rPr>
          <w:sz w:val="20"/>
        </w:rPr>
        <w:t>preventiva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gruppo</w:t>
      </w:r>
      <w:r>
        <w:rPr>
          <w:spacing w:val="-2"/>
          <w:sz w:val="20"/>
        </w:rPr>
        <w:t> </w:t>
      </w:r>
      <w:r>
        <w:rPr>
          <w:sz w:val="20"/>
        </w:rPr>
        <w:t>rivolta</w:t>
      </w:r>
      <w:r>
        <w:rPr>
          <w:spacing w:val="-3"/>
          <w:sz w:val="20"/>
        </w:rPr>
        <w:t> </w:t>
      </w:r>
      <w:r>
        <w:rPr>
          <w:sz w:val="20"/>
        </w:rPr>
        <w:t>ai</w:t>
      </w:r>
      <w:r>
        <w:rPr>
          <w:spacing w:val="-6"/>
          <w:sz w:val="20"/>
        </w:rPr>
        <w:t> </w:t>
      </w:r>
      <w:r>
        <w:rPr>
          <w:sz w:val="20"/>
        </w:rPr>
        <w:t>docenti</w:t>
      </w:r>
      <w:r>
        <w:rPr>
          <w:spacing w:val="-2"/>
          <w:sz w:val="20"/>
        </w:rPr>
        <w:t> </w:t>
      </w:r>
      <w:r>
        <w:rPr>
          <w:sz w:val="20"/>
        </w:rPr>
        <w:t>degli</w:t>
      </w:r>
      <w:r>
        <w:rPr>
          <w:spacing w:val="-4"/>
          <w:sz w:val="20"/>
        </w:rPr>
        <w:t> </w:t>
      </w:r>
      <w:r>
        <w:rPr>
          <w:sz w:val="20"/>
        </w:rPr>
        <w:t>istituti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rete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attivarsi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seconda del numero di partecipanti presso ciascun</w:t>
      </w:r>
      <w:r>
        <w:rPr>
          <w:spacing w:val="-2"/>
          <w:sz w:val="20"/>
        </w:rPr>
        <w:t> </w:t>
      </w:r>
      <w:r>
        <w:rPr>
          <w:sz w:val="20"/>
        </w:rPr>
        <w:t>istituto</w:t>
      </w: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76" w:lineRule="auto" w:before="0" w:after="0"/>
        <w:ind w:left="614" w:right="125" w:hanging="360"/>
        <w:jc w:val="both"/>
        <w:rPr>
          <w:sz w:val="20"/>
        </w:rPr>
      </w:pPr>
      <w:r>
        <w:rPr>
          <w:sz w:val="20"/>
        </w:rPr>
        <w:t>Sportello</w:t>
      </w:r>
      <w:r>
        <w:rPr>
          <w:spacing w:val="-12"/>
          <w:sz w:val="20"/>
        </w:rPr>
        <w:t> </w:t>
      </w:r>
      <w:r>
        <w:rPr>
          <w:sz w:val="20"/>
        </w:rPr>
        <w:t>preventivo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3"/>
          <w:sz w:val="20"/>
        </w:rPr>
        <w:t> </w:t>
      </w:r>
      <w:r>
        <w:rPr>
          <w:sz w:val="20"/>
        </w:rPr>
        <w:t>orientativo</w:t>
      </w:r>
      <w:r>
        <w:rPr>
          <w:spacing w:val="-12"/>
          <w:sz w:val="20"/>
        </w:rPr>
        <w:t> </w:t>
      </w:r>
      <w:r>
        <w:rPr>
          <w:sz w:val="20"/>
        </w:rPr>
        <w:t>di</w:t>
      </w:r>
      <w:r>
        <w:rPr>
          <w:spacing w:val="-12"/>
          <w:sz w:val="20"/>
        </w:rPr>
        <w:t> </w:t>
      </w:r>
      <w:r>
        <w:rPr>
          <w:sz w:val="20"/>
        </w:rPr>
        <w:t>ascolto</w:t>
      </w:r>
      <w:r>
        <w:rPr>
          <w:spacing w:val="-12"/>
          <w:sz w:val="20"/>
        </w:rPr>
        <w:t> </w:t>
      </w:r>
      <w:r>
        <w:rPr>
          <w:sz w:val="20"/>
        </w:rPr>
        <w:t>individuale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gruppo</w:t>
      </w:r>
      <w:r>
        <w:rPr>
          <w:spacing w:val="-11"/>
          <w:sz w:val="20"/>
        </w:rPr>
        <w:t> </w:t>
      </w:r>
      <w:r>
        <w:rPr>
          <w:sz w:val="20"/>
        </w:rPr>
        <w:t>rivolto</w:t>
      </w:r>
      <w:r>
        <w:rPr>
          <w:spacing w:val="-12"/>
          <w:sz w:val="20"/>
        </w:rPr>
        <w:t> </w:t>
      </w:r>
      <w:r>
        <w:rPr>
          <w:sz w:val="20"/>
        </w:rPr>
        <w:t>ai</w:t>
      </w:r>
      <w:r>
        <w:rPr>
          <w:spacing w:val="-12"/>
          <w:sz w:val="20"/>
        </w:rPr>
        <w:t> </w:t>
      </w:r>
      <w:r>
        <w:rPr>
          <w:sz w:val="20"/>
        </w:rPr>
        <w:t>docenti</w:t>
      </w:r>
      <w:r>
        <w:rPr>
          <w:spacing w:val="-12"/>
          <w:sz w:val="20"/>
        </w:rPr>
        <w:t> </w:t>
      </w:r>
      <w:r>
        <w:rPr>
          <w:sz w:val="20"/>
        </w:rPr>
        <w:t>da</w:t>
      </w:r>
      <w:r>
        <w:rPr>
          <w:spacing w:val="-12"/>
          <w:sz w:val="20"/>
        </w:rPr>
        <w:t> </w:t>
      </w:r>
      <w:r>
        <w:rPr>
          <w:sz w:val="20"/>
        </w:rPr>
        <w:t>attivarsi</w:t>
      </w:r>
      <w:r>
        <w:rPr>
          <w:spacing w:val="-5"/>
          <w:sz w:val="20"/>
        </w:rPr>
        <w:t> </w:t>
      </w:r>
      <w:r>
        <w:rPr>
          <w:sz w:val="20"/>
        </w:rPr>
        <w:t>presso ciascun istituto in rete</w:t>
      </w:r>
    </w:p>
    <w:p>
      <w:pPr>
        <w:pStyle w:val="BodyText"/>
        <w:ind w:left="0"/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after="38"/>
      </w:pPr>
      <w:r>
        <w:rPr/>
        <w:t>ART. 3 - DURATA DELL’INCARICO E PERIODO DI SVOLGIMENTO</w:t>
      </w: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835"/>
        <w:gridCol w:w="2977"/>
      </w:tblGrid>
      <w:tr>
        <w:trPr>
          <w:trHeight w:val="561" w:hRule="atLeast"/>
        </w:trPr>
        <w:tc>
          <w:tcPr>
            <w:tcW w:w="2835" w:type="dxa"/>
            <w:shd w:val="clear" w:color="auto" w:fill="A6A6A6"/>
          </w:tcPr>
          <w:p>
            <w:pPr>
              <w:pStyle w:val="TableParagraph"/>
              <w:spacing w:before="138"/>
              <w:ind w:left="437" w:right="4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PROGETTO</w:t>
            </w:r>
          </w:p>
        </w:tc>
        <w:tc>
          <w:tcPr>
            <w:tcW w:w="2835" w:type="dxa"/>
            <w:shd w:val="clear" w:color="auto" w:fill="A6A6A6"/>
          </w:tcPr>
          <w:p>
            <w:pPr>
              <w:pStyle w:val="TableParagraph"/>
              <w:spacing w:line="243" w:lineRule="exact"/>
              <w:ind w:left="440" w:right="3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TEMPI/MODALITA’ DI</w:t>
            </w:r>
          </w:p>
          <w:p>
            <w:pPr>
              <w:pStyle w:val="TableParagraph"/>
              <w:spacing w:before="36"/>
              <w:ind w:left="440" w:right="37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ATTUAZIONE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spacing w:line="243" w:lineRule="exact"/>
              <w:ind w:left="4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IMPORTO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COMPLESSIVO</w:t>
            </w:r>
          </w:p>
          <w:p>
            <w:pPr>
              <w:pStyle w:val="TableParagraph"/>
              <w:spacing w:before="36"/>
              <w:ind w:left="4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(Lordo</w:t>
            </w:r>
            <w:r>
              <w:rPr>
                <w:b/>
                <w:color w:val="FFFFFF"/>
                <w:spacing w:val="-1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omnicomprensivo)</w:t>
            </w:r>
          </w:p>
        </w:tc>
      </w:tr>
      <w:tr>
        <w:trPr>
          <w:trHeight w:val="842" w:hRule="atLeast"/>
        </w:trPr>
        <w:tc>
          <w:tcPr>
            <w:tcW w:w="2835" w:type="dxa"/>
          </w:tcPr>
          <w:p>
            <w:pPr>
              <w:pStyle w:val="TableParagraph"/>
              <w:spacing w:before="138"/>
              <w:ind w:left="440" w:right="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“Supporto psicologico”</w:t>
            </w:r>
          </w:p>
        </w:tc>
        <w:tc>
          <w:tcPr>
            <w:tcW w:w="2835" w:type="dxa"/>
          </w:tcPr>
          <w:p>
            <w:pPr>
              <w:pStyle w:val="TableParagraph"/>
              <w:spacing w:line="243" w:lineRule="exact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A.S. 2020/21</w:t>
            </w:r>
          </w:p>
          <w:p>
            <w:pPr>
              <w:pStyle w:val="TableParagraph"/>
              <w:spacing w:before="37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n. 7 incontri di formazione</w:t>
            </w:r>
          </w:p>
          <w:p>
            <w:pPr>
              <w:pStyle w:val="TableParagraph"/>
              <w:spacing w:before="37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n. 140 ore di sportello</w:t>
            </w:r>
          </w:p>
        </w:tc>
        <w:tc>
          <w:tcPr>
            <w:tcW w:w="2977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€ 7.000,00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25"/>
        </w:rPr>
      </w:pPr>
    </w:p>
    <w:p>
      <w:pPr>
        <w:spacing w:before="0"/>
        <w:ind w:left="254" w:right="0" w:firstLine="0"/>
        <w:jc w:val="left"/>
        <w:rPr>
          <w:b/>
          <w:sz w:val="20"/>
        </w:rPr>
      </w:pPr>
      <w:r>
        <w:rPr>
          <w:b/>
          <w:sz w:val="20"/>
        </w:rPr>
        <w:t>ART.4 – NATURA E CONDIZIONI DELL’INCARICO</w:t>
      </w:r>
    </w:p>
    <w:p>
      <w:pPr>
        <w:pStyle w:val="BodyText"/>
        <w:spacing w:line="276" w:lineRule="auto" w:before="37"/>
        <w:ind w:right="122"/>
        <w:jc w:val="both"/>
      </w:pPr>
      <w:r>
        <w:rPr/>
        <w:t>Si tratta di una prestazione di lavoro autonomo ai sensi dell’art. 2222 e seguenti del Codice Civile, senza vincolo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subordinazione,</w:t>
      </w:r>
      <w:r>
        <w:rPr>
          <w:spacing w:val="-3"/>
        </w:rPr>
        <w:t> </w:t>
      </w:r>
      <w:r>
        <w:rPr/>
        <w:t>da</w:t>
      </w:r>
      <w:r>
        <w:rPr>
          <w:spacing w:val="-7"/>
        </w:rPr>
        <w:t> </w:t>
      </w:r>
      <w:r>
        <w:rPr/>
        <w:t>svolgersi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3"/>
        </w:rPr>
        <w:t> </w:t>
      </w:r>
      <w:r>
        <w:rPr/>
        <w:t>delle</w:t>
      </w:r>
      <w:r>
        <w:rPr>
          <w:spacing w:val="-5"/>
        </w:rPr>
        <w:t> </w:t>
      </w:r>
      <w:r>
        <w:rPr/>
        <w:t>direttive</w:t>
      </w:r>
      <w:r>
        <w:rPr>
          <w:spacing w:val="-4"/>
        </w:rPr>
        <w:t> </w:t>
      </w:r>
      <w:r>
        <w:rPr/>
        <w:t>fornite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incaricato della procedura di</w:t>
      </w:r>
      <w:r>
        <w:rPr>
          <w:spacing w:val="-1"/>
        </w:rPr>
        <w:t> </w:t>
      </w:r>
      <w:r>
        <w:rPr/>
        <w:t>selezione.</w:t>
      </w:r>
    </w:p>
    <w:p>
      <w:pPr>
        <w:spacing w:line="276" w:lineRule="auto" w:before="0"/>
        <w:ind w:left="254" w:right="126" w:firstLine="0"/>
        <w:jc w:val="both"/>
        <w:rPr>
          <w:i/>
          <w:sz w:val="20"/>
        </w:rPr>
      </w:pPr>
      <w:r>
        <w:rPr>
          <w:sz w:val="20"/>
        </w:rPr>
        <w:t>In particolare si riporta la condizione di partecipazione indicata all’art. 2.2. del Protocollo consistente </w:t>
      </w:r>
      <w:r>
        <w:rPr>
          <w:i/>
          <w:sz w:val="20"/>
        </w:rPr>
        <w:t>“nell’impossibilità, per tutta la durata dell’incarico da parte degli psicologi selezionati, di stabilire rapporti </w:t>
      </w:r>
      <w:r>
        <w:rPr>
          <w:i/>
          <w:sz w:val="20"/>
        </w:rPr>
        <w:t>professionali di natura diversa rispetto a quelli oggetto del suddetto Protocollo con il personale scolastico e con gli studenti e i loro familiari, delle istituzioni scolastiche nelle quali prestano il supporto psicologico”</w:t>
      </w:r>
    </w:p>
    <w:p>
      <w:pPr>
        <w:pStyle w:val="BodyText"/>
        <w:ind w:left="0"/>
        <w:rPr>
          <w:i/>
          <w:sz w:val="23"/>
        </w:rPr>
      </w:pPr>
    </w:p>
    <w:p>
      <w:pPr>
        <w:pStyle w:val="Heading1"/>
        <w:spacing w:before="1"/>
      </w:pPr>
      <w:r>
        <w:rPr/>
        <w:t>ART. 5 – REQUISITI, COMPETENZE E CRITERI</w:t>
      </w:r>
    </w:p>
    <w:p>
      <w:pPr>
        <w:pStyle w:val="BodyText"/>
        <w:spacing w:line="276" w:lineRule="auto" w:before="36"/>
        <w:ind w:right="131"/>
        <w:jc w:val="both"/>
      </w:pPr>
      <w:r>
        <w:rPr/>
        <w:t>Possono presentare domanda di partecipazione alla selezione gli esperti con particolare e comprovata professionalità altamente qualificata e specifica.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jc w:val="both"/>
      </w:pPr>
      <w:r>
        <w:rPr/>
        <w:t>I requisiti per partecipare alla selezione sono i seguenti:</w:t>
      </w:r>
    </w:p>
    <w:p>
      <w:pPr>
        <w:spacing w:after="0"/>
        <w:jc w:val="both"/>
        <w:sectPr>
          <w:pgSz w:w="11910" w:h="16840"/>
          <w:pgMar w:top="1580" w:bottom="280" w:left="1460" w:right="1420"/>
        </w:sectPr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38" w:after="0"/>
        <w:ind w:left="450" w:right="0" w:hanging="197"/>
        <w:jc w:val="both"/>
        <w:rPr>
          <w:sz w:val="20"/>
        </w:rPr>
      </w:pPr>
      <w:r>
        <w:rPr>
          <w:sz w:val="20"/>
        </w:rPr>
        <w:t>Essere in possesso della cittadinanza italiana o di uno degli Stati membri dell’Unione</w:t>
      </w:r>
      <w:r>
        <w:rPr>
          <w:spacing w:val="-9"/>
          <w:sz w:val="20"/>
        </w:rPr>
        <w:t> </w:t>
      </w:r>
      <w:r>
        <w:rPr>
          <w:sz w:val="20"/>
        </w:rPr>
        <w:t>Europea;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56" w:after="0"/>
        <w:ind w:left="450" w:right="0" w:hanging="197"/>
        <w:jc w:val="both"/>
        <w:rPr>
          <w:sz w:val="20"/>
        </w:rPr>
      </w:pPr>
      <w:r>
        <w:rPr>
          <w:sz w:val="20"/>
        </w:rPr>
        <w:t>Essere in possesso del godimento dei diritti civili e</w:t>
      </w:r>
      <w:r>
        <w:rPr>
          <w:spacing w:val="-4"/>
          <w:sz w:val="20"/>
        </w:rPr>
        <w:t> </w:t>
      </w:r>
      <w:r>
        <w:rPr>
          <w:sz w:val="20"/>
        </w:rPr>
        <w:t>politici;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76" w:lineRule="auto" w:before="53" w:after="0"/>
        <w:ind w:left="254" w:right="122" w:firstLine="0"/>
        <w:jc w:val="both"/>
        <w:rPr>
          <w:sz w:val="20"/>
        </w:rPr>
      </w:pPr>
      <w:r>
        <w:rPr>
          <w:sz w:val="20"/>
        </w:rPr>
        <w:t>Non aver riportato condanne penali e non essere destinatario di provvedimenti che riguardano l’applicazione di misure di prevenzione, di decisioni civili e di provvedimenti amministrativi iscritti nel casellario giudiziale e che impediscano di assumere incarichi con la pubblica</w:t>
      </w:r>
      <w:r>
        <w:rPr>
          <w:spacing w:val="-12"/>
          <w:sz w:val="20"/>
        </w:rPr>
        <w:t> </w:t>
      </w:r>
      <w:r>
        <w:rPr>
          <w:sz w:val="20"/>
        </w:rPr>
        <w:t>amministrazione;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9" w:after="0"/>
        <w:ind w:left="450" w:right="0" w:hanging="197"/>
        <w:jc w:val="left"/>
        <w:rPr>
          <w:sz w:val="20"/>
        </w:rPr>
      </w:pPr>
      <w:r>
        <w:rPr>
          <w:sz w:val="20"/>
        </w:rPr>
        <w:t>Essere a conoscenza di non essere sottoposti a procedimenti</w:t>
      </w:r>
      <w:r>
        <w:rPr>
          <w:spacing w:val="-7"/>
          <w:sz w:val="20"/>
        </w:rPr>
        <w:t> </w:t>
      </w:r>
      <w:r>
        <w:rPr>
          <w:sz w:val="20"/>
        </w:rPr>
        <w:t>penali;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54" w:after="0"/>
        <w:ind w:left="450" w:right="0" w:hanging="197"/>
        <w:jc w:val="left"/>
        <w:rPr>
          <w:sz w:val="20"/>
        </w:rPr>
      </w:pPr>
      <w:r>
        <w:rPr>
          <w:sz w:val="20"/>
        </w:rPr>
        <w:t>Aver presentato un piano di lavoro programmatico relativo al presente</w:t>
      </w:r>
      <w:r>
        <w:rPr>
          <w:spacing w:val="-6"/>
          <w:sz w:val="20"/>
        </w:rPr>
        <w:t> </w:t>
      </w:r>
      <w:r>
        <w:rPr>
          <w:sz w:val="20"/>
        </w:rPr>
        <w:t>Avviso;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53" w:after="0"/>
        <w:ind w:left="450" w:right="0" w:hanging="197"/>
        <w:jc w:val="left"/>
        <w:rPr>
          <w:sz w:val="20"/>
        </w:rPr>
      </w:pPr>
      <w:r>
        <w:rPr>
          <w:sz w:val="20"/>
        </w:rPr>
        <w:t>Essere in possesso di Laurea magistrale in Psicologia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76" w:lineRule="auto" w:before="37" w:after="0"/>
        <w:ind w:left="254" w:right="122" w:firstLine="0"/>
        <w:jc w:val="both"/>
        <w:rPr>
          <w:sz w:val="20"/>
        </w:rPr>
      </w:pPr>
      <w:r>
        <w:rPr>
          <w:sz w:val="20"/>
        </w:rPr>
        <w:t>Tre anni di anzianità di iscrizione all’albo degli psicologi o un anno di lavoro in ambito scolastico (a supporto dei docenti), documentato e retribuito, oppure formazione specifica (sul burn out) acquisita presso istituzioni formative pubbliche o private accreditate, di durata non inferiore ad un anno o 500 ore (art. 2.2. del</w:t>
      </w:r>
      <w:r>
        <w:rPr>
          <w:spacing w:val="-2"/>
          <w:sz w:val="20"/>
        </w:rPr>
        <w:t> </w:t>
      </w:r>
      <w:r>
        <w:rPr>
          <w:sz w:val="20"/>
        </w:rPr>
        <w:t>Protocollo)</w:t>
      </w:r>
    </w:p>
    <w:p>
      <w:pPr>
        <w:pStyle w:val="BodyText"/>
        <w:spacing w:line="276" w:lineRule="auto" w:before="1"/>
        <w:ind w:right="123"/>
        <w:jc w:val="both"/>
      </w:pPr>
      <w:r>
        <w:rPr/>
        <w:t>Le</w:t>
      </w:r>
      <w:r>
        <w:rPr>
          <w:spacing w:val="-15"/>
        </w:rPr>
        <w:t> </w:t>
      </w:r>
      <w:r>
        <w:rPr/>
        <w:t>domande</w:t>
      </w:r>
      <w:r>
        <w:rPr>
          <w:spacing w:val="-14"/>
        </w:rPr>
        <w:t> </w:t>
      </w:r>
      <w:r>
        <w:rPr/>
        <w:t>pervenute</w:t>
      </w:r>
      <w:r>
        <w:rPr>
          <w:spacing w:val="-15"/>
        </w:rPr>
        <w:t> </w:t>
      </w:r>
      <w:r>
        <w:rPr/>
        <w:t>saranno</w:t>
      </w:r>
      <w:r>
        <w:rPr>
          <w:spacing w:val="-13"/>
        </w:rPr>
        <w:t> </w:t>
      </w:r>
      <w:r>
        <w:rPr/>
        <w:t>valutate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apposita</w:t>
      </w:r>
      <w:r>
        <w:rPr>
          <w:spacing w:val="-14"/>
        </w:rPr>
        <w:t> </w:t>
      </w:r>
      <w:r>
        <w:rPr/>
        <w:t>Commissione</w:t>
      </w:r>
      <w:r>
        <w:rPr>
          <w:spacing w:val="-11"/>
        </w:rPr>
        <w:t> </w:t>
      </w:r>
      <w:r>
        <w:rPr/>
        <w:t>presieduta</w:t>
      </w:r>
      <w:r>
        <w:rPr>
          <w:spacing w:val="-11"/>
        </w:rPr>
        <w:t> </w:t>
      </w:r>
      <w:r>
        <w:rPr/>
        <w:t>dal</w:t>
      </w:r>
      <w:r>
        <w:rPr>
          <w:spacing w:val="-14"/>
        </w:rPr>
        <w:t> </w:t>
      </w:r>
      <w:r>
        <w:rPr/>
        <w:t>Dirigente</w:t>
      </w:r>
      <w:r>
        <w:rPr>
          <w:spacing w:val="-14"/>
        </w:rPr>
        <w:t> </w:t>
      </w:r>
      <w:r>
        <w:rPr/>
        <w:t>Scolastico</w:t>
      </w:r>
      <w:r>
        <w:rPr>
          <w:spacing w:val="-12"/>
        </w:rPr>
        <w:t> </w:t>
      </w:r>
      <w:r>
        <w:rPr/>
        <w:t>Sonia Claris dell’istituto comprensivo Donadoni appartenente alla rete, al cui insindacabile giudizio è rimessa la scelta dell’esperto a cui conferire</w:t>
      </w:r>
      <w:r>
        <w:rPr>
          <w:spacing w:val="-2"/>
        </w:rPr>
        <w:t> </w:t>
      </w:r>
      <w:r>
        <w:rPr/>
        <w:t>l’incarico.</w:t>
      </w:r>
    </w:p>
    <w:p>
      <w:pPr>
        <w:pStyle w:val="Heading1"/>
        <w:jc w:val="both"/>
      </w:pPr>
      <w:r>
        <w:rPr/>
        <w:t>La commissione valuterà le candidature secondo il seguente ordine con valore di precedenza: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  <w:tab w:pos="679" w:val="left" w:leader="none"/>
        </w:tabs>
        <w:spacing w:line="240" w:lineRule="auto" w:before="36" w:after="0"/>
        <w:ind w:left="678" w:right="0" w:hanging="361"/>
        <w:jc w:val="left"/>
        <w:rPr>
          <w:b/>
          <w:sz w:val="20"/>
        </w:rPr>
      </w:pPr>
      <w:r>
        <w:rPr>
          <w:b/>
          <w:sz w:val="20"/>
        </w:rPr>
        <w:t>PERSONALE DOCENTE DEGLI ISTITUTI 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RETE</w:t>
      </w:r>
    </w:p>
    <w:p>
      <w:pPr>
        <w:pStyle w:val="Heading1"/>
        <w:numPr>
          <w:ilvl w:val="0"/>
          <w:numId w:val="3"/>
        </w:numPr>
        <w:tabs>
          <w:tab w:pos="678" w:val="left" w:leader="none"/>
          <w:tab w:pos="679" w:val="left" w:leader="none"/>
        </w:tabs>
        <w:spacing w:line="240" w:lineRule="auto" w:before="37" w:after="0"/>
        <w:ind w:left="678" w:right="0" w:hanging="361"/>
        <w:jc w:val="left"/>
      </w:pPr>
      <w:r>
        <w:rPr/>
        <w:t>PERSONALE DOCENTE DELL’AMBITO TERRITORIALE</w:t>
      </w:r>
      <w:r>
        <w:rPr>
          <w:spacing w:val="-5"/>
        </w:rPr>
        <w:t> </w:t>
      </w:r>
      <w:r>
        <w:rPr/>
        <w:t>4</w:t>
      </w:r>
    </w:p>
    <w:p>
      <w:pPr>
        <w:pStyle w:val="ListParagraph"/>
        <w:numPr>
          <w:ilvl w:val="0"/>
          <w:numId w:val="3"/>
        </w:numPr>
        <w:tabs>
          <w:tab w:pos="678" w:val="left" w:leader="none"/>
          <w:tab w:pos="679" w:val="left" w:leader="none"/>
        </w:tabs>
        <w:spacing w:line="240" w:lineRule="auto" w:before="37" w:after="0"/>
        <w:ind w:left="678" w:right="0" w:hanging="361"/>
        <w:jc w:val="left"/>
        <w:rPr>
          <w:b/>
          <w:sz w:val="20"/>
        </w:rPr>
      </w:pPr>
      <w:r>
        <w:rPr>
          <w:b/>
          <w:sz w:val="20"/>
        </w:rPr>
        <w:t>PERSONALE DELLA PUBBLICA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AMMINISTRAZIONE</w:t>
      </w:r>
    </w:p>
    <w:p>
      <w:pPr>
        <w:pStyle w:val="Heading1"/>
        <w:numPr>
          <w:ilvl w:val="0"/>
          <w:numId w:val="3"/>
        </w:numPr>
        <w:tabs>
          <w:tab w:pos="678" w:val="left" w:leader="none"/>
          <w:tab w:pos="679" w:val="left" w:leader="none"/>
        </w:tabs>
        <w:spacing w:line="240" w:lineRule="auto" w:before="36" w:after="0"/>
        <w:ind w:left="678" w:right="0" w:hanging="361"/>
        <w:jc w:val="left"/>
      </w:pPr>
      <w:r>
        <w:rPr/>
        <w:t>PERSONALE ESTRANEO ALLA PUBBLICA AMMINISTRAZIONE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</w:pPr>
      <w:r>
        <w:rPr/>
        <w:t>La valutazione, espressa con l’attribuzione di punti assegnati anche per frazione </w:t>
      </w:r>
      <w:r>
        <w:rPr>
          <w:b/>
        </w:rPr>
        <w:t>terrà conto </w:t>
      </w:r>
      <w:r>
        <w:rPr/>
        <w:t>di: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38" w:after="0"/>
        <w:ind w:left="397" w:right="0" w:hanging="144"/>
        <w:jc w:val="left"/>
        <w:rPr>
          <w:sz w:val="20"/>
        </w:rPr>
      </w:pPr>
      <w:r>
        <w:rPr>
          <w:sz w:val="20"/>
        </w:rPr>
        <w:t>Titoli di</w:t>
      </w:r>
      <w:r>
        <w:rPr>
          <w:spacing w:val="-1"/>
          <w:sz w:val="20"/>
        </w:rPr>
        <w:t> </w:t>
      </w:r>
      <w:r>
        <w:rPr>
          <w:sz w:val="20"/>
        </w:rPr>
        <w:t>studio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53" w:after="0"/>
        <w:ind w:left="397" w:right="0" w:hanging="144"/>
        <w:jc w:val="left"/>
        <w:rPr>
          <w:sz w:val="20"/>
        </w:rPr>
      </w:pPr>
      <w:r>
        <w:rPr>
          <w:sz w:val="20"/>
        </w:rPr>
        <w:t>livello di qualificazione</w:t>
      </w:r>
      <w:r>
        <w:rPr>
          <w:spacing w:val="-2"/>
          <w:sz w:val="20"/>
        </w:rPr>
        <w:t> </w:t>
      </w:r>
      <w:r>
        <w:rPr>
          <w:sz w:val="20"/>
        </w:rPr>
        <w:t>professionale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53" w:after="0"/>
        <w:ind w:left="397" w:right="0" w:hanging="144"/>
        <w:jc w:val="left"/>
        <w:rPr>
          <w:sz w:val="20"/>
        </w:rPr>
      </w:pPr>
      <w:r>
        <w:rPr>
          <w:sz w:val="20"/>
        </w:rPr>
        <w:t>esperienze già maturate nel settore di riferimento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52" w:after="0"/>
        <w:ind w:left="397" w:right="0" w:hanging="144"/>
        <w:jc w:val="left"/>
        <w:rPr>
          <w:sz w:val="20"/>
        </w:rPr>
      </w:pPr>
      <w:r>
        <w:rPr>
          <w:sz w:val="20"/>
        </w:rPr>
        <w:t>qualità della metodologia che si intende adottare nello svolgimento</w:t>
      </w:r>
      <w:r>
        <w:rPr>
          <w:spacing w:val="-5"/>
          <w:sz w:val="20"/>
        </w:rPr>
        <w:t> </w:t>
      </w:r>
      <w:r>
        <w:rPr>
          <w:sz w:val="20"/>
        </w:rPr>
        <w:t>dell’incarico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53" w:after="0"/>
        <w:ind w:left="397" w:right="0" w:hanging="144"/>
        <w:jc w:val="left"/>
        <w:rPr>
          <w:sz w:val="20"/>
        </w:rPr>
      </w:pPr>
      <w:r>
        <w:rPr>
          <w:sz w:val="20"/>
        </w:rPr>
        <w:t>eventuali ulteriori elementi legati alla specificità (pubblicazioni e corsi di</w:t>
      </w:r>
      <w:r>
        <w:rPr>
          <w:spacing w:val="-6"/>
          <w:sz w:val="20"/>
        </w:rPr>
        <w:t> </w:t>
      </w:r>
      <w:r>
        <w:rPr>
          <w:sz w:val="20"/>
        </w:rPr>
        <w:t>aggiornamento)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51" w:after="0"/>
        <w:ind w:left="397" w:right="0" w:hanging="144"/>
        <w:jc w:val="left"/>
        <w:rPr>
          <w:sz w:val="20"/>
        </w:rPr>
      </w:pPr>
      <w:r>
        <w:rPr>
          <w:sz w:val="20"/>
        </w:rPr>
        <w:t>attività di continuità e precedenti esperienze presso il nostro</w:t>
      </w:r>
      <w:r>
        <w:rPr>
          <w:spacing w:val="-5"/>
          <w:sz w:val="20"/>
        </w:rPr>
        <w:t> </w:t>
      </w:r>
      <w:r>
        <w:rPr>
          <w:sz w:val="20"/>
        </w:rPr>
        <w:t>istituto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76" w:lineRule="auto" w:before="37" w:after="0"/>
        <w:ind w:left="254" w:right="809" w:firstLine="0"/>
        <w:jc w:val="left"/>
        <w:rPr>
          <w:sz w:val="20"/>
        </w:rPr>
      </w:pPr>
      <w:r>
        <w:rPr>
          <w:sz w:val="20"/>
        </w:rPr>
        <w:t>attività di continuità e precedenti esperienze presso altre scuole e/o enti del territorio e limitrofi A parità di punteggio costituirà titolo preferenziale la residenza nella provincia di</w:t>
      </w:r>
      <w:r>
        <w:rPr>
          <w:spacing w:val="-14"/>
          <w:sz w:val="20"/>
        </w:rPr>
        <w:t> </w:t>
      </w:r>
      <w:r>
        <w:rPr>
          <w:sz w:val="20"/>
        </w:rPr>
        <w:t>Bergamo.</w:t>
      </w:r>
    </w:p>
    <w:p>
      <w:pPr>
        <w:pStyle w:val="BodyText"/>
        <w:spacing w:after="1"/>
        <w:ind w:left="0"/>
        <w:rPr>
          <w:sz w:val="23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3"/>
        <w:gridCol w:w="2977"/>
      </w:tblGrid>
      <w:tr>
        <w:trPr>
          <w:trHeight w:val="244" w:hRule="atLeast"/>
        </w:trPr>
        <w:tc>
          <w:tcPr>
            <w:tcW w:w="5523" w:type="dxa"/>
            <w:shd w:val="clear" w:color="auto" w:fill="A6A6A6"/>
          </w:tcPr>
          <w:p>
            <w:pPr>
              <w:pStyle w:val="TableParagraph"/>
              <w:spacing w:line="223" w:lineRule="exact" w:before="1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POSSESSO DEL REQUISITO N.7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spacing w:line="223" w:lineRule="exact" w:before="1"/>
              <w:ind w:left="276" w:right="2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SI/NO</w:t>
            </w:r>
          </w:p>
        </w:tc>
      </w:tr>
      <w:tr>
        <w:trPr>
          <w:trHeight w:val="244" w:hRule="atLeast"/>
        </w:trPr>
        <w:tc>
          <w:tcPr>
            <w:tcW w:w="552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523" w:type="dxa"/>
            <w:shd w:val="clear" w:color="auto" w:fill="A6A6A6"/>
          </w:tcPr>
          <w:p>
            <w:pPr>
              <w:pStyle w:val="TableParagraph"/>
              <w:spacing w:line="224" w:lineRule="exact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TITOLI DI STUDIO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spacing w:line="224" w:lineRule="exact"/>
              <w:ind w:left="278" w:right="2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MAX 5 PUNTI</w:t>
            </w:r>
          </w:p>
        </w:tc>
      </w:tr>
      <w:tr>
        <w:trPr>
          <w:trHeight w:val="244" w:hRule="atLeast"/>
        </w:trPr>
        <w:tc>
          <w:tcPr>
            <w:tcW w:w="55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LAUREA SPECIALISTICA IN PSICOLOGIA (3+2)</w:t>
            </w:r>
          </w:p>
        </w:tc>
        <w:tc>
          <w:tcPr>
            <w:tcW w:w="2977" w:type="dxa"/>
          </w:tcPr>
          <w:p>
            <w:pPr>
              <w:pStyle w:val="TableParagraph"/>
              <w:spacing w:line="224" w:lineRule="exact"/>
              <w:ind w:left="278" w:right="218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</w:tr>
      <w:tr>
        <w:trPr>
          <w:trHeight w:val="244" w:hRule="atLeast"/>
        </w:trPr>
        <w:tc>
          <w:tcPr>
            <w:tcW w:w="55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ALTRI TITOLI DI LIVELLO SUPERIORE INERENTI IL SETTORE</w:t>
            </w:r>
          </w:p>
        </w:tc>
        <w:tc>
          <w:tcPr>
            <w:tcW w:w="2977" w:type="dxa"/>
          </w:tcPr>
          <w:p>
            <w:pPr>
              <w:pStyle w:val="TableParagraph"/>
              <w:spacing w:line="224" w:lineRule="exact"/>
              <w:ind w:left="275" w:right="218"/>
              <w:jc w:val="center"/>
              <w:rPr>
                <w:sz w:val="20"/>
              </w:rPr>
            </w:pPr>
            <w:r>
              <w:rPr>
                <w:sz w:val="20"/>
              </w:rPr>
              <w:t>2,50 (0,50 per ogni titolo)</w:t>
            </w:r>
          </w:p>
        </w:tc>
      </w:tr>
      <w:tr>
        <w:trPr>
          <w:trHeight w:val="244" w:hRule="atLeast"/>
        </w:trPr>
        <w:tc>
          <w:tcPr>
            <w:tcW w:w="5523" w:type="dxa"/>
            <w:shd w:val="clear" w:color="auto" w:fill="A6A6A6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ESPERIENZE PROFESSIONALI E CURRICULUM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spacing w:line="224" w:lineRule="exact"/>
              <w:ind w:left="275" w:right="2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MAX 16 PUNTI</w:t>
            </w:r>
          </w:p>
        </w:tc>
      </w:tr>
      <w:tr>
        <w:trPr>
          <w:trHeight w:val="244" w:hRule="atLeast"/>
        </w:trPr>
        <w:tc>
          <w:tcPr>
            <w:tcW w:w="55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Qualificazione professionale</w:t>
            </w:r>
          </w:p>
        </w:tc>
        <w:tc>
          <w:tcPr>
            <w:tcW w:w="2977" w:type="dxa"/>
          </w:tcPr>
          <w:p>
            <w:pPr>
              <w:pStyle w:val="TableParagraph"/>
              <w:spacing w:line="224" w:lineRule="exact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552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Esperienze già maturate nel settore di riferimento (burn out)</w:t>
            </w:r>
          </w:p>
        </w:tc>
        <w:tc>
          <w:tcPr>
            <w:tcW w:w="2977" w:type="dxa"/>
          </w:tcPr>
          <w:p>
            <w:pPr>
              <w:pStyle w:val="TableParagraph"/>
              <w:spacing w:line="224" w:lineRule="exact"/>
              <w:ind w:left="279" w:right="216"/>
              <w:jc w:val="center"/>
              <w:rPr>
                <w:sz w:val="20"/>
              </w:rPr>
            </w:pPr>
            <w:r>
              <w:rPr>
                <w:sz w:val="20"/>
              </w:rPr>
              <w:t>Da 1 a 3</w:t>
            </w:r>
          </w:p>
        </w:tc>
      </w:tr>
      <w:tr>
        <w:trPr>
          <w:trHeight w:val="241" w:hRule="atLeast"/>
        </w:trPr>
        <w:tc>
          <w:tcPr>
            <w:tcW w:w="552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Anzianità di iscrizione all’albo (oltre i tre anni)</w:t>
            </w:r>
          </w:p>
        </w:tc>
        <w:tc>
          <w:tcPr>
            <w:tcW w:w="2977" w:type="dxa"/>
          </w:tcPr>
          <w:p>
            <w:pPr>
              <w:pStyle w:val="TableParagraph"/>
              <w:spacing w:line="222" w:lineRule="exact"/>
              <w:ind w:left="279" w:right="218"/>
              <w:jc w:val="center"/>
              <w:rPr>
                <w:sz w:val="20"/>
              </w:rPr>
            </w:pPr>
            <w:r>
              <w:rPr>
                <w:sz w:val="20"/>
              </w:rPr>
              <w:t>0,5 punti per anno (oltre i tre)</w:t>
            </w:r>
          </w:p>
        </w:tc>
      </w:tr>
      <w:tr>
        <w:trPr>
          <w:trHeight w:val="489" w:hRule="atLeast"/>
        </w:trPr>
        <w:tc>
          <w:tcPr>
            <w:tcW w:w="5523" w:type="dxa"/>
          </w:tcPr>
          <w:p>
            <w:pPr>
              <w:pStyle w:val="TableParagraph"/>
              <w:spacing w:line="243" w:lineRule="exact" w:before="1"/>
              <w:rPr>
                <w:sz w:val="20"/>
              </w:rPr>
            </w:pPr>
            <w:r>
              <w:rPr>
                <w:sz w:val="20"/>
              </w:rPr>
              <w:t>Qualità della proposta progettuale e della metodologia che si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intende adottare nello svolgimento dell’incarico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279" w:right="216"/>
              <w:jc w:val="center"/>
              <w:rPr>
                <w:sz w:val="20"/>
              </w:rPr>
            </w:pPr>
            <w:r>
              <w:rPr>
                <w:sz w:val="20"/>
              </w:rPr>
              <w:t>Da 1 a 5</w:t>
            </w:r>
          </w:p>
        </w:tc>
      </w:tr>
      <w:tr>
        <w:trPr>
          <w:trHeight w:val="489" w:hRule="atLeast"/>
        </w:trPr>
        <w:tc>
          <w:tcPr>
            <w:tcW w:w="5523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Eventuali ulteriori elementi legati alla specificità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(pubblicazioni, corsi di aggiornamento)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277" w:right="218"/>
              <w:jc w:val="center"/>
              <w:rPr>
                <w:sz w:val="20"/>
              </w:rPr>
            </w:pPr>
            <w:r>
              <w:rPr>
                <w:sz w:val="20"/>
              </w:rPr>
              <w:t>3 (0,50 per ogni evento)</w:t>
            </w:r>
          </w:p>
        </w:tc>
      </w:tr>
      <w:tr>
        <w:trPr>
          <w:trHeight w:val="244" w:hRule="atLeast"/>
        </w:trPr>
        <w:tc>
          <w:tcPr>
            <w:tcW w:w="5523" w:type="dxa"/>
            <w:shd w:val="clear" w:color="auto" w:fill="A6A6A6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PRECEDENTI COLLABORAZIONI</w:t>
            </w:r>
          </w:p>
        </w:tc>
        <w:tc>
          <w:tcPr>
            <w:tcW w:w="2977" w:type="dxa"/>
            <w:shd w:val="clear" w:color="auto" w:fill="A6A6A6"/>
          </w:tcPr>
          <w:p>
            <w:pPr>
              <w:pStyle w:val="TableParagraph"/>
              <w:spacing w:line="225" w:lineRule="exact"/>
              <w:ind w:left="275" w:right="2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MAX 10 PUNTI</w:t>
            </w:r>
          </w:p>
        </w:tc>
      </w:tr>
      <w:tr>
        <w:trPr>
          <w:trHeight w:val="731" w:hRule="atLeast"/>
        </w:trPr>
        <w:tc>
          <w:tcPr>
            <w:tcW w:w="552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sz w:val="20"/>
              </w:rPr>
              <w:t>Per attività di continuità e precedenti esperienze nel settore di riferimento (burn out) presso gli Istituti scolastici aderenti alla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rete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275" w:right="218"/>
              <w:jc w:val="center"/>
              <w:rPr>
                <w:sz w:val="20"/>
              </w:rPr>
            </w:pPr>
            <w:r>
              <w:rPr>
                <w:sz w:val="20"/>
              </w:rPr>
              <w:t>2 (per anno scolastico)</w:t>
            </w:r>
          </w:p>
        </w:tc>
      </w:tr>
      <w:tr>
        <w:trPr>
          <w:trHeight w:val="731" w:hRule="atLeast"/>
        </w:trPr>
        <w:tc>
          <w:tcPr>
            <w:tcW w:w="5523" w:type="dxa"/>
          </w:tcPr>
          <w:p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Per attività e precedenti esperienze già maturate nel settore di riferimento presso altre scuole e/o enti del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territorio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275" w:right="218"/>
              <w:jc w:val="center"/>
              <w:rPr>
                <w:sz w:val="20"/>
              </w:rPr>
            </w:pPr>
            <w:r>
              <w:rPr>
                <w:sz w:val="20"/>
              </w:rPr>
              <w:t>1 (per anno scolastico)</w:t>
            </w:r>
          </w:p>
        </w:tc>
      </w:tr>
    </w:tbl>
    <w:p>
      <w:pPr>
        <w:spacing w:after="0" w:line="243" w:lineRule="exact"/>
        <w:jc w:val="center"/>
        <w:rPr>
          <w:sz w:val="20"/>
        </w:rPr>
        <w:sectPr>
          <w:pgSz w:w="11910" w:h="16840"/>
          <w:pgMar w:top="1280" w:bottom="280" w:left="1460" w:right="1420"/>
        </w:sectPr>
      </w:pPr>
    </w:p>
    <w:p>
      <w:pPr>
        <w:pStyle w:val="Heading1"/>
        <w:spacing w:before="38"/>
      </w:pPr>
      <w:r>
        <w:rPr/>
        <w:t>ART. 6 – ISTRUTTORIA</w:t>
      </w:r>
    </w:p>
    <w:p>
      <w:pPr>
        <w:pStyle w:val="BodyText"/>
        <w:spacing w:line="276" w:lineRule="auto" w:before="37"/>
        <w:ind w:right="131"/>
        <w:jc w:val="both"/>
      </w:pPr>
      <w:r>
        <w:rPr/>
        <w:t>L’Istituto Comprensivo si riserva di procedere al conferimento dell’incarico anche in presenza di una sola domanda pervenuta pienamente rispondente alle esigenze progettuali o di non procedere all’attribuzione dello stesso a suo insindacabile giudizio;</w:t>
      </w:r>
    </w:p>
    <w:p>
      <w:pPr>
        <w:pStyle w:val="BodyText"/>
        <w:spacing w:line="276" w:lineRule="auto"/>
        <w:ind w:right="134"/>
        <w:jc w:val="both"/>
      </w:pPr>
      <w:r>
        <w:rPr/>
        <w:t>Gli aspiranti dipendenti della P.A. o da altra amministrazione dovranno essere autorizzati e la stipulazione del contratto sarà subordinata al rilascio di detta autorizzazione;</w:t>
      </w:r>
    </w:p>
    <w:p>
      <w:pPr>
        <w:pStyle w:val="BodyText"/>
        <w:spacing w:line="276" w:lineRule="auto"/>
        <w:ind w:right="130"/>
        <w:jc w:val="both"/>
      </w:pPr>
      <w:r>
        <w:rPr/>
        <w:t>La</w:t>
      </w:r>
      <w:r>
        <w:rPr>
          <w:spacing w:val="-9"/>
        </w:rPr>
        <w:t> </w:t>
      </w:r>
      <w:r>
        <w:rPr/>
        <w:t>scuola</w:t>
      </w:r>
      <w:r>
        <w:rPr>
          <w:spacing w:val="-6"/>
        </w:rPr>
        <w:t> </w:t>
      </w:r>
      <w:r>
        <w:rPr/>
        <w:t>si</w:t>
      </w:r>
      <w:r>
        <w:rPr>
          <w:spacing w:val="-9"/>
        </w:rPr>
        <w:t> </w:t>
      </w:r>
      <w:r>
        <w:rPr/>
        <w:t>riserva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NON</w:t>
      </w:r>
      <w:r>
        <w:rPr>
          <w:spacing w:val="-8"/>
        </w:rPr>
        <w:t> </w:t>
      </w:r>
      <w:r>
        <w:rPr/>
        <w:t>procedere</w:t>
      </w:r>
      <w:r>
        <w:rPr>
          <w:spacing w:val="-8"/>
        </w:rPr>
        <w:t> </w:t>
      </w:r>
      <w:r>
        <w:rPr/>
        <w:t>all’affidamento</w:t>
      </w:r>
      <w:r>
        <w:rPr>
          <w:spacing w:val="-8"/>
        </w:rPr>
        <w:t> </w:t>
      </w:r>
      <w:r>
        <w:rPr/>
        <w:t>degli</w:t>
      </w:r>
      <w:r>
        <w:rPr>
          <w:spacing w:val="-10"/>
        </w:rPr>
        <w:t> </w:t>
      </w:r>
      <w:r>
        <w:rPr/>
        <w:t>incarichi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impossibilitata</w:t>
      </w:r>
      <w:r>
        <w:rPr>
          <w:spacing w:val="-9"/>
        </w:rPr>
        <w:t> </w:t>
      </w:r>
      <w:r>
        <w:rPr/>
        <w:t>attivazione</w:t>
      </w:r>
      <w:r>
        <w:rPr>
          <w:spacing w:val="-10"/>
        </w:rPr>
        <w:t> </w:t>
      </w:r>
      <w:r>
        <w:rPr/>
        <w:t>del progetto</w:t>
      </w:r>
      <w:r>
        <w:rPr>
          <w:spacing w:val="-1"/>
        </w:rPr>
        <w:t> </w:t>
      </w:r>
      <w:r>
        <w:rPr/>
        <w:t>stesso;</w:t>
      </w:r>
    </w:p>
    <w:p>
      <w:pPr>
        <w:pStyle w:val="BodyText"/>
        <w:spacing w:line="276" w:lineRule="auto"/>
        <w:ind w:right="126"/>
        <w:jc w:val="both"/>
      </w:pPr>
      <w:r>
        <w:rPr/>
        <w:t>Il Dirigente Scolastico, in base alle prerogative affidategli dalla normativa, sottoscrive il Contratto con l’esperto esterno. Il compenso spettante sarà erogato al termine della prestazione, previa presentazione della relazione finale e della dichiarazione con la calendarizzazione delle ore prestate.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</w:pPr>
      <w:r>
        <w:rPr/>
        <w:t>Art. 7 MODALITA’ DI PRESENTAZIONE DELLA DOMANDA</w:t>
      </w:r>
    </w:p>
    <w:p>
      <w:pPr>
        <w:pStyle w:val="BodyText"/>
        <w:spacing w:line="276" w:lineRule="auto" w:before="37"/>
        <w:ind w:right="124"/>
        <w:jc w:val="both"/>
      </w:pPr>
      <w:r>
        <w:rPr/>
        <w:t>I candidati possono presentare domanda di partecipazione alla selezione attraverso la compilazione del ALLEGATO A (concorrente in forma individuale) o ALLEGATO B (concorrente in forma associativa/cooperativa) reperibile sul sito web dell’Istituto all’indirizzo </w:t>
      </w:r>
      <w:hyperlink r:id="rId8">
        <w:r>
          <w:rPr>
            <w:color w:val="0000FF"/>
            <w:u w:val="single" w:color="0000FF"/>
          </w:rPr>
          <w:t>www.icdarosciate.edu.it</w:t>
        </w:r>
        <w:r>
          <w:rPr>
            <w:color w:val="0000FF"/>
          </w:rPr>
          <w:t> </w:t>
        </w:r>
      </w:hyperlink>
      <w:r>
        <w:rPr/>
        <w:t>corredato da tutti gli allegati: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59" w:right="0" w:hanging="106"/>
        <w:jc w:val="both"/>
        <w:rPr>
          <w:sz w:val="20"/>
        </w:rPr>
      </w:pPr>
      <w:r>
        <w:rPr>
          <w:sz w:val="20"/>
        </w:rPr>
        <w:t>Dichiarazione dei titoli di studio attinenti all’attività cui è destinato il</w:t>
      </w:r>
      <w:r>
        <w:rPr>
          <w:spacing w:val="-7"/>
          <w:sz w:val="20"/>
        </w:rPr>
        <w:t> </w:t>
      </w:r>
      <w:r>
        <w:rPr>
          <w:sz w:val="20"/>
        </w:rPr>
        <w:t>contratto;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37" w:after="0"/>
        <w:ind w:left="359" w:right="0" w:hanging="106"/>
        <w:jc w:val="left"/>
        <w:rPr>
          <w:sz w:val="20"/>
        </w:rPr>
      </w:pPr>
      <w:r>
        <w:rPr>
          <w:sz w:val="20"/>
        </w:rPr>
        <w:t>Copia del proprio curriculum vitae in formato</w:t>
      </w:r>
      <w:r>
        <w:rPr>
          <w:spacing w:val="-1"/>
          <w:sz w:val="20"/>
        </w:rPr>
        <w:t> </w:t>
      </w:r>
      <w:r>
        <w:rPr>
          <w:sz w:val="20"/>
        </w:rPr>
        <w:t>europeo;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36" w:after="0"/>
        <w:ind w:left="359" w:right="0" w:hanging="106"/>
        <w:jc w:val="left"/>
        <w:rPr>
          <w:sz w:val="20"/>
        </w:rPr>
      </w:pPr>
      <w:r>
        <w:rPr>
          <w:sz w:val="20"/>
        </w:rPr>
        <w:t>Copia di una proposta progettuale completa di offerta economica (attività, modalità,</w:t>
      </w:r>
      <w:r>
        <w:rPr>
          <w:spacing w:val="-5"/>
          <w:sz w:val="20"/>
        </w:rPr>
        <w:t> </w:t>
      </w:r>
      <w:r>
        <w:rPr>
          <w:sz w:val="20"/>
        </w:rPr>
        <w:t>ecc);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37" w:after="0"/>
        <w:ind w:left="359" w:right="0" w:hanging="106"/>
        <w:jc w:val="left"/>
        <w:rPr>
          <w:sz w:val="20"/>
        </w:rPr>
      </w:pPr>
      <w:r>
        <w:rPr>
          <w:sz w:val="20"/>
        </w:rPr>
        <w:t>Altra documentazione utile alla</w:t>
      </w:r>
      <w:r>
        <w:rPr>
          <w:spacing w:val="-1"/>
          <w:sz w:val="20"/>
        </w:rPr>
        <w:t> </w:t>
      </w:r>
      <w:r>
        <w:rPr>
          <w:sz w:val="20"/>
        </w:rPr>
        <w:t>valutazione.</w:t>
      </w:r>
    </w:p>
    <w:p>
      <w:pPr>
        <w:pStyle w:val="BodyText"/>
        <w:ind w:left="0"/>
        <w:rPr>
          <w:sz w:val="26"/>
        </w:rPr>
      </w:pPr>
    </w:p>
    <w:p>
      <w:pPr>
        <w:pStyle w:val="Heading1"/>
      </w:pPr>
      <w:r>
        <w:rPr/>
        <w:t>ART. 8 - PRESENTAZIONE DELLE DOMANDE</w:t>
      </w:r>
    </w:p>
    <w:p>
      <w:pPr>
        <w:pStyle w:val="BodyText"/>
        <w:spacing w:line="276" w:lineRule="auto" w:before="37"/>
        <w:ind w:right="121"/>
        <w:jc w:val="both"/>
      </w:pPr>
      <w:r>
        <w:rPr/>
        <w:t>La domanda di partecipazione alla selezione, redatta in carta semplice e indirizzata al Dirigente Scolastico, dovrà</w:t>
      </w:r>
      <w:r>
        <w:rPr>
          <w:spacing w:val="-12"/>
        </w:rPr>
        <w:t> </w:t>
      </w:r>
      <w:r>
        <w:rPr/>
        <w:t>pervenire</w:t>
      </w:r>
      <w:r>
        <w:rPr>
          <w:spacing w:val="-13"/>
        </w:rPr>
        <w:t> </w:t>
      </w:r>
      <w:r>
        <w:rPr/>
        <w:t>entro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>
          <w:b/>
        </w:rPr>
        <w:t>ore</w:t>
      </w:r>
      <w:r>
        <w:rPr>
          <w:b/>
          <w:spacing w:val="-11"/>
        </w:rPr>
        <w:t> </w:t>
      </w:r>
      <w:r>
        <w:rPr>
          <w:b/>
        </w:rPr>
        <w:t>12.00</w:t>
      </w:r>
      <w:r>
        <w:rPr>
          <w:b/>
          <w:spacing w:val="-13"/>
        </w:rPr>
        <w:t> </w:t>
      </w:r>
      <w:r>
        <w:rPr>
          <w:b/>
        </w:rPr>
        <w:t>del</w:t>
      </w:r>
      <w:r>
        <w:rPr>
          <w:b/>
          <w:spacing w:val="-13"/>
        </w:rPr>
        <w:t> </w:t>
      </w:r>
      <w:r>
        <w:rPr>
          <w:b/>
        </w:rPr>
        <w:t>giorno</w:t>
      </w:r>
      <w:r>
        <w:rPr>
          <w:b/>
          <w:spacing w:val="-10"/>
        </w:rPr>
        <w:t> </w:t>
      </w:r>
      <w:r>
        <w:rPr>
          <w:b/>
        </w:rPr>
        <w:t>giovedi</w:t>
      </w:r>
      <w:r>
        <w:rPr>
          <w:b/>
          <w:spacing w:val="-13"/>
        </w:rPr>
        <w:t> </w:t>
      </w:r>
      <w:r>
        <w:rPr>
          <w:b/>
        </w:rPr>
        <w:t>17</w:t>
      </w:r>
      <w:r>
        <w:rPr>
          <w:b/>
          <w:spacing w:val="-11"/>
        </w:rPr>
        <w:t> </w:t>
      </w:r>
      <w:r>
        <w:rPr>
          <w:b/>
        </w:rPr>
        <w:t>dicembre</w:t>
      </w:r>
      <w:r>
        <w:rPr>
          <w:b/>
          <w:spacing w:val="-12"/>
        </w:rPr>
        <w:t> </w:t>
      </w:r>
      <w:r>
        <w:rPr>
          <w:b/>
        </w:rPr>
        <w:t>2020</w:t>
      </w:r>
      <w:r>
        <w:rPr>
          <w:b/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Segreteria</w:t>
      </w:r>
      <w:r>
        <w:rPr>
          <w:spacing w:val="-11"/>
        </w:rPr>
        <w:t> </w:t>
      </w:r>
      <w:r>
        <w:rPr/>
        <w:t>dell’I.C.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Rosciate” con l’invio a mezzo posta elettronica certificata all’indirizzo </w:t>
      </w:r>
      <w:hyperlink r:id="rId9">
        <w:r>
          <w:rPr>
            <w:color w:val="0000FF"/>
            <w:u w:val="single" w:color="0000FF"/>
          </w:rPr>
          <w:t>bgic81400p@pec.istruzione.it.</w:t>
        </w:r>
      </w:hyperlink>
    </w:p>
    <w:p>
      <w:pPr>
        <w:pStyle w:val="BodyText"/>
        <w:spacing w:line="276" w:lineRule="auto"/>
        <w:ind w:right="128"/>
        <w:jc w:val="both"/>
      </w:pPr>
      <w:r>
        <w:rPr/>
        <w:t>Nell’oggetto dovrà essere indicata la dicitura “Bando reperimento esperto “Supporto Psicologico_ Emergenza Covid19”.</w:t>
      </w:r>
    </w:p>
    <w:p>
      <w:pPr>
        <w:pStyle w:val="BodyText"/>
        <w:spacing w:line="276" w:lineRule="auto"/>
        <w:ind w:right="134"/>
        <w:jc w:val="both"/>
      </w:pPr>
      <w:r>
        <w:rPr/>
        <w:t>La</w:t>
      </w:r>
      <w:r>
        <w:rPr>
          <w:spacing w:val="-4"/>
        </w:rPr>
        <w:t> </w:t>
      </w:r>
      <w:r>
        <w:rPr/>
        <w:t>presentazione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domanda</w:t>
      </w:r>
      <w:r>
        <w:rPr>
          <w:spacing w:val="-3"/>
        </w:rPr>
        <w:t> </w:t>
      </w:r>
      <w:r>
        <w:rPr/>
        <w:t>obbliga</w:t>
      </w:r>
      <w:r>
        <w:rPr>
          <w:spacing w:val="-3"/>
        </w:rPr>
        <w:t> </w:t>
      </w:r>
      <w:r>
        <w:rPr/>
        <w:t>espressamente</w:t>
      </w:r>
      <w:r>
        <w:rPr>
          <w:spacing w:val="-5"/>
        </w:rPr>
        <w:t> </w:t>
      </w:r>
      <w:r>
        <w:rPr/>
        <w:t>all’accettazione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esplicitato</w:t>
      </w:r>
      <w:r>
        <w:rPr>
          <w:spacing w:val="-3"/>
        </w:rPr>
        <w:t> </w:t>
      </w:r>
      <w:r>
        <w:rPr/>
        <w:t>nel</w:t>
      </w:r>
      <w:r>
        <w:rPr>
          <w:spacing w:val="-3"/>
        </w:rPr>
        <w:t> </w:t>
      </w:r>
      <w:r>
        <w:rPr/>
        <w:t>presente Avviso.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/>
        <w:t>ART. 9 - CONCLUSIONI</w:t>
      </w:r>
    </w:p>
    <w:p>
      <w:pPr>
        <w:pStyle w:val="BodyText"/>
        <w:spacing w:line="276" w:lineRule="auto" w:before="38"/>
        <w:ind w:right="125"/>
        <w:jc w:val="both"/>
      </w:pPr>
      <w:r>
        <w:rPr/>
        <w:t>L’I.C. Da Rosciate di Bergamo non si assume alcuna responsabilità per la dispersione di comunicazioni dipendenti da inesattezze nell’indicazione del recapito da parte del concorrente oppure da mancata o tardiva comunicazione di cambiamento dell’indirizzo indicato nella domanda, né per eventuali disguidi postali o comunque imputabili a fatti terzi, a caso fortuito o di forza maggiore.</w:t>
      </w:r>
    </w:p>
    <w:p>
      <w:pPr>
        <w:pStyle w:val="BodyText"/>
        <w:spacing w:line="276" w:lineRule="auto"/>
        <w:ind w:right="122"/>
        <w:jc w:val="both"/>
      </w:pPr>
      <w:r>
        <w:rPr/>
        <w:t>Ai sensi degli artt. da 13 a 15 del Regolamento U.E. 2016/679 (G.D.P.R.) sulla protezione dei dati personali, i dati personali forniti dal candidato saranno raccolti presso l’I.C. Da Rosciate di Bergamo per le finalità di gestione della selezione e potranno essere trattati anche in forma automatizzata e comunque in ottemperanza alle norme vigenti.</w:t>
      </w:r>
    </w:p>
    <w:p>
      <w:pPr>
        <w:pStyle w:val="BodyText"/>
        <w:jc w:val="both"/>
      </w:pPr>
      <w:r>
        <w:rPr/>
        <w:t>Il candidato dovrà autorizzare l’I.C. “Da Rosciate” di Bergamo al trattamento dei dati personali.</w:t>
      </w:r>
    </w:p>
    <w:p>
      <w:pPr>
        <w:spacing w:line="276" w:lineRule="auto" w:before="34"/>
        <w:ind w:left="254" w:right="123" w:firstLine="0"/>
        <w:jc w:val="both"/>
        <w:rPr>
          <w:sz w:val="20"/>
        </w:rPr>
      </w:pPr>
      <w:r>
        <w:rPr>
          <w:sz w:val="20"/>
        </w:rPr>
        <w:t>Il titolare del trattamento dei dati e Responsabile Unico del procedimento è il Dirigente Scolastico </w:t>
      </w:r>
      <w:r>
        <w:rPr>
          <w:b/>
          <w:sz w:val="20"/>
        </w:rPr>
        <w:t>prof. Gianbattista Grasselli</w:t>
      </w:r>
      <w:r>
        <w:rPr>
          <w:sz w:val="20"/>
        </w:rPr>
        <w:t>.</w:t>
      </w:r>
    </w:p>
    <w:p>
      <w:pPr>
        <w:pStyle w:val="BodyText"/>
        <w:spacing w:line="276" w:lineRule="auto" w:before="1"/>
        <w:ind w:right="126"/>
        <w:jc w:val="both"/>
      </w:pPr>
      <w:r>
        <w:rPr/>
        <w:t>Il presente Avviso è pubblicato sul sito internet dell’Istituto </w:t>
      </w:r>
      <w:hyperlink r:id="rId8">
        <w:r>
          <w:rPr/>
          <w:t>www.icdarosciate.edu.it </w:t>
        </w:r>
      </w:hyperlink>
      <w:r>
        <w:rPr/>
        <w:t>ed inviato per posta elettronica alle istituzioni scolastiche con richiesta di pubblicizzazione e affissione all’Albo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243" w:lineRule="exact" w:before="0"/>
        <w:ind w:left="0" w:right="126" w:firstLine="0"/>
        <w:jc w:val="right"/>
        <w:rPr>
          <w:i/>
          <w:sz w:val="20"/>
        </w:rPr>
      </w:pPr>
      <w:r>
        <w:rPr>
          <w:i/>
          <w:sz w:val="20"/>
        </w:rPr>
        <w:t>Prof. Gianbattista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Grasselli</w:t>
      </w:r>
    </w:p>
    <w:p>
      <w:pPr>
        <w:spacing w:line="218" w:lineRule="auto" w:before="13"/>
        <w:ind w:left="4582" w:right="108" w:firstLine="1675"/>
        <w:jc w:val="left"/>
        <w:rPr>
          <w:i/>
          <w:sz w:val="16"/>
        </w:rPr>
      </w:pPr>
      <w:r>
        <w:rPr>
          <w:i/>
          <w:sz w:val="16"/>
        </w:rPr>
        <w:t>Documento firmato digitalmente ai sensi </w:t>
      </w:r>
      <w:r>
        <w:rPr>
          <w:i/>
          <w:sz w:val="16"/>
        </w:rPr>
        <w:t>del c.d. Codice dell’Amministrazione Digitale e normativa</w:t>
      </w:r>
      <w:r>
        <w:rPr>
          <w:i/>
          <w:spacing w:val="-21"/>
          <w:sz w:val="16"/>
        </w:rPr>
        <w:t> </w:t>
      </w:r>
      <w:r>
        <w:rPr>
          <w:i/>
          <w:sz w:val="16"/>
        </w:rPr>
        <w:t>connessa</w:t>
      </w:r>
    </w:p>
    <w:p>
      <w:pPr>
        <w:spacing w:after="0" w:line="218" w:lineRule="auto"/>
        <w:jc w:val="left"/>
        <w:rPr>
          <w:sz w:val="16"/>
        </w:rPr>
        <w:sectPr>
          <w:pgSz w:w="11910" w:h="16840"/>
          <w:pgMar w:top="1560" w:bottom="280" w:left="1460" w:right="1420"/>
        </w:sectPr>
      </w:pPr>
    </w:p>
    <w:p>
      <w:pPr>
        <w:pStyle w:val="BodyText"/>
        <w:spacing w:before="4"/>
        <w:ind w:left="0"/>
        <w:rPr>
          <w:i/>
          <w:sz w:val="16"/>
        </w:rPr>
      </w:pPr>
    </w:p>
    <w:sectPr>
      <w:pgSz w:w="11910" w:h="16840"/>
      <w:pgMar w:top="158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73" w:hanging="14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78" w:hanging="36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0" w:hanging="197"/>
        <w:jc w:val="left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1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3" w:hanging="1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6" w:hanging="1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43" w:hanging="1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99" w:hanging="1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56" w:hanging="1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13" w:hanging="19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14" w:hanging="360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54"/>
    </w:pPr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54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504" w:right="1112"/>
      <w:jc w:val="center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397" w:hanging="144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43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icdarosciate.edu.it/" TargetMode="External"/><Relationship Id="rId9" Type="http://schemas.openxmlformats.org/officeDocument/2006/relationships/hyperlink" Target="mailto:bgic81400p@pec.istruzione.i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dcterms:created xsi:type="dcterms:W3CDTF">2020-12-03T14:25:28Z</dcterms:created>
  <dcterms:modified xsi:type="dcterms:W3CDTF">2020-12-03T14:25:28Z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