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B5" w:rsidRPr="003C55CA" w:rsidRDefault="003C55CA" w:rsidP="003C55CA">
      <w:pPr>
        <w:jc w:val="center"/>
        <w:rPr>
          <w:b/>
        </w:rPr>
      </w:pPr>
      <w:r w:rsidRPr="003C55CA">
        <w:rPr>
          <w:b/>
        </w:rPr>
        <w:t>ELENCO ISCRITTI PERCORSO BIOMEDICO 2019-2010 – PRIMA ANNUALITA’</w:t>
      </w:r>
    </w:p>
    <w:p w:rsidR="003C55CA" w:rsidRDefault="003C55CA"/>
    <w:tbl>
      <w:tblPr>
        <w:tblW w:w="6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3509"/>
        <w:gridCol w:w="960"/>
      </w:tblGrid>
      <w:tr w:rsidR="003C55CA" w:rsidRPr="003C55CA" w:rsidTr="003C55CA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classe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RIZZA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SERBOUTI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GIAMMARIOLI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FRANCESCO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SKALYANSKA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PAVONE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CARLOTTA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SEMPERBONI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PONTI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GRAFFIGNA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PARIS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FEDERICA SOFIA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BUTTARELLI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FRANCESCO PAOLO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SCALVEDI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SBARDOLINI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PANZERI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DONIZETTI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3B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ROSSI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DELEIDI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EMMA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PAGANESSI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BRUGNETTI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ADELE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LUPO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CRISTIANA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3C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CESARI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3E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LARDO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3E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BELLOCCHIO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COSTANZA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3F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COSTA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3F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GNOCCHI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3F</w:t>
            </w:r>
          </w:p>
        </w:tc>
        <w:bookmarkStart w:id="0" w:name="_GoBack"/>
        <w:bookmarkEnd w:id="0"/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CUNDARI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3F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GUSSI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3F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FAELLA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3G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CASTELLI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VITTORIA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3G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RAIMONDI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3G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3G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ROSA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PIETRO TOMMASO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3H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LOCATELLI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3H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GIULIANELLI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3H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OCCIONI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3H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STEFANELLI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3H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VERONELLI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3H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PIZZIGONI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FEDERICA AMALIA GRAZIELLA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3H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LOPEZ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3H</w:t>
            </w:r>
          </w:p>
        </w:tc>
      </w:tr>
      <w:tr w:rsidR="003C55CA" w:rsidRPr="003C55CA" w:rsidTr="003C55C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MOSCHINI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5CA" w:rsidRPr="003C55CA" w:rsidRDefault="003C55CA" w:rsidP="003C5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5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3H</w:t>
            </w:r>
          </w:p>
        </w:tc>
      </w:tr>
    </w:tbl>
    <w:p w:rsidR="003C55CA" w:rsidRDefault="003C55CA"/>
    <w:sectPr w:rsidR="003C5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CA"/>
    <w:rsid w:val="00122A9F"/>
    <w:rsid w:val="003C55CA"/>
    <w:rsid w:val="0063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04CD"/>
  <w15:chartTrackingRefBased/>
  <w15:docId w15:val="{BFABD421-A986-44F2-8241-FEC7C631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2020-01-17T15:15:00Z</dcterms:created>
  <dcterms:modified xsi:type="dcterms:W3CDTF">2020-01-17T15:20:00Z</dcterms:modified>
</cp:coreProperties>
</file>