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C9708B" w:rsidRPr="005D494F" w:rsidTr="000D0848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C9708B" w:rsidRPr="005D494F" w:rsidRDefault="00C9708B" w:rsidP="000D0848">
            <w:pPr>
              <w:jc w:val="center"/>
              <w:rPr>
                <w:rFonts w:ascii="Times New Roman" w:hAnsi="Times New Roman"/>
              </w:rPr>
            </w:pPr>
            <w:r w:rsidRPr="005D494F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C9708B" w:rsidRPr="005D494F" w:rsidRDefault="00C9708B" w:rsidP="000D0848">
            <w:pPr>
              <w:pStyle w:val="Titolo1"/>
              <w:rPr>
                <w:rFonts w:ascii="Times New Roman" w:hAnsi="Times New Roman" w:cs="Times New Roman"/>
              </w:rPr>
            </w:pPr>
            <w:r w:rsidRPr="005D494F">
              <w:rPr>
                <w:rFonts w:ascii="Times New Roman" w:hAnsi="Times New Roman" w:cs="Times New Roman"/>
                <w:szCs w:val="22"/>
              </w:rPr>
              <w:t>Ministero dell’istruzione, dell’Università e della Ricerca</w:t>
            </w:r>
          </w:p>
          <w:p w:rsidR="00C9708B" w:rsidRPr="005D494F" w:rsidRDefault="00C9708B" w:rsidP="000D0848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5D494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Liceo Classico Statale </w:t>
            </w:r>
            <w:r w:rsidRPr="005D494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Paolo </w:t>
            </w:r>
            <w:proofErr w:type="spellStart"/>
            <w:r w:rsidRPr="005D494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Sarpi</w:t>
            </w:r>
            <w:proofErr w:type="spellEnd"/>
          </w:p>
          <w:p w:rsidR="00C9708B" w:rsidRPr="005D494F" w:rsidRDefault="00C9708B" w:rsidP="000D0848">
            <w:pPr>
              <w:pStyle w:val="Corpodeltesto2"/>
              <w:rPr>
                <w:rFonts w:ascii="Times New Roman" w:hAnsi="Times New Roman" w:cs="Times New Roman"/>
              </w:rPr>
            </w:pPr>
            <w:r w:rsidRPr="005D494F">
              <w:rPr>
                <w:rFonts w:ascii="Times New Roman" w:hAnsi="Times New Roman" w:cs="Times New Roman"/>
                <w:szCs w:val="22"/>
              </w:rPr>
              <w:t>Piazza Rosate, 4  24129  Bergamo tel. 035 237476  Fax 035 223594</w:t>
            </w:r>
          </w:p>
          <w:p w:rsidR="00C9708B" w:rsidRPr="005D494F" w:rsidRDefault="00C9708B" w:rsidP="000D0848">
            <w:pPr>
              <w:pStyle w:val="Corpodeltesto2"/>
              <w:rPr>
                <w:rFonts w:ascii="Times New Roman" w:hAnsi="Times New Roman" w:cs="Times New Roman"/>
                <w:lang w:val="fr-FR"/>
              </w:rPr>
            </w:pPr>
            <w:r w:rsidRPr="005D494F">
              <w:rPr>
                <w:rFonts w:ascii="Times New Roman" w:hAnsi="Times New Roman" w:cs="Times New Roman"/>
                <w:szCs w:val="22"/>
                <w:lang w:val="fr-FR"/>
              </w:rPr>
              <w:t xml:space="preserve">email: </w:t>
            </w:r>
            <w:hyperlink r:id="rId7" w:history="1">
              <w:r w:rsidRPr="005D494F">
                <w:rPr>
                  <w:rStyle w:val="Collegamentoipertestuale"/>
                  <w:rFonts w:ascii="Times New Roman" w:hAnsi="Times New Roman" w:cs="Times New Roman"/>
                  <w:szCs w:val="22"/>
                  <w:lang w:val="fr-FR"/>
                </w:rPr>
                <w:t>bgpc02000c@istruzione.it</w:t>
              </w:r>
            </w:hyperlink>
            <w:r w:rsidRPr="005D494F">
              <w:rPr>
                <w:rFonts w:ascii="Times New Roman" w:hAnsi="Times New Roman" w:cs="Times New Roman"/>
                <w:szCs w:val="22"/>
                <w:lang w:val="fr-FR"/>
              </w:rPr>
              <w:t xml:space="preserve">  pec: </w:t>
            </w:r>
            <w:hyperlink r:id="rId8" w:history="1">
              <w:r w:rsidRPr="005D494F">
                <w:rPr>
                  <w:rStyle w:val="Collegamentoipertestuale"/>
                  <w:rFonts w:ascii="Times New Roman" w:hAnsi="Times New Roman" w:cs="Times New Roman"/>
                  <w:szCs w:val="22"/>
                  <w:lang w:val="fr-FR"/>
                </w:rPr>
                <w:t>bgpc02000c@pec.istruzione.it</w:t>
              </w:r>
            </w:hyperlink>
          </w:p>
          <w:p w:rsidR="00C9708B" w:rsidRPr="005D494F" w:rsidRDefault="00C9708B" w:rsidP="000D0848">
            <w:pPr>
              <w:jc w:val="center"/>
              <w:rPr>
                <w:rFonts w:ascii="Times New Roman" w:hAnsi="Times New Roman"/>
                <w:lang w:val="fr-FR"/>
              </w:rPr>
            </w:pPr>
            <w:r w:rsidRPr="005D494F">
              <w:rPr>
                <w:rFonts w:ascii="Times New Roman" w:hAnsi="Times New Roman"/>
                <w:sz w:val="22"/>
                <w:szCs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C9708B" w:rsidRPr="005D494F" w:rsidRDefault="00C9708B" w:rsidP="000D0848">
            <w:pPr>
              <w:jc w:val="center"/>
              <w:rPr>
                <w:rFonts w:ascii="Times New Roman" w:hAnsi="Times New Roman"/>
                <w:lang w:val="en-US"/>
              </w:rPr>
            </w:pPr>
            <w:r w:rsidRPr="005D494F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609600" cy="676275"/>
                  <wp:effectExtent l="19050" t="0" r="0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08B" w:rsidRPr="005D494F" w:rsidRDefault="00C9708B" w:rsidP="00C9708B">
      <w:pPr>
        <w:rPr>
          <w:rFonts w:ascii="Times New Roman" w:hAnsi="Times New Roman"/>
          <w:sz w:val="22"/>
          <w:szCs w:val="22"/>
        </w:rPr>
      </w:pPr>
    </w:p>
    <w:p w:rsidR="00C9708B" w:rsidRPr="005D494F" w:rsidRDefault="00C9708B" w:rsidP="00C9708B">
      <w:pPr>
        <w:jc w:val="center"/>
        <w:rPr>
          <w:rFonts w:ascii="Times New Roman" w:hAnsi="Times New Roman"/>
          <w:b/>
          <w:sz w:val="22"/>
          <w:szCs w:val="22"/>
        </w:rPr>
      </w:pPr>
      <w:r w:rsidRPr="005D494F">
        <w:rPr>
          <w:rFonts w:ascii="Times New Roman" w:hAnsi="Times New Roman"/>
          <w:b/>
          <w:sz w:val="22"/>
          <w:szCs w:val="22"/>
        </w:rPr>
        <w:t>Lavoro estivo</w:t>
      </w:r>
    </w:p>
    <w:p w:rsidR="00C9708B" w:rsidRPr="005D494F" w:rsidRDefault="00C9708B" w:rsidP="00C9708B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C9708B" w:rsidRPr="005D494F" w:rsidTr="000D0848">
        <w:tc>
          <w:tcPr>
            <w:tcW w:w="3369" w:type="dxa"/>
            <w:shd w:val="clear" w:color="auto" w:fill="auto"/>
          </w:tcPr>
          <w:p w:rsidR="00C9708B" w:rsidRPr="005D494F" w:rsidRDefault="00C9708B" w:rsidP="000D0848">
            <w:pPr>
              <w:rPr>
                <w:rFonts w:ascii="Times New Roman" w:hAnsi="Times New Roman"/>
              </w:rPr>
            </w:pPr>
          </w:p>
          <w:p w:rsidR="00C9708B" w:rsidRDefault="00C9708B" w:rsidP="000D0848">
            <w:pPr>
              <w:rPr>
                <w:rFonts w:ascii="Times New Roman" w:hAnsi="Times New Roman"/>
                <w:sz w:val="22"/>
                <w:szCs w:val="22"/>
              </w:rPr>
            </w:pPr>
            <w:r w:rsidRPr="005D494F">
              <w:rPr>
                <w:rFonts w:ascii="Times New Roman" w:hAnsi="Times New Roman"/>
                <w:sz w:val="22"/>
                <w:szCs w:val="22"/>
              </w:rPr>
              <w:t xml:space="preserve">Classe: </w:t>
            </w:r>
            <w:r w:rsidR="00C93A0C">
              <w:rPr>
                <w:rFonts w:ascii="Times New Roman" w:hAnsi="Times New Roman"/>
                <w:sz w:val="22"/>
                <w:szCs w:val="22"/>
              </w:rPr>
              <w:t>2^</w:t>
            </w:r>
          </w:p>
          <w:p w:rsidR="00C93A0C" w:rsidRPr="005D494F" w:rsidRDefault="00C93A0C" w:rsidP="000D0848">
            <w:pPr>
              <w:rPr>
                <w:rFonts w:ascii="Times New Roman" w:hAnsi="Times New Roman"/>
              </w:rPr>
            </w:pPr>
          </w:p>
        </w:tc>
      </w:tr>
      <w:tr w:rsidR="00C9708B" w:rsidRPr="005D494F" w:rsidTr="000D0848">
        <w:tc>
          <w:tcPr>
            <w:tcW w:w="3369" w:type="dxa"/>
            <w:shd w:val="clear" w:color="auto" w:fill="auto"/>
          </w:tcPr>
          <w:p w:rsidR="00C9708B" w:rsidRDefault="00C9708B" w:rsidP="000D0848">
            <w:pPr>
              <w:rPr>
                <w:rFonts w:ascii="Times New Roman" w:hAnsi="Times New Roman"/>
                <w:sz w:val="22"/>
                <w:szCs w:val="22"/>
              </w:rPr>
            </w:pPr>
            <w:r w:rsidRPr="005D494F">
              <w:rPr>
                <w:rFonts w:ascii="Times New Roman" w:hAnsi="Times New Roman"/>
                <w:sz w:val="22"/>
                <w:szCs w:val="22"/>
              </w:rPr>
              <w:t xml:space="preserve">Sezione: </w:t>
            </w:r>
            <w:r w:rsidR="00502B0C" w:rsidRPr="005D494F">
              <w:rPr>
                <w:rFonts w:ascii="Times New Roman" w:hAnsi="Times New Roman"/>
                <w:sz w:val="22"/>
                <w:szCs w:val="22"/>
              </w:rPr>
              <w:t>C</w:t>
            </w:r>
          </w:p>
          <w:p w:rsidR="00C93A0C" w:rsidRPr="005D494F" w:rsidRDefault="00C93A0C" w:rsidP="000D0848">
            <w:pPr>
              <w:rPr>
                <w:rFonts w:ascii="Times New Roman" w:hAnsi="Times New Roman"/>
              </w:rPr>
            </w:pPr>
          </w:p>
        </w:tc>
      </w:tr>
      <w:tr w:rsidR="00C9708B" w:rsidRPr="005D494F" w:rsidTr="000D0848">
        <w:tc>
          <w:tcPr>
            <w:tcW w:w="3369" w:type="dxa"/>
            <w:shd w:val="clear" w:color="auto" w:fill="auto"/>
          </w:tcPr>
          <w:p w:rsidR="00C9708B" w:rsidRDefault="00C9708B" w:rsidP="000D0848">
            <w:pPr>
              <w:rPr>
                <w:rFonts w:ascii="Times New Roman" w:hAnsi="Times New Roman"/>
                <w:sz w:val="22"/>
                <w:szCs w:val="22"/>
              </w:rPr>
            </w:pPr>
            <w:r w:rsidRPr="005D494F">
              <w:rPr>
                <w:rFonts w:ascii="Times New Roman" w:hAnsi="Times New Roman"/>
                <w:sz w:val="22"/>
                <w:szCs w:val="22"/>
              </w:rPr>
              <w:t xml:space="preserve">Materia: </w:t>
            </w:r>
            <w:r w:rsidR="00502B0C" w:rsidRPr="005D494F">
              <w:rPr>
                <w:rFonts w:ascii="Times New Roman" w:hAnsi="Times New Roman"/>
                <w:sz w:val="22"/>
                <w:szCs w:val="22"/>
              </w:rPr>
              <w:t xml:space="preserve">STORIA </w:t>
            </w:r>
          </w:p>
          <w:p w:rsidR="00C93A0C" w:rsidRPr="005D494F" w:rsidRDefault="00C93A0C" w:rsidP="000D0848">
            <w:pPr>
              <w:rPr>
                <w:rFonts w:ascii="Times New Roman" w:hAnsi="Times New Roman"/>
              </w:rPr>
            </w:pPr>
          </w:p>
        </w:tc>
      </w:tr>
      <w:tr w:rsidR="00C9708B" w:rsidRPr="005D494F" w:rsidTr="000D0848">
        <w:tc>
          <w:tcPr>
            <w:tcW w:w="3369" w:type="dxa"/>
            <w:shd w:val="clear" w:color="auto" w:fill="auto"/>
          </w:tcPr>
          <w:p w:rsidR="00C9708B" w:rsidRPr="005D494F" w:rsidRDefault="00C9708B" w:rsidP="000D0848">
            <w:pPr>
              <w:rPr>
                <w:rFonts w:ascii="Times New Roman" w:hAnsi="Times New Roman"/>
              </w:rPr>
            </w:pPr>
            <w:r w:rsidRPr="005D494F">
              <w:rPr>
                <w:rFonts w:ascii="Times New Roman" w:hAnsi="Times New Roman"/>
                <w:sz w:val="22"/>
                <w:szCs w:val="22"/>
              </w:rPr>
              <w:t>Prof.: VENIER</w:t>
            </w:r>
          </w:p>
          <w:p w:rsidR="00C9708B" w:rsidRPr="005D494F" w:rsidRDefault="00C9708B" w:rsidP="000D0848">
            <w:pPr>
              <w:rPr>
                <w:rFonts w:ascii="Times New Roman" w:hAnsi="Times New Roman"/>
              </w:rPr>
            </w:pPr>
          </w:p>
        </w:tc>
      </w:tr>
    </w:tbl>
    <w:p w:rsidR="007611AD" w:rsidRPr="005D494F" w:rsidRDefault="007611AD" w:rsidP="00C9708B">
      <w:pPr>
        <w:rPr>
          <w:rFonts w:ascii="Times New Roman" w:hAnsi="Times New Roman"/>
          <w:sz w:val="22"/>
          <w:szCs w:val="22"/>
        </w:rPr>
      </w:pPr>
    </w:p>
    <w:p w:rsidR="00C93A0C" w:rsidRDefault="00C93A0C" w:rsidP="00C93A0C">
      <w:pPr>
        <w:rPr>
          <w:rFonts w:ascii="Times New Roman" w:hAnsi="Times New Roman"/>
          <w:b/>
          <w:bCs/>
          <w:sz w:val="22"/>
          <w:szCs w:val="22"/>
        </w:rPr>
      </w:pPr>
    </w:p>
    <w:p w:rsidR="00797AFF" w:rsidRDefault="00C93A0C" w:rsidP="00C93A0C">
      <w:pPr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STORIA </w:t>
      </w:r>
    </w:p>
    <w:p w:rsidR="00C93A0C" w:rsidRPr="00797AFF" w:rsidRDefault="00C93A0C" w:rsidP="00C93A0C">
      <w:pPr>
        <w:rPr>
          <w:rFonts w:ascii="Times New Roman" w:hAnsi="Times New Roman"/>
          <w:b/>
          <w:bCs/>
          <w:sz w:val="22"/>
          <w:szCs w:val="22"/>
        </w:rPr>
      </w:pPr>
    </w:p>
    <w:p w:rsidR="00CB5F12" w:rsidRPr="00CB5F12" w:rsidRDefault="00CB5F12" w:rsidP="00797AFF">
      <w:pPr>
        <w:pStyle w:val="Titolo1"/>
        <w:numPr>
          <w:ilvl w:val="0"/>
          <w:numId w:val="34"/>
        </w:numPr>
        <w:shd w:val="clear" w:color="auto" w:fill="F9F9F9"/>
        <w:jc w:val="left"/>
        <w:rPr>
          <w:rFonts w:ascii="Times New Roman" w:hAnsi="Times New Roman" w:cs="Times New Roman"/>
          <w:bCs w:val="0"/>
          <w:sz w:val="20"/>
          <w:szCs w:val="20"/>
        </w:rPr>
      </w:pPr>
      <w:r w:rsidRPr="00797AFF">
        <w:rPr>
          <w:rFonts w:ascii="Times New Roman" w:hAnsi="Times New Roman" w:cs="Times New Roman"/>
          <w:sz w:val="20"/>
          <w:szCs w:val="20"/>
        </w:rPr>
        <w:t>L</w:t>
      </w:r>
      <w:r w:rsidRPr="00CB5F12">
        <w:rPr>
          <w:rFonts w:ascii="Times New Roman" w:hAnsi="Times New Roman" w:cs="Times New Roman"/>
          <w:bCs w:val="0"/>
          <w:sz w:val="20"/>
          <w:szCs w:val="20"/>
        </w:rPr>
        <w:t xml:space="preserve">EZIONI VIDEO </w:t>
      </w:r>
    </w:p>
    <w:p w:rsidR="005D494F" w:rsidRPr="00CB5F12" w:rsidRDefault="00CB5F12" w:rsidP="005D494F">
      <w:pPr>
        <w:pStyle w:val="Titolo1"/>
        <w:shd w:val="clear" w:color="auto" w:fill="F9F9F9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CB5F1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innanzitutto </w:t>
      </w:r>
      <w:r w:rsidRPr="00982721">
        <w:rPr>
          <w:rFonts w:ascii="Times New Roman" w:hAnsi="Times New Roman" w:cs="Times New Roman"/>
          <w:bCs w:val="0"/>
          <w:sz w:val="20"/>
          <w:szCs w:val="20"/>
        </w:rPr>
        <w:t>guardando bene</w:t>
      </w:r>
      <w:r w:rsidRPr="00CB5F12">
        <w:rPr>
          <w:rFonts w:ascii="Times New Roman" w:hAnsi="Times New Roman" w:cs="Times New Roman"/>
          <w:b w:val="0"/>
          <w:bCs w:val="0"/>
          <w:sz w:val="20"/>
          <w:szCs w:val="20"/>
        </w:rPr>
        <w:t>, poi prendendo appunti</w:t>
      </w:r>
      <w:r w:rsidR="00982721">
        <w:rPr>
          <w:rFonts w:ascii="Times New Roman" w:hAnsi="Times New Roman" w:cs="Times New Roman"/>
          <w:b w:val="0"/>
          <w:bCs w:val="0"/>
          <w:sz w:val="20"/>
          <w:szCs w:val="20"/>
        </w:rPr>
        <w:t>:</w:t>
      </w:r>
      <w:r w:rsidRPr="00CB5F1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</w:p>
    <w:p w:rsidR="005D494F" w:rsidRPr="00CB5F12" w:rsidRDefault="005D494F" w:rsidP="005D494F">
      <w:pPr>
        <w:pStyle w:val="Titolo1"/>
        <w:shd w:val="clear" w:color="auto" w:fill="F9F9F9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CB5F1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ITALIA LONGOBARDA – VIAGGIO NELLA BELLEZZA </w:t>
      </w:r>
    </w:p>
    <w:p w:rsidR="005D494F" w:rsidRPr="00CB5F12" w:rsidRDefault="001F683D" w:rsidP="005D494F">
      <w:pPr>
        <w:pStyle w:val="Titolo1"/>
        <w:shd w:val="clear" w:color="auto" w:fill="F9F9F9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hyperlink r:id="rId10" w:history="1">
        <w:r w:rsidR="005D494F" w:rsidRPr="00CB5F12">
          <w:rPr>
            <w:rStyle w:val="Collegamentoipertestuale"/>
            <w:rFonts w:ascii="Times New Roman" w:hAnsi="Times New Roman" w:cs="Times New Roman"/>
            <w:sz w:val="20"/>
            <w:szCs w:val="20"/>
          </w:rPr>
          <w:t>https://www.raiplay.it/video/2018/02/Italia-longobarda---b40a8406-8de7-45aa-bd05-3642d562474e.html</w:t>
        </w:r>
      </w:hyperlink>
    </w:p>
    <w:p w:rsidR="005D494F" w:rsidRPr="00CB5F12" w:rsidRDefault="005D494F" w:rsidP="005D494F">
      <w:pPr>
        <w:pStyle w:val="Titolo1"/>
        <w:shd w:val="clear" w:color="auto" w:fill="F9F9F9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CB5F12" w:rsidRPr="00CB5F12" w:rsidRDefault="00CB5F12" w:rsidP="00CB5F12">
      <w:pPr>
        <w:rPr>
          <w:rFonts w:ascii="Times New Roman" w:hAnsi="Times New Roman"/>
          <w:sz w:val="20"/>
          <w:szCs w:val="20"/>
        </w:rPr>
      </w:pPr>
      <w:r w:rsidRPr="00CB5F12">
        <w:rPr>
          <w:rFonts w:ascii="Times New Roman" w:hAnsi="Times New Roman"/>
          <w:sz w:val="20"/>
          <w:szCs w:val="20"/>
        </w:rPr>
        <w:t>prendendo appunti</w:t>
      </w:r>
      <w:r w:rsidR="00982721">
        <w:rPr>
          <w:rFonts w:ascii="Times New Roman" w:hAnsi="Times New Roman"/>
          <w:sz w:val="20"/>
          <w:szCs w:val="20"/>
        </w:rPr>
        <w:t>:</w:t>
      </w:r>
    </w:p>
    <w:p w:rsidR="005D494F" w:rsidRPr="00CB5F12" w:rsidRDefault="00CB5F12" w:rsidP="005D494F">
      <w:pPr>
        <w:pStyle w:val="Titolo1"/>
        <w:shd w:val="clear" w:color="auto" w:fill="F9F9F9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CB5F12">
        <w:rPr>
          <w:rFonts w:ascii="Times New Roman" w:hAnsi="Times New Roman" w:cs="Times New Roman"/>
          <w:b w:val="0"/>
          <w:bCs w:val="0"/>
          <w:sz w:val="20"/>
          <w:szCs w:val="20"/>
        </w:rPr>
        <w:t>ALESSANDRO BARBERO - I BARBARI IN ITALIA, I LONGOBARDI</w:t>
      </w:r>
    </w:p>
    <w:p w:rsidR="005D494F" w:rsidRPr="00CB5F12" w:rsidRDefault="001F683D" w:rsidP="00C9708B">
      <w:pPr>
        <w:rPr>
          <w:rFonts w:ascii="Times New Roman" w:hAnsi="Times New Roman"/>
          <w:sz w:val="20"/>
          <w:szCs w:val="20"/>
        </w:rPr>
      </w:pPr>
      <w:hyperlink r:id="rId11" w:history="1">
        <w:r w:rsidR="005D494F" w:rsidRPr="00CB5F12">
          <w:rPr>
            <w:rStyle w:val="Collegamentoipertestuale"/>
            <w:rFonts w:ascii="Times New Roman" w:hAnsi="Times New Roman"/>
            <w:sz w:val="20"/>
            <w:szCs w:val="20"/>
          </w:rPr>
          <w:t>https://www.youtube.com/watch?v=0arwcD0Itg4</w:t>
        </w:r>
      </w:hyperlink>
    </w:p>
    <w:p w:rsidR="00CB5F12" w:rsidRPr="00CB5F12" w:rsidRDefault="00CB5F12" w:rsidP="00C9708B">
      <w:pPr>
        <w:rPr>
          <w:rFonts w:ascii="Times New Roman" w:hAnsi="Times New Roman"/>
          <w:sz w:val="20"/>
          <w:szCs w:val="20"/>
        </w:rPr>
      </w:pPr>
    </w:p>
    <w:p w:rsidR="00CB5F12" w:rsidRDefault="00CB5F12" w:rsidP="00C9708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ALESSANDRO BARBERO </w:t>
      </w:r>
    </w:p>
    <w:p w:rsidR="00CB5F12" w:rsidRPr="00CB5F12" w:rsidRDefault="001F683D" w:rsidP="00C9708B">
      <w:pPr>
        <w:rPr>
          <w:rFonts w:ascii="Times New Roman" w:hAnsi="Times New Roman"/>
          <w:b/>
          <w:sz w:val="20"/>
          <w:szCs w:val="20"/>
        </w:rPr>
      </w:pPr>
      <w:hyperlink r:id="rId12" w:history="1">
        <w:r w:rsidR="00CB5F12" w:rsidRPr="00CB5F12">
          <w:rPr>
            <w:rStyle w:val="Collegamentoipertestuale"/>
            <w:rFonts w:ascii="Times New Roman" w:hAnsi="Times New Roman"/>
            <w:sz w:val="20"/>
            <w:szCs w:val="20"/>
          </w:rPr>
          <w:t>https://www.raiplay.it/video/2017/12/Passato-e-presente-CARLO-MAGNO-ef72e42f-ccc4-4643-b77c-8ef08113aa80.html</w:t>
        </w:r>
      </w:hyperlink>
    </w:p>
    <w:p w:rsidR="005D494F" w:rsidRDefault="005D494F" w:rsidP="00C9708B">
      <w:pPr>
        <w:rPr>
          <w:rFonts w:ascii="Times New Roman" w:hAnsi="Times New Roman"/>
          <w:b/>
          <w:sz w:val="20"/>
          <w:szCs w:val="20"/>
        </w:rPr>
      </w:pPr>
    </w:p>
    <w:p w:rsidR="00F378FA" w:rsidRPr="00982721" w:rsidRDefault="00F378FA" w:rsidP="00C9708B">
      <w:pPr>
        <w:rPr>
          <w:rFonts w:ascii="Times New Roman" w:hAnsi="Times New Roman"/>
          <w:sz w:val="20"/>
          <w:szCs w:val="20"/>
        </w:rPr>
      </w:pPr>
      <w:r w:rsidRPr="00982721">
        <w:rPr>
          <w:rFonts w:ascii="Times New Roman" w:hAnsi="Times New Roman"/>
          <w:sz w:val="20"/>
          <w:szCs w:val="20"/>
        </w:rPr>
        <w:t xml:space="preserve">MONZA – IL TESORO </w:t>
      </w:r>
      <w:proofErr w:type="spellStart"/>
      <w:r w:rsidRPr="00982721">
        <w:rPr>
          <w:rFonts w:ascii="Times New Roman" w:hAnsi="Times New Roman"/>
          <w:sz w:val="20"/>
          <w:szCs w:val="20"/>
        </w:rPr>
        <w:t>DI</w:t>
      </w:r>
      <w:proofErr w:type="spellEnd"/>
      <w:r w:rsidRPr="00982721">
        <w:rPr>
          <w:rFonts w:ascii="Times New Roman" w:hAnsi="Times New Roman"/>
          <w:sz w:val="20"/>
          <w:szCs w:val="20"/>
        </w:rPr>
        <w:t xml:space="preserve"> TEODOLINDA</w:t>
      </w:r>
    </w:p>
    <w:p w:rsidR="00F378FA" w:rsidRPr="00982721" w:rsidRDefault="001F683D" w:rsidP="00C9708B">
      <w:pPr>
        <w:rPr>
          <w:rFonts w:ascii="Times New Roman" w:hAnsi="Times New Roman"/>
          <w:b/>
          <w:sz w:val="20"/>
          <w:szCs w:val="20"/>
        </w:rPr>
      </w:pPr>
      <w:hyperlink r:id="rId13" w:history="1">
        <w:r w:rsidR="00F378FA" w:rsidRPr="00982721">
          <w:rPr>
            <w:rStyle w:val="Collegamentoipertestuale"/>
            <w:rFonts w:ascii="Times New Roman" w:hAnsi="Times New Roman"/>
            <w:sz w:val="20"/>
            <w:szCs w:val="20"/>
          </w:rPr>
          <w:t>http://www.italia.it/it/media/video/monza-il-tesoro-di-teodolinda.html</w:t>
        </w:r>
      </w:hyperlink>
    </w:p>
    <w:p w:rsidR="00982721" w:rsidRPr="00982721" w:rsidRDefault="00982721" w:rsidP="00C9708B">
      <w:pPr>
        <w:rPr>
          <w:rFonts w:ascii="Times New Roman" w:hAnsi="Times New Roman"/>
          <w:sz w:val="20"/>
          <w:szCs w:val="20"/>
        </w:rPr>
      </w:pPr>
      <w:r w:rsidRPr="00982721">
        <w:rPr>
          <w:rFonts w:ascii="Times New Roman" w:hAnsi="Times New Roman"/>
          <w:sz w:val="20"/>
          <w:szCs w:val="20"/>
        </w:rPr>
        <w:t xml:space="preserve">BRESCIA – MUSEO </w:t>
      </w:r>
      <w:proofErr w:type="spellStart"/>
      <w:r w:rsidRPr="00982721">
        <w:rPr>
          <w:rFonts w:ascii="Times New Roman" w:hAnsi="Times New Roman"/>
          <w:sz w:val="20"/>
          <w:szCs w:val="20"/>
        </w:rPr>
        <w:t>DI</w:t>
      </w:r>
      <w:proofErr w:type="spellEnd"/>
      <w:r w:rsidRPr="00982721">
        <w:rPr>
          <w:rFonts w:ascii="Times New Roman" w:hAnsi="Times New Roman"/>
          <w:sz w:val="20"/>
          <w:szCs w:val="20"/>
        </w:rPr>
        <w:t xml:space="preserve"> SANTA GIULIA </w:t>
      </w:r>
    </w:p>
    <w:p w:rsidR="005D494F" w:rsidRPr="00982721" w:rsidRDefault="001F683D" w:rsidP="00C9708B">
      <w:pPr>
        <w:rPr>
          <w:rFonts w:ascii="Times New Roman" w:hAnsi="Times New Roman"/>
          <w:b/>
          <w:sz w:val="20"/>
          <w:szCs w:val="20"/>
        </w:rPr>
      </w:pPr>
      <w:hyperlink r:id="rId14" w:history="1">
        <w:r w:rsidR="00982721" w:rsidRPr="00982721">
          <w:rPr>
            <w:rStyle w:val="Collegamentoipertestuale"/>
            <w:rFonts w:ascii="Times New Roman" w:hAnsi="Times New Roman"/>
            <w:sz w:val="20"/>
            <w:szCs w:val="20"/>
          </w:rPr>
          <w:t>https://www.youtube.com/watch?v=-ggDpjJ854c</w:t>
        </w:r>
      </w:hyperlink>
    </w:p>
    <w:p w:rsidR="00982721" w:rsidRDefault="00982721" w:rsidP="00C9708B">
      <w:pPr>
        <w:rPr>
          <w:rFonts w:ascii="Times New Roman" w:hAnsi="Times New Roman"/>
          <w:b/>
          <w:sz w:val="20"/>
          <w:szCs w:val="20"/>
        </w:rPr>
      </w:pPr>
    </w:p>
    <w:p w:rsidR="00CB5F12" w:rsidRPr="00797AFF" w:rsidRDefault="00CB5F12" w:rsidP="00797AFF">
      <w:pPr>
        <w:pStyle w:val="Paragrafoelenco"/>
        <w:numPr>
          <w:ilvl w:val="0"/>
          <w:numId w:val="34"/>
        </w:numPr>
        <w:spacing w:after="0"/>
        <w:ind w:left="0"/>
        <w:rPr>
          <w:rFonts w:ascii="Times New Roman" w:hAnsi="Times New Roman"/>
          <w:b/>
          <w:sz w:val="20"/>
        </w:rPr>
      </w:pPr>
      <w:r w:rsidRPr="00797AFF">
        <w:rPr>
          <w:rFonts w:ascii="Times New Roman" w:hAnsi="Times New Roman"/>
          <w:b/>
          <w:sz w:val="20"/>
        </w:rPr>
        <w:t xml:space="preserve">PROPOSTE  </w:t>
      </w:r>
      <w:proofErr w:type="spellStart"/>
      <w:r w:rsidRPr="00797AFF">
        <w:rPr>
          <w:rFonts w:ascii="Times New Roman" w:hAnsi="Times New Roman"/>
          <w:b/>
          <w:sz w:val="20"/>
        </w:rPr>
        <w:t>DI</w:t>
      </w:r>
      <w:proofErr w:type="spellEnd"/>
      <w:r w:rsidR="00C93A0C">
        <w:rPr>
          <w:rFonts w:ascii="Times New Roman" w:hAnsi="Times New Roman"/>
          <w:b/>
          <w:sz w:val="20"/>
        </w:rPr>
        <w:t xml:space="preserve"> VISITA ESTIVA INDIVIDUALE O FAMILIARE D’ISTRUZIONE: Sulle tracce dei Longobardi: </w:t>
      </w:r>
      <w:r w:rsidR="00C93A0C" w:rsidRPr="00797AFF">
        <w:rPr>
          <w:rFonts w:ascii="Times New Roman" w:hAnsi="Times New Roman"/>
          <w:b/>
          <w:sz w:val="20"/>
        </w:rPr>
        <w:t xml:space="preserve"> </w:t>
      </w:r>
    </w:p>
    <w:p w:rsidR="00CB5F12" w:rsidRPr="00797AFF" w:rsidRDefault="00CB5F12" w:rsidP="00797AFF">
      <w:pPr>
        <w:rPr>
          <w:rFonts w:ascii="Times New Roman" w:hAnsi="Times New Roman"/>
          <w:sz w:val="20"/>
          <w:szCs w:val="20"/>
        </w:rPr>
      </w:pPr>
      <w:r w:rsidRPr="00797AFF">
        <w:rPr>
          <w:rFonts w:ascii="Times New Roman" w:hAnsi="Times New Roman"/>
          <w:sz w:val="20"/>
          <w:szCs w:val="20"/>
        </w:rPr>
        <w:t xml:space="preserve">VISITA LA MUSEO </w:t>
      </w:r>
      <w:proofErr w:type="spellStart"/>
      <w:r w:rsidRPr="00797AFF">
        <w:rPr>
          <w:rFonts w:ascii="Times New Roman" w:hAnsi="Times New Roman"/>
          <w:sz w:val="20"/>
          <w:szCs w:val="20"/>
        </w:rPr>
        <w:t>DI</w:t>
      </w:r>
      <w:proofErr w:type="spellEnd"/>
      <w:r w:rsidRPr="00797AFF">
        <w:rPr>
          <w:rFonts w:ascii="Times New Roman" w:hAnsi="Times New Roman"/>
          <w:sz w:val="20"/>
          <w:szCs w:val="20"/>
        </w:rPr>
        <w:t xml:space="preserve"> SANTA GIULIA A BRESCIA </w:t>
      </w:r>
    </w:p>
    <w:p w:rsidR="00CB5F12" w:rsidRPr="00797AFF" w:rsidRDefault="00CB5F12" w:rsidP="00797AFF">
      <w:pPr>
        <w:rPr>
          <w:rFonts w:ascii="Times New Roman" w:hAnsi="Times New Roman"/>
          <w:sz w:val="20"/>
          <w:szCs w:val="20"/>
        </w:rPr>
      </w:pPr>
      <w:r w:rsidRPr="00797AFF">
        <w:rPr>
          <w:rFonts w:ascii="Times New Roman" w:hAnsi="Times New Roman"/>
          <w:sz w:val="20"/>
          <w:szCs w:val="20"/>
        </w:rPr>
        <w:t xml:space="preserve">VISITA DEL MUSEO DEL DUOMO </w:t>
      </w:r>
      <w:proofErr w:type="spellStart"/>
      <w:r w:rsidRPr="00797AFF">
        <w:rPr>
          <w:rFonts w:ascii="Times New Roman" w:hAnsi="Times New Roman"/>
          <w:sz w:val="20"/>
          <w:szCs w:val="20"/>
        </w:rPr>
        <w:t>DI</w:t>
      </w:r>
      <w:proofErr w:type="spellEnd"/>
      <w:r w:rsidRPr="00797AFF">
        <w:rPr>
          <w:rFonts w:ascii="Times New Roman" w:hAnsi="Times New Roman"/>
          <w:sz w:val="20"/>
          <w:szCs w:val="20"/>
        </w:rPr>
        <w:t xml:space="preserve"> MONZA </w:t>
      </w:r>
    </w:p>
    <w:p w:rsidR="00CB5F12" w:rsidRPr="00797AFF" w:rsidRDefault="00CB5F12" w:rsidP="00C9708B">
      <w:pPr>
        <w:rPr>
          <w:rFonts w:ascii="Times New Roman" w:hAnsi="Times New Roman"/>
          <w:b/>
          <w:sz w:val="20"/>
          <w:szCs w:val="20"/>
        </w:rPr>
      </w:pPr>
    </w:p>
    <w:p w:rsidR="0051518F" w:rsidRPr="00797AFF" w:rsidRDefault="009C3A23" w:rsidP="00797AFF">
      <w:pPr>
        <w:pStyle w:val="Paragrafoelenco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b/>
          <w:sz w:val="22"/>
          <w:szCs w:val="22"/>
        </w:rPr>
      </w:pPr>
      <w:r w:rsidRPr="00797AFF">
        <w:rPr>
          <w:rFonts w:ascii="Times New Roman" w:hAnsi="Times New Roman"/>
          <w:b/>
          <w:sz w:val="22"/>
          <w:szCs w:val="22"/>
        </w:rPr>
        <w:t>RIPASSO</w:t>
      </w:r>
    </w:p>
    <w:p w:rsidR="00502B0C" w:rsidRDefault="00502B0C" w:rsidP="00797AFF">
      <w:pPr>
        <w:rPr>
          <w:rFonts w:ascii="Times New Roman" w:hAnsi="Times New Roman"/>
          <w:b/>
          <w:sz w:val="22"/>
          <w:szCs w:val="22"/>
          <w:u w:val="single"/>
        </w:rPr>
      </w:pPr>
      <w:r w:rsidRPr="009C3A23">
        <w:rPr>
          <w:rFonts w:ascii="Times New Roman" w:hAnsi="Times New Roman"/>
          <w:sz w:val="22"/>
          <w:szCs w:val="22"/>
        </w:rPr>
        <w:t>Ripassare</w:t>
      </w:r>
      <w:r w:rsidRPr="005D494F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5D494F">
        <w:rPr>
          <w:rFonts w:ascii="Times New Roman" w:hAnsi="Times New Roman"/>
          <w:sz w:val="22"/>
          <w:szCs w:val="22"/>
        </w:rPr>
        <w:t xml:space="preserve">la seguente parte del programma svolto, </w:t>
      </w:r>
      <w:r w:rsidRPr="005B2E2F">
        <w:rPr>
          <w:rFonts w:ascii="Times New Roman" w:hAnsi="Times New Roman"/>
          <w:b/>
          <w:sz w:val="22"/>
          <w:szCs w:val="22"/>
          <w:u w:val="single"/>
        </w:rPr>
        <w:t xml:space="preserve">da verificare con </w:t>
      </w:r>
      <w:r w:rsidR="008D08D5" w:rsidRPr="005B2E2F">
        <w:rPr>
          <w:rFonts w:ascii="Times New Roman" w:hAnsi="Times New Roman"/>
          <w:b/>
          <w:sz w:val="22"/>
          <w:szCs w:val="22"/>
          <w:u w:val="single"/>
        </w:rPr>
        <w:t>alla ripr</w:t>
      </w:r>
      <w:r w:rsidR="005B2E2F" w:rsidRPr="005B2E2F">
        <w:rPr>
          <w:rFonts w:ascii="Times New Roman" w:hAnsi="Times New Roman"/>
          <w:b/>
          <w:sz w:val="22"/>
          <w:szCs w:val="22"/>
          <w:u w:val="single"/>
        </w:rPr>
        <w:t>e</w:t>
      </w:r>
      <w:r w:rsidR="008D08D5" w:rsidRPr="005B2E2F">
        <w:rPr>
          <w:rFonts w:ascii="Times New Roman" w:hAnsi="Times New Roman"/>
          <w:b/>
          <w:sz w:val="22"/>
          <w:szCs w:val="22"/>
          <w:u w:val="single"/>
        </w:rPr>
        <w:t xml:space="preserve">sa </w:t>
      </w:r>
      <w:r w:rsidRPr="005B2E2F">
        <w:rPr>
          <w:rFonts w:ascii="Times New Roman" w:hAnsi="Times New Roman"/>
          <w:b/>
          <w:sz w:val="22"/>
          <w:szCs w:val="22"/>
          <w:u w:val="single"/>
        </w:rPr>
        <w:t>d</w:t>
      </w:r>
      <w:r w:rsidR="008D08D5" w:rsidRPr="005B2E2F">
        <w:rPr>
          <w:rFonts w:ascii="Times New Roman" w:hAnsi="Times New Roman"/>
          <w:b/>
          <w:sz w:val="22"/>
          <w:szCs w:val="22"/>
          <w:u w:val="single"/>
        </w:rPr>
        <w:t>elle</w:t>
      </w:r>
      <w:r w:rsidRPr="005B2E2F">
        <w:rPr>
          <w:rFonts w:ascii="Times New Roman" w:hAnsi="Times New Roman"/>
          <w:b/>
          <w:sz w:val="22"/>
          <w:szCs w:val="22"/>
          <w:u w:val="single"/>
        </w:rPr>
        <w:t xml:space="preserve"> lezioni</w:t>
      </w:r>
    </w:p>
    <w:p w:rsidR="005B2E2F" w:rsidRPr="005B2E2F" w:rsidRDefault="005B2E2F" w:rsidP="00797AFF">
      <w:pPr>
        <w:rPr>
          <w:rFonts w:ascii="Times New Roman" w:hAnsi="Times New Roman"/>
          <w:b/>
          <w:sz w:val="22"/>
          <w:szCs w:val="22"/>
          <w:u w:val="single"/>
        </w:rPr>
      </w:pPr>
    </w:p>
    <w:p w:rsidR="005D494F" w:rsidRPr="005D494F" w:rsidRDefault="005D494F" w:rsidP="00797AFF">
      <w:pPr>
        <w:jc w:val="both"/>
        <w:rPr>
          <w:rFonts w:ascii="Times New Roman" w:hAnsi="Times New Roman"/>
          <w:sz w:val="22"/>
          <w:szCs w:val="22"/>
        </w:rPr>
      </w:pPr>
      <w:r w:rsidRPr="005D494F">
        <w:rPr>
          <w:rFonts w:ascii="Times New Roman" w:hAnsi="Times New Roman"/>
          <w:b/>
          <w:sz w:val="22"/>
          <w:szCs w:val="22"/>
        </w:rPr>
        <w:t xml:space="preserve">UNITÀ 5 L’ALTO MEDIOEVO Lezione 9 : il mondo medioevale: </w:t>
      </w:r>
      <w:r w:rsidRPr="005D494F">
        <w:rPr>
          <w:rFonts w:ascii="Times New Roman" w:hAnsi="Times New Roman"/>
          <w:sz w:val="22"/>
          <w:szCs w:val="22"/>
        </w:rPr>
        <w:t xml:space="preserve">il medioevo. Storia di un concetto. Le città e l’economia; la </w:t>
      </w:r>
      <w:proofErr w:type="spellStart"/>
      <w:r w:rsidRPr="005D494F">
        <w:rPr>
          <w:rFonts w:ascii="Times New Roman" w:hAnsi="Times New Roman"/>
          <w:sz w:val="22"/>
          <w:szCs w:val="22"/>
        </w:rPr>
        <w:t>curtis</w:t>
      </w:r>
      <w:proofErr w:type="spellEnd"/>
      <w:r w:rsidRPr="005D494F">
        <w:rPr>
          <w:rFonts w:ascii="Times New Roman" w:hAnsi="Times New Roman"/>
          <w:sz w:val="22"/>
          <w:szCs w:val="22"/>
        </w:rPr>
        <w:t xml:space="preserve">; la crisi del potere statale; il monachesimo e la cultura medioevale: San Benedetto: la sua regole a e il suo ordine in Italia e in Europa; il monachesimo irlandese . </w:t>
      </w:r>
    </w:p>
    <w:p w:rsidR="005D494F" w:rsidRPr="005D494F" w:rsidRDefault="005D494F" w:rsidP="005D494F">
      <w:pPr>
        <w:jc w:val="both"/>
        <w:rPr>
          <w:rFonts w:ascii="Times New Roman" w:hAnsi="Times New Roman"/>
          <w:sz w:val="22"/>
          <w:szCs w:val="22"/>
        </w:rPr>
      </w:pPr>
      <w:r w:rsidRPr="005D494F">
        <w:rPr>
          <w:rFonts w:ascii="Times New Roman" w:hAnsi="Times New Roman"/>
          <w:sz w:val="22"/>
          <w:szCs w:val="22"/>
        </w:rPr>
        <w:t xml:space="preserve">La teoria dei due potrei e il primato di Roma: il papato  di Gregorio Magno. </w:t>
      </w:r>
    </w:p>
    <w:p w:rsidR="005D494F" w:rsidRPr="005D494F" w:rsidRDefault="005D494F" w:rsidP="005D494F">
      <w:pPr>
        <w:jc w:val="both"/>
        <w:rPr>
          <w:rFonts w:ascii="Times New Roman" w:hAnsi="Times New Roman"/>
          <w:sz w:val="22"/>
          <w:szCs w:val="22"/>
        </w:rPr>
      </w:pPr>
      <w:r w:rsidRPr="005D494F">
        <w:rPr>
          <w:rFonts w:ascii="Times New Roman" w:hAnsi="Times New Roman"/>
          <w:sz w:val="22"/>
          <w:szCs w:val="22"/>
        </w:rPr>
        <w:t xml:space="preserve">Scheda “vita quotidiana”:  La vita nei monasteri (pp. 248-249)  </w:t>
      </w:r>
      <w:r w:rsidRPr="005D494F">
        <w:rPr>
          <w:rFonts w:ascii="Times New Roman" w:hAnsi="Times New Roman"/>
          <w:b/>
          <w:sz w:val="22"/>
          <w:szCs w:val="22"/>
        </w:rPr>
        <w:t>Lezione 10 L’Italia fra Longobardi e Bizantini: l</w:t>
      </w:r>
      <w:r w:rsidRPr="005D494F">
        <w:rPr>
          <w:rFonts w:ascii="Times New Roman" w:hAnsi="Times New Roman"/>
          <w:sz w:val="22"/>
          <w:szCs w:val="22"/>
        </w:rPr>
        <w:t>a nascita del regno longobardo; la frattura longobarda; una società in trasformazione; i territori  bizantini   in Italia</w:t>
      </w:r>
      <w:r w:rsidRPr="005D494F">
        <w:rPr>
          <w:rFonts w:ascii="Times New Roman" w:hAnsi="Times New Roman"/>
          <w:b/>
          <w:sz w:val="22"/>
          <w:szCs w:val="22"/>
        </w:rPr>
        <w:t>, UNITÀ</w:t>
      </w:r>
      <w:r>
        <w:rPr>
          <w:rFonts w:ascii="Times New Roman" w:hAnsi="Times New Roman"/>
          <w:b/>
          <w:sz w:val="22"/>
          <w:szCs w:val="22"/>
        </w:rPr>
        <w:t xml:space="preserve">6 </w:t>
      </w:r>
      <w:r w:rsidRPr="005D494F">
        <w:rPr>
          <w:rFonts w:ascii="Times New Roman" w:hAnsi="Times New Roman"/>
          <w:b/>
          <w:sz w:val="22"/>
          <w:szCs w:val="22"/>
        </w:rPr>
        <w:t xml:space="preserve">: GLI ARABI E LA DIFFUSIONE DELL’ISLAM   </w:t>
      </w:r>
      <w:r w:rsidRPr="005D494F">
        <w:rPr>
          <w:rFonts w:ascii="Times New Roman" w:hAnsi="Times New Roman"/>
          <w:sz w:val="22"/>
          <w:szCs w:val="22"/>
        </w:rPr>
        <w:t xml:space="preserve">Lezione 11: Maometto e la nascita dell’Islam: l’Arabia pre-islamica; Maometto, il profeta;L’Islam, una religione rivelata monoteista; i cinque pilastri; Il rapporto tra </w:t>
      </w:r>
      <w:proofErr w:type="spellStart"/>
      <w:r w:rsidRPr="005D494F">
        <w:rPr>
          <w:rFonts w:ascii="Times New Roman" w:hAnsi="Times New Roman"/>
          <w:sz w:val="22"/>
          <w:szCs w:val="22"/>
        </w:rPr>
        <w:t>Shari</w:t>
      </w:r>
      <w:proofErr w:type="spellEnd"/>
      <w:r w:rsidRPr="005D494F">
        <w:rPr>
          <w:rFonts w:ascii="Times New Roman" w:hAnsi="Times New Roman"/>
          <w:sz w:val="22"/>
          <w:szCs w:val="22"/>
        </w:rPr>
        <w:t xml:space="preserve">’a   e Sunna: da dove si originano leggi   e precetti dell’Islam e fino a che punto rispettano la parola del Corano. Un concetto controverso; il Jihad. </w:t>
      </w:r>
    </w:p>
    <w:p w:rsidR="00502B0C" w:rsidRPr="005D494F" w:rsidRDefault="005D494F" w:rsidP="00C9708B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UNITA’ 7 LA RINASCITA DELL’IMPERO: Lezione 13 , L’impero Carolingio, solo pp. 344-348</w:t>
      </w:r>
    </w:p>
    <w:p w:rsidR="00FE0366" w:rsidRPr="005D494F" w:rsidRDefault="00FE0366" w:rsidP="00C9708B">
      <w:pPr>
        <w:rPr>
          <w:rFonts w:ascii="Times New Roman" w:hAnsi="Times New Roman"/>
          <w:b/>
          <w:sz w:val="22"/>
          <w:szCs w:val="22"/>
        </w:rPr>
      </w:pPr>
    </w:p>
    <w:p w:rsidR="00C93A0C" w:rsidRDefault="00C93A0C" w:rsidP="00015256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:rsidR="00C93A0C" w:rsidRDefault="00C93A0C" w:rsidP="00015256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5D494F">
        <w:rPr>
          <w:rFonts w:ascii="Times New Roman" w:hAnsi="Times New Roman"/>
          <w:b/>
          <w:sz w:val="22"/>
          <w:szCs w:val="22"/>
        </w:rPr>
        <w:lastRenderedPageBreak/>
        <w:t xml:space="preserve">CITTADINANZA E COSTITUZIONE </w:t>
      </w:r>
      <w:r w:rsidR="005B2E2F">
        <w:rPr>
          <w:rFonts w:ascii="Times New Roman" w:hAnsi="Times New Roman"/>
          <w:b/>
          <w:sz w:val="22"/>
          <w:szCs w:val="22"/>
        </w:rPr>
        <w:t xml:space="preserve">e GEOGRAFIA </w:t>
      </w:r>
    </w:p>
    <w:p w:rsidR="00C93A0C" w:rsidRDefault="00C93A0C" w:rsidP="00015256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:rsidR="00C93A0C" w:rsidRPr="005B2E2F" w:rsidRDefault="00C93A0C" w:rsidP="00C93A0C">
      <w:pPr>
        <w:pStyle w:val="Paragrafoelenco"/>
        <w:numPr>
          <w:ilvl w:val="0"/>
          <w:numId w:val="34"/>
        </w:numPr>
        <w:spacing w:after="0"/>
        <w:ind w:left="0"/>
        <w:rPr>
          <w:rFonts w:ascii="Times New Roman" w:hAnsi="Times New Roman"/>
          <w:b/>
          <w:sz w:val="20"/>
          <w:u w:val="single"/>
        </w:rPr>
      </w:pPr>
      <w:r w:rsidRPr="00797AFF">
        <w:rPr>
          <w:rFonts w:ascii="Times New Roman" w:hAnsi="Times New Roman"/>
          <w:b/>
          <w:sz w:val="20"/>
        </w:rPr>
        <w:t>LETTURE</w:t>
      </w:r>
      <w:r>
        <w:rPr>
          <w:rFonts w:ascii="Times New Roman" w:hAnsi="Times New Roman"/>
          <w:b/>
          <w:sz w:val="20"/>
        </w:rPr>
        <w:t xml:space="preserve"> </w:t>
      </w:r>
      <w:r w:rsidRPr="005B2E2F">
        <w:rPr>
          <w:rFonts w:ascii="Times New Roman" w:hAnsi="Times New Roman"/>
          <w:b/>
          <w:sz w:val="20"/>
          <w:u w:val="single"/>
        </w:rPr>
        <w:t xml:space="preserve">1  a scelta </w:t>
      </w:r>
      <w:r w:rsidR="005B2E2F" w:rsidRPr="005B2E2F">
        <w:rPr>
          <w:rFonts w:ascii="Times New Roman" w:hAnsi="Times New Roman"/>
          <w:b/>
          <w:sz w:val="20"/>
          <w:u w:val="single"/>
        </w:rPr>
        <w:t xml:space="preserve"> </w:t>
      </w:r>
    </w:p>
    <w:p w:rsidR="00C93A0C" w:rsidRDefault="00C93A0C" w:rsidP="00C93A0C">
      <w:pPr>
        <w:rPr>
          <w:rFonts w:ascii="Times New Roman" w:hAnsi="Times New Roman"/>
          <w:sz w:val="20"/>
          <w:szCs w:val="20"/>
        </w:rPr>
      </w:pPr>
    </w:p>
    <w:p w:rsidR="00C93A0C" w:rsidRPr="00797AFF" w:rsidRDefault="00C93A0C" w:rsidP="00C93A0C">
      <w:pPr>
        <w:rPr>
          <w:rFonts w:ascii="Times New Roman" w:hAnsi="Times New Roman"/>
          <w:sz w:val="20"/>
          <w:szCs w:val="20"/>
        </w:rPr>
      </w:pPr>
      <w:r w:rsidRPr="00797AFF">
        <w:rPr>
          <w:rFonts w:ascii="Times New Roman" w:hAnsi="Times New Roman"/>
          <w:sz w:val="20"/>
          <w:szCs w:val="20"/>
        </w:rPr>
        <w:t xml:space="preserve">Giovanni Falcone – </w:t>
      </w:r>
      <w:proofErr w:type="spellStart"/>
      <w:r w:rsidRPr="00797AFF">
        <w:rPr>
          <w:rFonts w:ascii="Times New Roman" w:hAnsi="Times New Roman"/>
          <w:sz w:val="20"/>
          <w:szCs w:val="20"/>
        </w:rPr>
        <w:t>Marcell</w:t>
      </w:r>
      <w:r w:rsidR="005B2E2F">
        <w:rPr>
          <w:rFonts w:ascii="Times New Roman" w:hAnsi="Times New Roman"/>
          <w:sz w:val="20"/>
          <w:szCs w:val="20"/>
        </w:rPr>
        <w:t>e</w:t>
      </w:r>
      <w:proofErr w:type="spellEnd"/>
      <w:r w:rsidRPr="00797AFF">
        <w:rPr>
          <w:rFonts w:ascii="Times New Roman" w:hAnsi="Times New Roman"/>
          <w:sz w:val="20"/>
          <w:szCs w:val="20"/>
        </w:rPr>
        <w:t xml:space="preserve"> Padovani, </w:t>
      </w:r>
      <w:r w:rsidRPr="005B2E2F">
        <w:rPr>
          <w:rFonts w:ascii="Times New Roman" w:hAnsi="Times New Roman"/>
          <w:i/>
          <w:sz w:val="20"/>
          <w:szCs w:val="20"/>
        </w:rPr>
        <w:t>Cose di cosa nostra</w:t>
      </w:r>
      <w:r w:rsidRPr="00797AFF">
        <w:rPr>
          <w:rFonts w:ascii="Times New Roman" w:hAnsi="Times New Roman"/>
          <w:sz w:val="20"/>
          <w:szCs w:val="20"/>
        </w:rPr>
        <w:t xml:space="preserve"> , BUR </w:t>
      </w:r>
    </w:p>
    <w:p w:rsidR="00C93A0C" w:rsidRDefault="005B2E2F" w:rsidP="00C93A0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Gabriele </w:t>
      </w:r>
      <w:proofErr w:type="spellStart"/>
      <w:r>
        <w:rPr>
          <w:rFonts w:ascii="Times New Roman" w:hAnsi="Times New Roman"/>
          <w:sz w:val="20"/>
          <w:szCs w:val="20"/>
        </w:rPr>
        <w:t>Nissim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r w:rsidRPr="005B2E2F">
        <w:rPr>
          <w:rFonts w:ascii="Times New Roman" w:hAnsi="Times New Roman"/>
          <w:i/>
          <w:sz w:val="20"/>
          <w:szCs w:val="20"/>
        </w:rPr>
        <w:t>La bontà insensata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 </w:t>
      </w:r>
      <w:r w:rsidRPr="005B2E2F">
        <w:rPr>
          <w:rFonts w:ascii="Times New Roman" w:hAnsi="Times New Roman"/>
          <w:i/>
          <w:sz w:val="20"/>
          <w:szCs w:val="20"/>
        </w:rPr>
        <w:t>Il segreto degli uomini giusti</w:t>
      </w:r>
      <w:r>
        <w:rPr>
          <w:rFonts w:ascii="Times New Roman" w:hAnsi="Times New Roman"/>
          <w:sz w:val="20"/>
          <w:szCs w:val="20"/>
        </w:rPr>
        <w:t xml:space="preserve">, Mondadori  </w:t>
      </w:r>
    </w:p>
    <w:p w:rsidR="005B2E2F" w:rsidRDefault="005B2E2F" w:rsidP="00C93A0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Paolo </w:t>
      </w:r>
      <w:proofErr w:type="spellStart"/>
      <w:r>
        <w:rPr>
          <w:rFonts w:ascii="Times New Roman" w:hAnsi="Times New Roman"/>
          <w:sz w:val="20"/>
          <w:szCs w:val="20"/>
        </w:rPr>
        <w:t>Rumiz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r w:rsidRPr="005B2E2F">
        <w:rPr>
          <w:rFonts w:ascii="Times New Roman" w:hAnsi="Times New Roman"/>
          <w:i/>
          <w:sz w:val="20"/>
          <w:szCs w:val="20"/>
        </w:rPr>
        <w:t>Appia</w:t>
      </w:r>
      <w:r>
        <w:rPr>
          <w:rFonts w:ascii="Times New Roman" w:hAnsi="Times New Roman"/>
          <w:sz w:val="20"/>
          <w:szCs w:val="20"/>
        </w:rPr>
        <w:t>, Feltrinelli</w:t>
      </w:r>
    </w:p>
    <w:p w:rsidR="005B2E2F" w:rsidRPr="00797AFF" w:rsidRDefault="005B2E2F" w:rsidP="00C93A0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Lilli Gruber, </w:t>
      </w:r>
      <w:r w:rsidRPr="005B2E2F">
        <w:rPr>
          <w:rFonts w:ascii="Times New Roman" w:hAnsi="Times New Roman"/>
          <w:i/>
          <w:sz w:val="20"/>
          <w:szCs w:val="20"/>
        </w:rPr>
        <w:t>Basta, il potere delle donne contro la politica del testosterone</w:t>
      </w:r>
      <w:r>
        <w:rPr>
          <w:rFonts w:ascii="Times New Roman" w:hAnsi="Times New Roman"/>
          <w:sz w:val="20"/>
          <w:szCs w:val="20"/>
        </w:rPr>
        <w:t xml:space="preserve">, Solferino ed. </w:t>
      </w:r>
    </w:p>
    <w:p w:rsidR="00C93A0C" w:rsidRDefault="00C93A0C" w:rsidP="00015256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:rsidR="00C93A0C" w:rsidRDefault="00C93A0C" w:rsidP="00015256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</w:p>
    <w:sectPr w:rsidR="00C93A0C" w:rsidSect="00D57E12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34D1"/>
    <w:multiLevelType w:val="hybridMultilevel"/>
    <w:tmpl w:val="E51CF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F4C26"/>
    <w:multiLevelType w:val="hybridMultilevel"/>
    <w:tmpl w:val="92BE1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433A2"/>
    <w:multiLevelType w:val="hybridMultilevel"/>
    <w:tmpl w:val="C6E24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D05BD"/>
    <w:multiLevelType w:val="hybridMultilevel"/>
    <w:tmpl w:val="8B5274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867A6"/>
    <w:multiLevelType w:val="hybridMultilevel"/>
    <w:tmpl w:val="0A4659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96F7E"/>
    <w:multiLevelType w:val="hybridMultilevel"/>
    <w:tmpl w:val="E6B2E15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63EC"/>
    <w:multiLevelType w:val="hybridMultilevel"/>
    <w:tmpl w:val="52AAA6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14C72"/>
    <w:multiLevelType w:val="hybridMultilevel"/>
    <w:tmpl w:val="F63E3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10B2F"/>
    <w:multiLevelType w:val="hybridMultilevel"/>
    <w:tmpl w:val="1F94E69C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C133CCA"/>
    <w:multiLevelType w:val="hybridMultilevel"/>
    <w:tmpl w:val="8542C94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A111F"/>
    <w:multiLevelType w:val="hybridMultilevel"/>
    <w:tmpl w:val="8048C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A7095"/>
    <w:multiLevelType w:val="hybridMultilevel"/>
    <w:tmpl w:val="8DF2FA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FD77D5"/>
    <w:multiLevelType w:val="hybridMultilevel"/>
    <w:tmpl w:val="D3420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C1D3F"/>
    <w:multiLevelType w:val="hybridMultilevel"/>
    <w:tmpl w:val="85D49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750440"/>
    <w:multiLevelType w:val="hybridMultilevel"/>
    <w:tmpl w:val="DEBECE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E1799"/>
    <w:multiLevelType w:val="hybridMultilevel"/>
    <w:tmpl w:val="39247B1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4C407B"/>
    <w:multiLevelType w:val="hybridMultilevel"/>
    <w:tmpl w:val="B5C856A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B7F08"/>
    <w:multiLevelType w:val="hybridMultilevel"/>
    <w:tmpl w:val="75385C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5A5866"/>
    <w:multiLevelType w:val="hybridMultilevel"/>
    <w:tmpl w:val="19729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CC51B0"/>
    <w:multiLevelType w:val="hybridMultilevel"/>
    <w:tmpl w:val="5B901D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B41249"/>
    <w:multiLevelType w:val="hybridMultilevel"/>
    <w:tmpl w:val="62D4DD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450875"/>
    <w:multiLevelType w:val="hybridMultilevel"/>
    <w:tmpl w:val="43AE014A"/>
    <w:lvl w:ilvl="0" w:tplc="0410000F">
      <w:start w:val="1"/>
      <w:numFmt w:val="decimal"/>
      <w:lvlText w:val="%1."/>
      <w:lvlJc w:val="left"/>
      <w:pPr>
        <w:ind w:left="766" w:hanging="360"/>
      </w:pPr>
    </w:lvl>
    <w:lvl w:ilvl="1" w:tplc="04100019" w:tentative="1">
      <w:start w:val="1"/>
      <w:numFmt w:val="lowerLetter"/>
      <w:lvlText w:val="%2."/>
      <w:lvlJc w:val="left"/>
      <w:pPr>
        <w:ind w:left="1486" w:hanging="360"/>
      </w:pPr>
    </w:lvl>
    <w:lvl w:ilvl="2" w:tplc="0410001B" w:tentative="1">
      <w:start w:val="1"/>
      <w:numFmt w:val="lowerRoman"/>
      <w:lvlText w:val="%3."/>
      <w:lvlJc w:val="right"/>
      <w:pPr>
        <w:ind w:left="2206" w:hanging="180"/>
      </w:pPr>
    </w:lvl>
    <w:lvl w:ilvl="3" w:tplc="0410000F" w:tentative="1">
      <w:start w:val="1"/>
      <w:numFmt w:val="decimal"/>
      <w:lvlText w:val="%4."/>
      <w:lvlJc w:val="left"/>
      <w:pPr>
        <w:ind w:left="2926" w:hanging="360"/>
      </w:pPr>
    </w:lvl>
    <w:lvl w:ilvl="4" w:tplc="04100019" w:tentative="1">
      <w:start w:val="1"/>
      <w:numFmt w:val="lowerLetter"/>
      <w:lvlText w:val="%5."/>
      <w:lvlJc w:val="left"/>
      <w:pPr>
        <w:ind w:left="3646" w:hanging="360"/>
      </w:pPr>
    </w:lvl>
    <w:lvl w:ilvl="5" w:tplc="0410001B" w:tentative="1">
      <w:start w:val="1"/>
      <w:numFmt w:val="lowerRoman"/>
      <w:lvlText w:val="%6."/>
      <w:lvlJc w:val="right"/>
      <w:pPr>
        <w:ind w:left="4366" w:hanging="180"/>
      </w:pPr>
    </w:lvl>
    <w:lvl w:ilvl="6" w:tplc="0410000F" w:tentative="1">
      <w:start w:val="1"/>
      <w:numFmt w:val="decimal"/>
      <w:lvlText w:val="%7."/>
      <w:lvlJc w:val="left"/>
      <w:pPr>
        <w:ind w:left="5086" w:hanging="360"/>
      </w:pPr>
    </w:lvl>
    <w:lvl w:ilvl="7" w:tplc="04100019" w:tentative="1">
      <w:start w:val="1"/>
      <w:numFmt w:val="lowerLetter"/>
      <w:lvlText w:val="%8."/>
      <w:lvlJc w:val="left"/>
      <w:pPr>
        <w:ind w:left="5806" w:hanging="360"/>
      </w:pPr>
    </w:lvl>
    <w:lvl w:ilvl="8" w:tplc="0410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">
    <w:nsid w:val="42810C26"/>
    <w:multiLevelType w:val="hybridMultilevel"/>
    <w:tmpl w:val="A6EE9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3C5012"/>
    <w:multiLevelType w:val="hybridMultilevel"/>
    <w:tmpl w:val="19DA38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412C6"/>
    <w:multiLevelType w:val="hybridMultilevel"/>
    <w:tmpl w:val="B1C09B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770DF6"/>
    <w:multiLevelType w:val="hybridMultilevel"/>
    <w:tmpl w:val="A3B292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7E1CC4"/>
    <w:multiLevelType w:val="hybridMultilevel"/>
    <w:tmpl w:val="6A2C7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FE39B0"/>
    <w:multiLevelType w:val="hybridMultilevel"/>
    <w:tmpl w:val="7A14D9B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EA1933"/>
    <w:multiLevelType w:val="hybridMultilevel"/>
    <w:tmpl w:val="A6B607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3C6567"/>
    <w:multiLevelType w:val="hybridMultilevel"/>
    <w:tmpl w:val="BC188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07697D"/>
    <w:multiLevelType w:val="hybridMultilevel"/>
    <w:tmpl w:val="198EE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382675"/>
    <w:multiLevelType w:val="hybridMultilevel"/>
    <w:tmpl w:val="8542C94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3748B"/>
    <w:multiLevelType w:val="hybridMultilevel"/>
    <w:tmpl w:val="AA0E8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E63C7C"/>
    <w:multiLevelType w:val="hybridMultilevel"/>
    <w:tmpl w:val="2F6A72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5710E6"/>
    <w:multiLevelType w:val="hybridMultilevel"/>
    <w:tmpl w:val="FB5A3A1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4"/>
  </w:num>
  <w:num w:numId="4">
    <w:abstractNumId w:val="34"/>
  </w:num>
  <w:num w:numId="5">
    <w:abstractNumId w:val="6"/>
  </w:num>
  <w:num w:numId="6">
    <w:abstractNumId w:val="16"/>
  </w:num>
  <w:num w:numId="7">
    <w:abstractNumId w:val="15"/>
  </w:num>
  <w:num w:numId="8">
    <w:abstractNumId w:val="31"/>
  </w:num>
  <w:num w:numId="9">
    <w:abstractNumId w:val="14"/>
  </w:num>
  <w:num w:numId="10">
    <w:abstractNumId w:val="17"/>
  </w:num>
  <w:num w:numId="11">
    <w:abstractNumId w:val="20"/>
  </w:num>
  <w:num w:numId="12">
    <w:abstractNumId w:val="27"/>
  </w:num>
  <w:num w:numId="13">
    <w:abstractNumId w:val="12"/>
  </w:num>
  <w:num w:numId="14">
    <w:abstractNumId w:val="0"/>
  </w:num>
  <w:num w:numId="15">
    <w:abstractNumId w:val="8"/>
  </w:num>
  <w:num w:numId="16">
    <w:abstractNumId w:val="24"/>
  </w:num>
  <w:num w:numId="17">
    <w:abstractNumId w:val="11"/>
  </w:num>
  <w:num w:numId="18">
    <w:abstractNumId w:val="19"/>
  </w:num>
  <w:num w:numId="19">
    <w:abstractNumId w:val="10"/>
  </w:num>
  <w:num w:numId="20">
    <w:abstractNumId w:val="13"/>
  </w:num>
  <w:num w:numId="21">
    <w:abstractNumId w:val="3"/>
  </w:num>
  <w:num w:numId="22">
    <w:abstractNumId w:val="28"/>
  </w:num>
  <w:num w:numId="23">
    <w:abstractNumId w:val="33"/>
  </w:num>
  <w:num w:numId="24">
    <w:abstractNumId w:val="32"/>
  </w:num>
  <w:num w:numId="25">
    <w:abstractNumId w:val="18"/>
  </w:num>
  <w:num w:numId="26">
    <w:abstractNumId w:val="2"/>
  </w:num>
  <w:num w:numId="27">
    <w:abstractNumId w:val="25"/>
  </w:num>
  <w:num w:numId="28">
    <w:abstractNumId w:val="7"/>
  </w:num>
  <w:num w:numId="29">
    <w:abstractNumId w:val="9"/>
  </w:num>
  <w:num w:numId="30">
    <w:abstractNumId w:val="1"/>
  </w:num>
  <w:num w:numId="31">
    <w:abstractNumId w:val="23"/>
  </w:num>
  <w:num w:numId="32">
    <w:abstractNumId w:val="26"/>
  </w:num>
  <w:num w:numId="33">
    <w:abstractNumId w:val="22"/>
  </w:num>
  <w:num w:numId="34">
    <w:abstractNumId w:val="30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C9708B"/>
    <w:rsid w:val="00015256"/>
    <w:rsid w:val="00051196"/>
    <w:rsid w:val="00061764"/>
    <w:rsid w:val="001F683D"/>
    <w:rsid w:val="002B1F3F"/>
    <w:rsid w:val="00392168"/>
    <w:rsid w:val="003C2F2E"/>
    <w:rsid w:val="003E5C46"/>
    <w:rsid w:val="00410605"/>
    <w:rsid w:val="00432582"/>
    <w:rsid w:val="0045539B"/>
    <w:rsid w:val="004A4842"/>
    <w:rsid w:val="004F584B"/>
    <w:rsid w:val="00502B0C"/>
    <w:rsid w:val="0051518F"/>
    <w:rsid w:val="005174C0"/>
    <w:rsid w:val="00520121"/>
    <w:rsid w:val="0053499A"/>
    <w:rsid w:val="0055670C"/>
    <w:rsid w:val="00582010"/>
    <w:rsid w:val="005B2E2F"/>
    <w:rsid w:val="005D494F"/>
    <w:rsid w:val="00654EF3"/>
    <w:rsid w:val="007611AD"/>
    <w:rsid w:val="00797AFF"/>
    <w:rsid w:val="00827798"/>
    <w:rsid w:val="008320B2"/>
    <w:rsid w:val="0088732D"/>
    <w:rsid w:val="008D08D5"/>
    <w:rsid w:val="00937F35"/>
    <w:rsid w:val="009621EA"/>
    <w:rsid w:val="00982721"/>
    <w:rsid w:val="009C3A23"/>
    <w:rsid w:val="00A353DC"/>
    <w:rsid w:val="00A82888"/>
    <w:rsid w:val="00B70654"/>
    <w:rsid w:val="00BF7962"/>
    <w:rsid w:val="00C72155"/>
    <w:rsid w:val="00C93A0C"/>
    <w:rsid w:val="00C9708B"/>
    <w:rsid w:val="00CB5F12"/>
    <w:rsid w:val="00CF1355"/>
    <w:rsid w:val="00D02B93"/>
    <w:rsid w:val="00D520F2"/>
    <w:rsid w:val="00D61477"/>
    <w:rsid w:val="00DC4B70"/>
    <w:rsid w:val="00DD2C7A"/>
    <w:rsid w:val="00DD6A54"/>
    <w:rsid w:val="00DE36C2"/>
    <w:rsid w:val="00E05DD6"/>
    <w:rsid w:val="00E13962"/>
    <w:rsid w:val="00E20DDA"/>
    <w:rsid w:val="00E35A28"/>
    <w:rsid w:val="00E719A3"/>
    <w:rsid w:val="00E943AC"/>
    <w:rsid w:val="00EA00DD"/>
    <w:rsid w:val="00EB250D"/>
    <w:rsid w:val="00F378FA"/>
    <w:rsid w:val="00FE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708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9708B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970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9708B"/>
    <w:rPr>
      <w:rFonts w:ascii="Tahoma" w:eastAsia="Times New Roman" w:hAnsi="Tahoma" w:cs="Tahoma"/>
      <w:b/>
      <w:bCs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970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Corpodeltesto2">
    <w:name w:val="Body Text 2"/>
    <w:basedOn w:val="Normale"/>
    <w:link w:val="Corpodeltesto2Carattere"/>
    <w:semiHidden/>
    <w:rsid w:val="00C9708B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C9708B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uiPriority w:val="99"/>
    <w:rsid w:val="00C9708B"/>
    <w:rPr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unhideWhenUsed/>
    <w:rsid w:val="00C9708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C9708B"/>
    <w:rPr>
      <w:rFonts w:ascii="Arial" w:eastAsia="Times New Roman" w:hAnsi="Arial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qFormat/>
    <w:rsid w:val="00C9708B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rsid w:val="00C9708B"/>
    <w:rPr>
      <w:rFonts w:ascii="Tahoma" w:eastAsia="Calibri" w:hAnsi="Tahoma" w:cs="Tahoma"/>
      <w:sz w:val="24"/>
      <w:szCs w:val="20"/>
    </w:rPr>
  </w:style>
  <w:style w:type="paragraph" w:styleId="NormaleWeb">
    <w:name w:val="Normal (Web)"/>
    <w:basedOn w:val="Normale"/>
    <w:uiPriority w:val="99"/>
    <w:unhideWhenUsed/>
    <w:rsid w:val="00C9708B"/>
    <w:pPr>
      <w:spacing w:before="100" w:beforeAutospacing="1" w:after="100" w:afterAutospacing="1"/>
    </w:pPr>
    <w:rPr>
      <w:rFonts w:ascii="Times New Roman" w:hAnsi="Times New Roman"/>
    </w:rPr>
  </w:style>
  <w:style w:type="character" w:styleId="Enfasicorsivo">
    <w:name w:val="Emphasis"/>
    <w:basedOn w:val="Carpredefinitoparagrafo"/>
    <w:uiPriority w:val="20"/>
    <w:qFormat/>
    <w:rsid w:val="00C9708B"/>
    <w:rPr>
      <w:i/>
      <w:iCs/>
    </w:rPr>
  </w:style>
  <w:style w:type="paragraph" w:customStyle="1" w:styleId="first-letter">
    <w:name w:val="first-letter"/>
    <w:basedOn w:val="Normale"/>
    <w:rsid w:val="00C9708B"/>
    <w:pPr>
      <w:spacing w:before="100" w:beforeAutospacing="1" w:after="100" w:afterAutospacing="1"/>
    </w:pPr>
    <w:rPr>
      <w:rFonts w:ascii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70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708B"/>
    <w:rPr>
      <w:rFonts w:ascii="Tahoma" w:eastAsia="Times New Roman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22"/>
    <w:qFormat/>
    <w:rsid w:val="00DD6A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pec.istruzione.it" TargetMode="External"/><Relationship Id="rId13" Type="http://schemas.openxmlformats.org/officeDocument/2006/relationships/hyperlink" Target="http://www.italia.it/it/media/video/monza-il-tesoro-di-teodolinda.html" TargetMode="External"/><Relationship Id="rId3" Type="http://schemas.openxmlformats.org/officeDocument/2006/relationships/styles" Target="styles.xml"/><Relationship Id="rId7" Type="http://schemas.openxmlformats.org/officeDocument/2006/relationships/hyperlink" Target="mailto:bgpc02000c@istruzione.it" TargetMode="External"/><Relationship Id="rId12" Type="http://schemas.openxmlformats.org/officeDocument/2006/relationships/hyperlink" Target="https://www.raiplay.it/video/2017/12/Passato-e-presente-CARLO-MAGNO-ef72e42f-ccc4-4643-b77c-8ef08113aa80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youtube.com/watch?v=0arwcD0Itg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aiplay.it/video/2018/02/Italia-longobarda---b40a8406-8de7-45aa-bd05-3642d562474e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watch?v=-ggDpjJ854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6127F-FA05-4965-B219-9BE9A79D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Venier</dc:creator>
  <cp:lastModifiedBy>Venier</cp:lastModifiedBy>
  <cp:revision>8</cp:revision>
  <cp:lastPrinted>2019-06-10T08:02:00Z</cp:lastPrinted>
  <dcterms:created xsi:type="dcterms:W3CDTF">2020-06-12T21:12:00Z</dcterms:created>
  <dcterms:modified xsi:type="dcterms:W3CDTF">2020-06-13T05:51:00Z</dcterms:modified>
</cp:coreProperties>
</file>