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C62BFA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C62BFA" w:rsidRDefault="00846867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C62BFA" w:rsidRDefault="00C62BFA">
            <w:pPr>
              <w:pStyle w:val="Titolo1"/>
              <w:rPr>
                <w:sz w:val="28"/>
              </w:rPr>
            </w:pPr>
            <w:r>
              <w:t>Ministero dell’istruzione, dell’Università e della Ricerca</w:t>
            </w:r>
          </w:p>
          <w:p w:rsidR="00C62BFA" w:rsidRDefault="00C62BFA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C62BFA" w:rsidRDefault="00C62BFA">
            <w:pPr>
              <w:pStyle w:val="Corpodeltesto21"/>
              <w:rPr>
                <w:lang w:val="fr-FR"/>
              </w:rPr>
            </w:pPr>
            <w:r>
              <w:t>Piazza Rosate, 4  24129  Bergamo tel. 035 237476  Fax 035 223594</w:t>
            </w:r>
          </w:p>
          <w:p w:rsidR="00C62BFA" w:rsidRDefault="00C62BFA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C62BFA" w:rsidRDefault="00C62BFA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62BFA" w:rsidRDefault="00846867">
            <w:pPr>
              <w:jc w:val="center"/>
            </w:pPr>
            <w:r>
              <w:rPr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/>
                </v:shape>
              </w:pict>
            </w:r>
          </w:p>
        </w:tc>
      </w:tr>
    </w:tbl>
    <w:p w:rsidR="00C62BFA" w:rsidRDefault="00C62BFA"/>
    <w:p w:rsidR="00C62BFA" w:rsidRDefault="00C62BFA">
      <w:pPr>
        <w:jc w:val="center"/>
        <w:rPr>
          <w:b/>
          <w:sz w:val="36"/>
        </w:rPr>
      </w:pPr>
      <w:r>
        <w:rPr>
          <w:b/>
          <w:sz w:val="36"/>
        </w:rPr>
        <w:t>Lavoro estivo</w:t>
      </w:r>
    </w:p>
    <w:p w:rsidR="00C62BFA" w:rsidRDefault="00C62BFA">
      <w:pPr>
        <w:rPr>
          <w:b/>
          <w:sz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9"/>
      </w:tblGrid>
      <w:tr w:rsidR="00C62BFA">
        <w:tc>
          <w:tcPr>
            <w:tcW w:w="3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pPr>
              <w:snapToGrid w:val="0"/>
            </w:pPr>
          </w:p>
          <w:p w:rsidR="00C62BFA" w:rsidRDefault="00C62BFA">
            <w:r>
              <w:t xml:space="preserve">Classe: </w:t>
            </w:r>
            <w:r w:rsidR="00084DBF">
              <w:t>1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 xml:space="preserve">Sezione: </w:t>
            </w:r>
            <w:r w:rsidR="00C50FEE">
              <w:t>A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>Materia: LATINO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>Prof.: PAGLIARINO</w:t>
            </w:r>
          </w:p>
          <w:p w:rsidR="00C62BFA" w:rsidRDefault="00C62BFA"/>
        </w:tc>
      </w:tr>
    </w:tbl>
    <w:p w:rsidR="00C62BFA" w:rsidRDefault="00C62BFA"/>
    <w:p w:rsidR="00C62BFA" w:rsidRDefault="00C62BFA">
      <w:r>
        <w:rPr>
          <w:b/>
        </w:rPr>
        <w:t>Per tutti gli alunni</w:t>
      </w:r>
    </w:p>
    <w:p w:rsidR="00084DBF" w:rsidRDefault="00C62BFA">
      <w:r>
        <w:t>Tradurre le seguenti versioni, avendo cura di scrivere i paradigmi</w:t>
      </w:r>
      <w:r w:rsidR="00AD07FD">
        <w:t xml:space="preserve"> </w:t>
      </w:r>
      <w:r>
        <w:t>dei verbi</w:t>
      </w:r>
      <w:r w:rsidR="00084DBF">
        <w:t>.</w:t>
      </w:r>
    </w:p>
    <w:p w:rsidR="00C62BFA" w:rsidRDefault="00084DBF">
      <w:r>
        <w:t xml:space="preserve">Fare una foto al testo e modificarla </w:t>
      </w:r>
      <w:r w:rsidR="00C62BFA">
        <w:t>indica</w:t>
      </w:r>
      <w:r>
        <w:t>ndo</w:t>
      </w:r>
      <w:r w:rsidR="00C62BFA">
        <w:t>, per ciascuna frase:</w:t>
      </w:r>
    </w:p>
    <w:p w:rsidR="00C62BFA" w:rsidRDefault="00C62BFA">
      <w:pPr>
        <w:numPr>
          <w:ilvl w:val="0"/>
          <w:numId w:val="2"/>
        </w:numPr>
      </w:pPr>
      <w:r>
        <w:t>soggetto (in rosso)</w:t>
      </w:r>
    </w:p>
    <w:p w:rsidR="00C62BFA" w:rsidRDefault="00C62BFA">
      <w:pPr>
        <w:numPr>
          <w:ilvl w:val="0"/>
          <w:numId w:val="2"/>
        </w:numPr>
      </w:pPr>
      <w:r>
        <w:t>predicato verbale: verbi di modo finito (in giallo) e verbi di modo indefinito (in verde)</w:t>
      </w:r>
    </w:p>
    <w:p w:rsidR="00C62BFA" w:rsidRDefault="00C62BFA">
      <w:pPr>
        <w:numPr>
          <w:ilvl w:val="0"/>
          <w:numId w:val="2"/>
        </w:numPr>
      </w:pPr>
      <w:r>
        <w:t xml:space="preserve">inizio e fine delle frasi coordinate e subordinate con indicazione della loro natura (ad es: </w:t>
      </w:r>
      <w:r>
        <w:rPr>
          <w:highlight w:val="yellow"/>
        </w:rPr>
        <w:t>II</w:t>
      </w:r>
      <w:r>
        <w:t xml:space="preserve"> quia…….. fecerat </w:t>
      </w:r>
      <w:r>
        <w:rPr>
          <w:highlight w:val="yellow"/>
        </w:rPr>
        <w:t>II</w:t>
      </w:r>
      <w:r>
        <w:t xml:space="preserve"> scrivendo sopra </w:t>
      </w:r>
      <w:r>
        <w:rPr>
          <w:i/>
        </w:rPr>
        <w:t>causale</w:t>
      </w:r>
      <w:r>
        <w:t>). Per le coordinate, distinguerle in nelle diverse tipologie.</w:t>
      </w:r>
    </w:p>
    <w:p w:rsidR="00084DBF" w:rsidRDefault="00084DBF" w:rsidP="00084DBF">
      <w:r>
        <w:t>Stampare il lavoro fatto e allegarlo alla traduzione sul quaderno.</w:t>
      </w:r>
    </w:p>
    <w:p w:rsidR="00834550" w:rsidRDefault="00C62BFA">
      <w:r>
        <w:t xml:space="preserve">Versioni dal </w:t>
      </w:r>
      <w:r w:rsidR="00084DBF">
        <w:t xml:space="preserve">primo libro di esercizi: </w:t>
      </w:r>
    </w:p>
    <w:p w:rsidR="00834550" w:rsidRDefault="00834550">
      <w:r>
        <w:t xml:space="preserve">ex 12 p.208 </w:t>
      </w:r>
    </w:p>
    <w:p w:rsidR="00834550" w:rsidRDefault="00834550">
      <w:r>
        <w:t>ex 18 p.210</w:t>
      </w:r>
    </w:p>
    <w:p w:rsidR="00834550" w:rsidRDefault="00834550">
      <w:r>
        <w:t>ex 24 p.211</w:t>
      </w:r>
    </w:p>
    <w:p w:rsidR="00834550" w:rsidRDefault="00834550">
      <w:r>
        <w:t>ex 6 p. 218</w:t>
      </w:r>
    </w:p>
    <w:p w:rsidR="00834550" w:rsidRDefault="00834550">
      <w:r>
        <w:t>ex 27 p. 226</w:t>
      </w:r>
    </w:p>
    <w:p w:rsidR="00834550" w:rsidRDefault="00834550">
      <w:r>
        <w:t>ex 29 p. 229</w:t>
      </w:r>
    </w:p>
    <w:p w:rsidR="00834550" w:rsidRDefault="00834550">
      <w:r>
        <w:t>ex 11 p. 237</w:t>
      </w:r>
    </w:p>
    <w:p w:rsidR="00834550" w:rsidRDefault="00084DBF">
      <w:r>
        <w:t xml:space="preserve">ex 21 </w:t>
      </w:r>
      <w:r w:rsidRPr="00084DBF">
        <w:rPr>
          <w:b/>
          <w:bCs/>
        </w:rPr>
        <w:t>a e b</w:t>
      </w:r>
      <w:r>
        <w:t xml:space="preserve"> p. 241</w:t>
      </w:r>
    </w:p>
    <w:p w:rsidR="00084DBF" w:rsidRDefault="00084DBF">
      <w:r>
        <w:t>ex 26 p. 245,</w:t>
      </w:r>
    </w:p>
    <w:p w:rsidR="00C62BFA" w:rsidRDefault="00C62BFA">
      <w:r>
        <w:t>NON fatele insieme: ciascuno provi a lavorare per conto suo.</w:t>
      </w:r>
    </w:p>
    <w:p w:rsidR="00C62BFA" w:rsidRDefault="00C62BFA">
      <w:r>
        <w:rPr>
          <w:b/>
        </w:rPr>
        <w:t xml:space="preserve">Per gli studenti con sospensione del giudizio in latino o con la media degli scritti insufficiente: </w:t>
      </w:r>
      <w:r w:rsidR="00834550">
        <w:rPr>
          <w:b/>
        </w:rPr>
        <w:t>Baruffi, Benetti, Botti, Fahir, Faletti, Mazzoleni, No</w:t>
      </w:r>
      <w:r w:rsidR="00846867">
        <w:rPr>
          <w:b/>
        </w:rPr>
        <w:t>ris.</w:t>
      </w:r>
      <w:bookmarkStart w:id="0" w:name="_GoBack"/>
      <w:bookmarkEnd w:id="0"/>
    </w:p>
    <w:p w:rsidR="00C62BFA" w:rsidRDefault="00C62BFA">
      <w:r>
        <w:t>Tradurre, oltre alle versioni assegnate a tutta la classe</w:t>
      </w:r>
      <w:r w:rsidR="00834550">
        <w:t xml:space="preserve"> e con le stesse modalità, </w:t>
      </w:r>
      <w:r>
        <w:t>anche le seguenti:</w:t>
      </w:r>
    </w:p>
    <w:p w:rsidR="00193D36" w:rsidRDefault="00193D36">
      <w:r>
        <w:t>ex 4 p. 188</w:t>
      </w:r>
    </w:p>
    <w:p w:rsidR="00193D36" w:rsidRDefault="00193D36">
      <w:r>
        <w:t>ex 12 p. 194</w:t>
      </w:r>
    </w:p>
    <w:p w:rsidR="00193D36" w:rsidRDefault="00193D36">
      <w:r>
        <w:t>ex 14 p. 196</w:t>
      </w:r>
    </w:p>
    <w:p w:rsidR="00193D36" w:rsidRDefault="00193D36">
      <w:r>
        <w:t>ex 15 p. 197</w:t>
      </w:r>
    </w:p>
    <w:p w:rsidR="00C62BFA" w:rsidRDefault="00193D36">
      <w:r>
        <w:t>ex 4 p. 203</w:t>
      </w:r>
    </w:p>
    <w:p w:rsidR="00C62BFA" w:rsidRDefault="00C62BFA">
      <w:r>
        <w:rPr>
          <w:b/>
          <w:bCs/>
        </w:rPr>
        <w:t>Il lavoro estivo andrà consegnato il giorno dello scritto per gli alunni promossi con debito, il primo giorno di scuola per gli altri alunni.</w:t>
      </w:r>
    </w:p>
    <w:p w:rsidR="00C62BFA" w:rsidRDefault="00C62BFA"/>
    <w:p w:rsidR="00C62BFA" w:rsidRDefault="00C62BFA">
      <w:r>
        <w:t xml:space="preserve">Bergamo, </w:t>
      </w:r>
      <w:r w:rsidR="00F24DEA">
        <w:t>1</w:t>
      </w:r>
      <w:r w:rsidR="00193D36">
        <w:t>5</w:t>
      </w:r>
      <w:r>
        <w:t xml:space="preserve"> giugno 201</w:t>
      </w:r>
      <w:r w:rsidR="00193D36">
        <w:t>9</w:t>
      </w:r>
      <w:r>
        <w:tab/>
      </w:r>
      <w:r>
        <w:tab/>
      </w:r>
      <w:r>
        <w:tab/>
      </w:r>
      <w:r>
        <w:tab/>
      </w:r>
      <w:r>
        <w:tab/>
        <w:t xml:space="preserve">        La docente, </w:t>
      </w:r>
    </w:p>
    <w:p w:rsidR="00C62BFA" w:rsidRDefault="00C62BFA" w:rsidP="00ED1DD1">
      <w:pPr>
        <w:ind w:left="4956" w:firstLine="708"/>
        <w:jc w:val="center"/>
      </w:pPr>
      <w:r>
        <w:t>prof.ssa Pagliarino Letizia</w:t>
      </w:r>
    </w:p>
    <w:p w:rsidR="00C62BFA" w:rsidRDefault="00C62BFA">
      <w:pPr>
        <w:ind w:left="6840"/>
        <w:jc w:val="both"/>
      </w:pPr>
    </w:p>
    <w:sectPr w:rsidR="00C62BFA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7E3F"/>
    <w:rsid w:val="00037443"/>
    <w:rsid w:val="00084DBF"/>
    <w:rsid w:val="00193D36"/>
    <w:rsid w:val="00217E3F"/>
    <w:rsid w:val="00493C06"/>
    <w:rsid w:val="00834550"/>
    <w:rsid w:val="00846867"/>
    <w:rsid w:val="00AD07FD"/>
    <w:rsid w:val="00C50FEE"/>
    <w:rsid w:val="00C62BFA"/>
    <w:rsid w:val="00ED1DD1"/>
    <w:rsid w:val="00F2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D626CB"/>
  <w15:chartTrackingRefBased/>
  <w15:docId w15:val="{79F96465-F003-465A-ABE0-107496F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Pr>
      <w:rFonts w:ascii="Tahoma" w:hAnsi="Tahoma" w:cs="Tahoma"/>
      <w:b/>
      <w:bCs/>
      <w:lang w:val="en-US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customStyle="1" w:styleId="Corpodeltesto21">
    <w:name w:val="Corpo del testo 21"/>
    <w:basedOn w:val="Normale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31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1743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Letizia</cp:lastModifiedBy>
  <cp:revision>4</cp:revision>
  <cp:lastPrinted>2015-05-23T07:57:00Z</cp:lastPrinted>
  <dcterms:created xsi:type="dcterms:W3CDTF">2019-06-12T09:03:00Z</dcterms:created>
  <dcterms:modified xsi:type="dcterms:W3CDTF">2019-06-15T13:23:00Z</dcterms:modified>
</cp:coreProperties>
</file>